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50D" w:rsidRPr="00AB450D" w:rsidRDefault="00AB450D" w:rsidP="00AB450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Утверждена</w:t>
      </w:r>
    </w:p>
    <w:p w:rsidR="00AB450D" w:rsidRPr="00AB450D" w:rsidRDefault="00AB450D" w:rsidP="00AB450D">
      <w:pPr>
        <w:spacing w:after="0" w:line="240" w:lineRule="auto"/>
        <w:jc w:val="right"/>
        <w:rPr>
          <w:rFonts w:ascii="Times New Roman" w:hAnsi="Times New Roman" w:cs="Times New Roman"/>
          <w:sz w:val="24"/>
          <w:szCs w:val="24"/>
        </w:rPr>
      </w:pPr>
      <w:r w:rsidRPr="00AB450D">
        <w:rPr>
          <w:rFonts w:ascii="Times New Roman" w:hAnsi="Times New Roman" w:cs="Times New Roman"/>
          <w:sz w:val="24"/>
          <w:szCs w:val="24"/>
        </w:rPr>
        <w:t xml:space="preserve">                                       Решением Совета депутатов</w:t>
      </w:r>
    </w:p>
    <w:p w:rsidR="00AB450D" w:rsidRPr="00AB450D" w:rsidRDefault="00AB450D" w:rsidP="00AB450D">
      <w:pPr>
        <w:spacing w:after="0" w:line="240" w:lineRule="auto"/>
        <w:jc w:val="right"/>
        <w:rPr>
          <w:rFonts w:ascii="Times New Roman" w:hAnsi="Times New Roman" w:cs="Times New Roman"/>
          <w:sz w:val="24"/>
          <w:szCs w:val="24"/>
        </w:rPr>
      </w:pPr>
      <w:r w:rsidRPr="00AB450D">
        <w:rPr>
          <w:rFonts w:ascii="Times New Roman" w:hAnsi="Times New Roman" w:cs="Times New Roman"/>
          <w:sz w:val="24"/>
          <w:szCs w:val="24"/>
        </w:rPr>
        <w:t xml:space="preserve">                                                          Большеигнатовского муниципального района</w:t>
      </w:r>
    </w:p>
    <w:p w:rsidR="00AB450D" w:rsidRPr="00AB450D" w:rsidRDefault="00AB450D" w:rsidP="00AB450D">
      <w:pPr>
        <w:spacing w:after="0" w:line="240" w:lineRule="auto"/>
        <w:jc w:val="right"/>
        <w:rPr>
          <w:rFonts w:ascii="Times New Roman" w:hAnsi="Times New Roman" w:cs="Times New Roman"/>
          <w:sz w:val="24"/>
          <w:szCs w:val="24"/>
        </w:rPr>
      </w:pPr>
      <w:r w:rsidRPr="00AB450D">
        <w:rPr>
          <w:rFonts w:ascii="Times New Roman" w:hAnsi="Times New Roman" w:cs="Times New Roman"/>
          <w:sz w:val="24"/>
          <w:szCs w:val="24"/>
        </w:rPr>
        <w:t xml:space="preserve">                                 Республики Мордовия</w:t>
      </w:r>
    </w:p>
    <w:p w:rsidR="00AB450D" w:rsidRPr="00AB450D" w:rsidRDefault="00AB450D" w:rsidP="00AB450D">
      <w:pPr>
        <w:spacing w:after="0" w:line="240" w:lineRule="auto"/>
        <w:jc w:val="right"/>
        <w:rPr>
          <w:rFonts w:ascii="Times New Roman" w:hAnsi="Times New Roman" w:cs="Times New Roman"/>
          <w:sz w:val="24"/>
          <w:szCs w:val="24"/>
        </w:rPr>
      </w:pPr>
      <w:r w:rsidRPr="00AB450D">
        <w:rPr>
          <w:rFonts w:ascii="Times New Roman" w:hAnsi="Times New Roman" w:cs="Times New Roman"/>
          <w:sz w:val="24"/>
          <w:szCs w:val="24"/>
        </w:rPr>
        <w:t xml:space="preserve">                                               от </w:t>
      </w:r>
      <w:r w:rsidR="0000577F">
        <w:rPr>
          <w:rFonts w:ascii="Times New Roman" w:hAnsi="Times New Roman" w:cs="Times New Roman"/>
          <w:sz w:val="24"/>
          <w:szCs w:val="24"/>
        </w:rPr>
        <w:t xml:space="preserve">14 сентября </w:t>
      </w:r>
      <w:r w:rsidRPr="00AB450D">
        <w:rPr>
          <w:rFonts w:ascii="Times New Roman" w:hAnsi="Times New Roman" w:cs="Times New Roman"/>
          <w:sz w:val="24"/>
          <w:szCs w:val="24"/>
        </w:rPr>
        <w:t>2018 г. №</w:t>
      </w:r>
      <w:r w:rsidR="0000577F">
        <w:rPr>
          <w:rFonts w:ascii="Times New Roman" w:hAnsi="Times New Roman" w:cs="Times New Roman"/>
          <w:sz w:val="24"/>
          <w:szCs w:val="24"/>
        </w:rPr>
        <w:t>178</w:t>
      </w:r>
    </w:p>
    <w:p w:rsidR="00AB450D" w:rsidRDefault="00AB450D" w:rsidP="00AB450D"/>
    <w:p w:rsidR="00AB450D" w:rsidRDefault="00AB450D" w:rsidP="005D6518">
      <w:pPr>
        <w:rPr>
          <w:b/>
          <w:sz w:val="44"/>
        </w:rPr>
      </w:pPr>
    </w:p>
    <w:p w:rsidR="00AB450D" w:rsidRPr="00AB450D" w:rsidRDefault="00AB450D" w:rsidP="00AB450D">
      <w:pPr>
        <w:pStyle w:val="a5"/>
        <w:autoSpaceDE w:val="0"/>
        <w:autoSpaceDN w:val="0"/>
        <w:adjustRightInd w:val="0"/>
        <w:spacing w:after="0" w:line="240" w:lineRule="auto"/>
        <w:ind w:left="0"/>
        <w:jc w:val="center"/>
        <w:outlineLvl w:val="1"/>
        <w:rPr>
          <w:rFonts w:ascii="Times New Roman" w:hAnsi="Times New Roman"/>
          <w:sz w:val="48"/>
          <w:szCs w:val="48"/>
        </w:rPr>
      </w:pPr>
      <w:r w:rsidRPr="00AB450D">
        <w:rPr>
          <w:rFonts w:ascii="Times New Roman" w:hAnsi="Times New Roman"/>
          <w:sz w:val="48"/>
          <w:szCs w:val="48"/>
        </w:rPr>
        <w:t>СТРАТЕГИЯ</w:t>
      </w:r>
    </w:p>
    <w:p w:rsidR="00AB450D" w:rsidRPr="00AB450D" w:rsidRDefault="00AB450D" w:rsidP="00AB450D">
      <w:pPr>
        <w:pStyle w:val="a5"/>
        <w:autoSpaceDE w:val="0"/>
        <w:autoSpaceDN w:val="0"/>
        <w:adjustRightInd w:val="0"/>
        <w:spacing w:after="0" w:line="240" w:lineRule="auto"/>
        <w:ind w:left="0"/>
        <w:jc w:val="center"/>
        <w:outlineLvl w:val="1"/>
        <w:rPr>
          <w:rFonts w:ascii="Times New Roman" w:hAnsi="Times New Roman"/>
          <w:sz w:val="48"/>
          <w:szCs w:val="48"/>
        </w:rPr>
      </w:pPr>
      <w:r w:rsidRPr="00AB450D">
        <w:rPr>
          <w:rFonts w:ascii="Times New Roman" w:hAnsi="Times New Roman"/>
          <w:sz w:val="48"/>
          <w:szCs w:val="48"/>
        </w:rPr>
        <w:t xml:space="preserve"> СОЦИАЛЬНО </w:t>
      </w:r>
      <w:r>
        <w:rPr>
          <w:rFonts w:ascii="Times New Roman" w:hAnsi="Times New Roman"/>
          <w:sz w:val="48"/>
          <w:szCs w:val="48"/>
        </w:rPr>
        <w:t xml:space="preserve">– ЭКОНОМИЧЕСКОГО </w:t>
      </w:r>
      <w:r w:rsidRPr="00AB450D">
        <w:rPr>
          <w:rFonts w:ascii="Times New Roman" w:hAnsi="Times New Roman"/>
          <w:sz w:val="48"/>
          <w:szCs w:val="48"/>
        </w:rPr>
        <w:t xml:space="preserve">РАЗВИТИЯ </w:t>
      </w:r>
      <w:r>
        <w:rPr>
          <w:rFonts w:ascii="Times New Roman" w:hAnsi="Times New Roman"/>
          <w:sz w:val="48"/>
          <w:szCs w:val="48"/>
        </w:rPr>
        <w:t xml:space="preserve"> </w:t>
      </w:r>
      <w:r w:rsidRPr="00AB450D">
        <w:rPr>
          <w:rFonts w:ascii="Times New Roman" w:hAnsi="Times New Roman"/>
          <w:sz w:val="48"/>
          <w:szCs w:val="48"/>
        </w:rPr>
        <w:t>БОЛЬШЕИГНАТОВСКОГО МУНИЦИПАЛЬНОГО РАЙОНА РЕСПУ</w:t>
      </w:r>
      <w:r w:rsidRPr="00AB450D">
        <w:rPr>
          <w:rFonts w:ascii="Times New Roman" w:hAnsi="Times New Roman"/>
          <w:sz w:val="48"/>
          <w:szCs w:val="48"/>
        </w:rPr>
        <w:t>Б</w:t>
      </w:r>
      <w:r w:rsidRPr="00AB450D">
        <w:rPr>
          <w:rFonts w:ascii="Times New Roman" w:hAnsi="Times New Roman"/>
          <w:sz w:val="48"/>
          <w:szCs w:val="48"/>
        </w:rPr>
        <w:t>ЛИКИ МОРДОВИЯ ДО 202</w:t>
      </w:r>
      <w:r>
        <w:rPr>
          <w:rFonts w:ascii="Times New Roman" w:hAnsi="Times New Roman"/>
          <w:sz w:val="48"/>
          <w:szCs w:val="48"/>
        </w:rPr>
        <w:t>5</w:t>
      </w:r>
      <w:r w:rsidRPr="00AB450D">
        <w:rPr>
          <w:rFonts w:ascii="Times New Roman" w:hAnsi="Times New Roman"/>
          <w:sz w:val="48"/>
          <w:szCs w:val="48"/>
        </w:rPr>
        <w:t xml:space="preserve"> ГОДА</w:t>
      </w:r>
    </w:p>
    <w:p w:rsidR="00AB450D" w:rsidRDefault="00AB450D" w:rsidP="00AB450D"/>
    <w:p w:rsidR="00AB450D" w:rsidRDefault="00C41D2F" w:rsidP="00AB450D">
      <w:r w:rsidRPr="00C41D2F">
        <w:rPr>
          <w:noProof/>
        </w:rPr>
        <w:drawing>
          <wp:inline distT="0" distB="0" distL="0" distR="0">
            <wp:extent cx="6153150" cy="4181475"/>
            <wp:effectExtent l="19050" t="0" r="0" b="0"/>
            <wp:docPr id="3" name="Рисунок 2" descr="G:\DPP_0001.JPG"/>
            <wp:cNvGraphicFramePr/>
            <a:graphic xmlns:a="http://schemas.openxmlformats.org/drawingml/2006/main">
              <a:graphicData uri="http://schemas.openxmlformats.org/drawingml/2006/picture">
                <pic:pic xmlns:pic="http://schemas.openxmlformats.org/drawingml/2006/picture">
                  <pic:nvPicPr>
                    <pic:cNvPr id="1026" name="Picture 2" descr="G:\DPP_0001.JPG"/>
                    <pic:cNvPicPr>
                      <a:picLocks noChangeAspect="1" noChangeArrowheads="1"/>
                    </pic:cNvPicPr>
                  </pic:nvPicPr>
                  <pic:blipFill>
                    <a:blip r:embed="rId8" cstate="print"/>
                    <a:srcRect/>
                    <a:stretch>
                      <a:fillRect/>
                    </a:stretch>
                  </pic:blipFill>
                  <pic:spPr bwMode="auto">
                    <a:xfrm>
                      <a:off x="0" y="0"/>
                      <a:ext cx="6153086" cy="4181432"/>
                    </a:xfrm>
                    <a:prstGeom prst="rect">
                      <a:avLst/>
                    </a:prstGeom>
                    <a:noFill/>
                  </pic:spPr>
                </pic:pic>
              </a:graphicData>
            </a:graphic>
          </wp:inline>
        </w:drawing>
      </w:r>
    </w:p>
    <w:p w:rsidR="00AB450D" w:rsidRDefault="00AB450D" w:rsidP="00A96074">
      <w:pPr>
        <w:rPr>
          <w:b/>
          <w:sz w:val="36"/>
        </w:rPr>
      </w:pPr>
    </w:p>
    <w:p w:rsidR="00AB450D" w:rsidRDefault="00AB450D" w:rsidP="00AB450D">
      <w:pPr>
        <w:jc w:val="center"/>
        <w:rPr>
          <w:rFonts w:ascii="Times New Roman" w:hAnsi="Times New Roman"/>
          <w:b/>
          <w:sz w:val="36"/>
        </w:rPr>
      </w:pPr>
      <w:r>
        <w:rPr>
          <w:rFonts w:ascii="Times New Roman" w:hAnsi="Times New Roman"/>
          <w:b/>
          <w:sz w:val="36"/>
        </w:rPr>
        <w:t>2018</w:t>
      </w:r>
      <w:r w:rsidRPr="005347A2">
        <w:rPr>
          <w:rFonts w:ascii="Times New Roman" w:hAnsi="Times New Roman"/>
          <w:b/>
          <w:sz w:val="36"/>
        </w:rPr>
        <w:t xml:space="preserve"> год</w:t>
      </w:r>
    </w:p>
    <w:p w:rsidR="00FC0CC0" w:rsidRDefault="00FC0CC0" w:rsidP="00FC0CC0">
      <w:pPr>
        <w:spacing w:after="0" w:line="240" w:lineRule="auto"/>
        <w:jc w:val="center"/>
        <w:rPr>
          <w:rFonts w:ascii="Times New Roman" w:hAnsi="Times New Roman"/>
          <w:b/>
          <w:sz w:val="28"/>
          <w:szCs w:val="28"/>
        </w:rPr>
      </w:pPr>
      <w:r>
        <w:rPr>
          <w:rFonts w:ascii="Times New Roman" w:hAnsi="Times New Roman"/>
          <w:b/>
          <w:sz w:val="28"/>
          <w:szCs w:val="28"/>
        </w:rPr>
        <w:lastRenderedPageBreak/>
        <w:t>Содержание</w:t>
      </w:r>
    </w:p>
    <w:p w:rsidR="00FC0CC0" w:rsidRPr="00831FB0" w:rsidRDefault="00FC0CC0" w:rsidP="00FC0CC0">
      <w:pPr>
        <w:spacing w:after="0" w:line="240" w:lineRule="auto"/>
        <w:ind w:left="708"/>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6"/>
          <w:szCs w:val="26"/>
        </w:rPr>
        <w:t xml:space="preserve"> </w:t>
      </w:r>
    </w:p>
    <w:tbl>
      <w:tblPr>
        <w:tblW w:w="10073" w:type="dxa"/>
        <w:tblInd w:w="-318" w:type="dxa"/>
        <w:tblLook w:val="00A0"/>
      </w:tblPr>
      <w:tblGrid>
        <w:gridCol w:w="816"/>
        <w:gridCol w:w="9032"/>
        <w:gridCol w:w="496"/>
      </w:tblGrid>
      <w:tr w:rsidR="00FC0CC0" w:rsidRPr="002A190D" w:rsidTr="0043510A">
        <w:tc>
          <w:tcPr>
            <w:tcW w:w="959" w:type="dxa"/>
          </w:tcPr>
          <w:p w:rsidR="00FC0CC0" w:rsidRPr="00B07E5B" w:rsidRDefault="00FC0CC0" w:rsidP="004E2842">
            <w:pPr>
              <w:spacing w:after="0" w:line="240" w:lineRule="auto"/>
              <w:rPr>
                <w:rFonts w:ascii="Times New Roman" w:hAnsi="Times New Roman"/>
                <w:b/>
                <w:sz w:val="28"/>
                <w:szCs w:val="28"/>
              </w:rPr>
            </w:pPr>
          </w:p>
        </w:tc>
        <w:tc>
          <w:tcPr>
            <w:tcW w:w="8406" w:type="dxa"/>
          </w:tcPr>
          <w:p w:rsidR="00FC0CC0" w:rsidRPr="00B07E5B" w:rsidRDefault="00FC0CC0" w:rsidP="004E2842">
            <w:pPr>
              <w:spacing w:after="0" w:line="240" w:lineRule="auto"/>
              <w:jc w:val="both"/>
              <w:rPr>
                <w:rFonts w:ascii="Times New Roman" w:hAnsi="Times New Roman"/>
                <w:b/>
                <w:sz w:val="28"/>
                <w:szCs w:val="28"/>
              </w:rPr>
            </w:pPr>
            <w:r w:rsidRPr="00B07E5B">
              <w:rPr>
                <w:rFonts w:ascii="Times New Roman" w:hAnsi="Times New Roman"/>
                <w:b/>
                <w:sz w:val="28"/>
                <w:szCs w:val="28"/>
              </w:rPr>
              <w:t>Резюме</w:t>
            </w:r>
            <w:r w:rsidR="00B07E5B">
              <w:rPr>
                <w:rFonts w:ascii="Times New Roman" w:hAnsi="Times New Roman"/>
                <w:b/>
                <w:sz w:val="28"/>
                <w:szCs w:val="28"/>
              </w:rPr>
              <w:t xml:space="preserve"> ………………………………………………………………</w:t>
            </w:r>
            <w:r w:rsidRPr="00B07E5B">
              <w:rPr>
                <w:rFonts w:ascii="Times New Roman" w:hAnsi="Times New Roman"/>
                <w:b/>
                <w:sz w:val="28"/>
                <w:szCs w:val="28"/>
              </w:rPr>
              <w:t>…</w:t>
            </w:r>
            <w:r w:rsidR="00B07E5B">
              <w:rPr>
                <w:rFonts w:ascii="Times New Roman" w:hAnsi="Times New Roman"/>
                <w:b/>
                <w:sz w:val="28"/>
                <w:szCs w:val="28"/>
              </w:rPr>
              <w:t>……</w:t>
            </w:r>
          </w:p>
          <w:p w:rsidR="00FC0CC0" w:rsidRPr="00B07E5B" w:rsidRDefault="00FC0CC0" w:rsidP="004E2842">
            <w:pPr>
              <w:spacing w:after="0"/>
              <w:rPr>
                <w:rFonts w:ascii="Times New Roman" w:hAnsi="Times New Roman"/>
                <w:b/>
                <w:sz w:val="28"/>
                <w:szCs w:val="28"/>
              </w:rPr>
            </w:pPr>
            <w:r w:rsidRPr="00B07E5B">
              <w:rPr>
                <w:rFonts w:ascii="Times New Roman" w:hAnsi="Times New Roman"/>
                <w:b/>
                <w:sz w:val="28"/>
                <w:szCs w:val="28"/>
              </w:rPr>
              <w:t>Введение ………….</w:t>
            </w:r>
            <w:r w:rsidR="00B07E5B">
              <w:rPr>
                <w:rFonts w:ascii="Times New Roman" w:hAnsi="Times New Roman"/>
                <w:b/>
                <w:sz w:val="28"/>
                <w:szCs w:val="28"/>
              </w:rPr>
              <w:t>………………………………………………</w:t>
            </w:r>
            <w:r w:rsidRPr="00B07E5B">
              <w:rPr>
                <w:rFonts w:ascii="Times New Roman" w:hAnsi="Times New Roman"/>
                <w:b/>
                <w:sz w:val="28"/>
                <w:szCs w:val="28"/>
              </w:rPr>
              <w:t>………</w:t>
            </w:r>
            <w:r w:rsidR="00B07E5B">
              <w:rPr>
                <w:rFonts w:ascii="Times New Roman" w:hAnsi="Times New Roman"/>
                <w:b/>
                <w:sz w:val="28"/>
                <w:szCs w:val="28"/>
              </w:rPr>
              <w:t>…</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4</w:t>
            </w:r>
          </w:p>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9</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b/>
                <w:sz w:val="28"/>
                <w:szCs w:val="28"/>
              </w:rPr>
            </w:pPr>
            <w:r w:rsidRPr="00B07E5B">
              <w:rPr>
                <w:rFonts w:ascii="Times New Roman" w:hAnsi="Times New Roman"/>
                <w:b/>
                <w:sz w:val="28"/>
                <w:szCs w:val="28"/>
                <w:lang w:val="en-US"/>
              </w:rPr>
              <w:t>I</w:t>
            </w:r>
            <w:r w:rsidRPr="00B07E5B">
              <w:rPr>
                <w:rFonts w:ascii="Times New Roman" w:hAnsi="Times New Roman"/>
                <w:b/>
                <w:sz w:val="28"/>
                <w:szCs w:val="28"/>
              </w:rPr>
              <w:t>.</w:t>
            </w:r>
          </w:p>
        </w:tc>
        <w:tc>
          <w:tcPr>
            <w:tcW w:w="8406" w:type="dxa"/>
          </w:tcPr>
          <w:p w:rsidR="00FC0CC0" w:rsidRPr="00B07E5B" w:rsidRDefault="00FC0CC0" w:rsidP="004E2842">
            <w:pPr>
              <w:spacing w:after="0" w:line="240" w:lineRule="auto"/>
              <w:jc w:val="both"/>
              <w:rPr>
                <w:rFonts w:ascii="Times New Roman" w:hAnsi="Times New Roman"/>
                <w:b/>
                <w:sz w:val="28"/>
                <w:szCs w:val="28"/>
                <w:lang w:eastAsia="en-US"/>
              </w:rPr>
            </w:pPr>
            <w:r w:rsidRPr="00B07E5B">
              <w:rPr>
                <w:rFonts w:ascii="Times New Roman" w:hAnsi="Times New Roman" w:cs="Times New Roman"/>
                <w:b/>
                <w:sz w:val="28"/>
                <w:szCs w:val="28"/>
              </w:rPr>
              <w:t>«Оценка  достигнутых целей и задач социально-экономического развития, текущего уровня конкурентоспособности и потенциала муниципального образования»</w:t>
            </w:r>
            <w:r w:rsidRPr="00B07E5B">
              <w:rPr>
                <w:rFonts w:ascii="Times New Roman" w:hAnsi="Times New Roman"/>
                <w:b/>
                <w:sz w:val="28"/>
                <w:szCs w:val="28"/>
              </w:rPr>
              <w:t>……………………………………………</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11</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Географическое положение и климатические условия …………………...</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11</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1.2</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Природные ресурсы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w:t>
            </w:r>
            <w:r w:rsidR="002E7EDC" w:rsidRPr="00B07E5B">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1.3</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Демография и миграция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w:t>
            </w:r>
            <w:r w:rsidR="002E7EDC" w:rsidRPr="00B07E5B">
              <w:rPr>
                <w:rFonts w:ascii="Times New Roman" w:hAnsi="Times New Roman"/>
                <w:b/>
                <w:sz w:val="28"/>
                <w:szCs w:val="28"/>
              </w:rPr>
              <w:t>3</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1.4</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Образование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w:t>
            </w:r>
            <w:r w:rsidR="002E7EDC" w:rsidRPr="00B07E5B">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1.5</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Физическая культура и спорт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1</w:t>
            </w:r>
            <w:r w:rsidR="002E7EDC" w:rsidRPr="00B07E5B">
              <w:rPr>
                <w:rFonts w:ascii="Times New Roman" w:hAnsi="Times New Roman"/>
                <w:b/>
                <w:sz w:val="28"/>
                <w:szCs w:val="28"/>
              </w:rPr>
              <w:t>8</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1.6</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Культура ………………………………………………………………………</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20</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1.7</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Молодежная политика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2</w:t>
            </w:r>
            <w:r w:rsidR="002E7EDC" w:rsidRPr="00B07E5B">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1.8</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Уровень жизни населения ………………………………………………….</w:t>
            </w:r>
          </w:p>
        </w:tc>
        <w:tc>
          <w:tcPr>
            <w:tcW w:w="708" w:type="dxa"/>
          </w:tcPr>
          <w:p w:rsidR="00FC0CC0" w:rsidRPr="00B07E5B" w:rsidRDefault="00553759" w:rsidP="00B07E5B">
            <w:pPr>
              <w:spacing w:after="0" w:line="240" w:lineRule="auto"/>
              <w:jc w:val="center"/>
              <w:rPr>
                <w:rFonts w:ascii="Times New Roman" w:hAnsi="Times New Roman"/>
                <w:b/>
                <w:sz w:val="28"/>
                <w:szCs w:val="28"/>
              </w:rPr>
            </w:pPr>
            <w:r>
              <w:rPr>
                <w:rFonts w:ascii="Times New Roman" w:hAnsi="Times New Roman"/>
                <w:b/>
                <w:sz w:val="28"/>
                <w:szCs w:val="28"/>
              </w:rPr>
              <w:t>24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1.9</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Жилищно-коммунальное хозяйство и благоустройство………………….</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2</w:t>
            </w:r>
            <w:r w:rsidR="002E7EDC" w:rsidRPr="00B07E5B">
              <w:rPr>
                <w:rFonts w:ascii="Times New Roman" w:hAnsi="Times New Roman"/>
                <w:b/>
                <w:sz w:val="28"/>
                <w:szCs w:val="28"/>
              </w:rPr>
              <w:t>6</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1.10</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Строительство жилья и жилищная сфера …………………………………</w:t>
            </w:r>
          </w:p>
        </w:tc>
        <w:tc>
          <w:tcPr>
            <w:tcW w:w="708" w:type="dxa"/>
          </w:tcPr>
          <w:p w:rsidR="00FC0CC0" w:rsidRPr="00B07E5B" w:rsidRDefault="00553759" w:rsidP="00B07E5B">
            <w:pPr>
              <w:spacing w:after="0" w:line="240" w:lineRule="auto"/>
              <w:jc w:val="center"/>
              <w:rPr>
                <w:rFonts w:ascii="Times New Roman" w:hAnsi="Times New Roman"/>
                <w:b/>
                <w:sz w:val="28"/>
                <w:szCs w:val="28"/>
              </w:rPr>
            </w:pPr>
            <w:r>
              <w:rPr>
                <w:rFonts w:ascii="Times New Roman" w:hAnsi="Times New Roman"/>
                <w:b/>
                <w:sz w:val="28"/>
                <w:szCs w:val="28"/>
              </w:rPr>
              <w:t>29</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1.11</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Транспортная инфраструктура и дорожное хозяйство ……………………</w:t>
            </w:r>
          </w:p>
        </w:tc>
        <w:tc>
          <w:tcPr>
            <w:tcW w:w="708" w:type="dxa"/>
          </w:tcPr>
          <w:p w:rsidR="00FC0CC0" w:rsidRPr="00B07E5B" w:rsidRDefault="00553759" w:rsidP="00B07E5B">
            <w:pPr>
              <w:spacing w:after="0" w:line="240" w:lineRule="auto"/>
              <w:jc w:val="center"/>
              <w:rPr>
                <w:rFonts w:ascii="Times New Roman" w:hAnsi="Times New Roman"/>
                <w:b/>
                <w:sz w:val="28"/>
                <w:szCs w:val="28"/>
              </w:rPr>
            </w:pPr>
            <w:r>
              <w:rPr>
                <w:rFonts w:ascii="Times New Roman" w:hAnsi="Times New Roman"/>
                <w:b/>
                <w:sz w:val="28"/>
                <w:szCs w:val="28"/>
              </w:rPr>
              <w:t>30</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1.12</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Экология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3</w:t>
            </w:r>
            <w:r w:rsidR="00553759">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1.13</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Безопасность и правопорядок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3</w:t>
            </w:r>
            <w:r w:rsidR="00553759">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1.14</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Муниципальное управление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3</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1.15</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Муниципальные финансы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3</w:t>
            </w:r>
            <w:r w:rsidR="00553759">
              <w:rPr>
                <w:rFonts w:ascii="Times New Roman" w:hAnsi="Times New Roman"/>
                <w:b/>
                <w:sz w:val="28"/>
                <w:szCs w:val="28"/>
              </w:rPr>
              <w:t>8</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1.16</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Труд и занятость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4</w:t>
            </w:r>
            <w:r w:rsidR="00553759">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1.17</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Сельское хозяйство…………………………………………………………..</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4</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1.18</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Малый бизнес и потребительский рынок…………………………………..</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5</w:t>
            </w:r>
            <w:r w:rsidR="00553759">
              <w:rPr>
                <w:rFonts w:ascii="Times New Roman" w:hAnsi="Times New Roman"/>
                <w:b/>
                <w:sz w:val="28"/>
                <w:szCs w:val="28"/>
              </w:rPr>
              <w:t>1</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1.19</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Здравоохранение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5</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1.20</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lang w:val="en-US"/>
              </w:rPr>
              <w:t>SWOT-</w:t>
            </w:r>
            <w:r w:rsidRPr="00B07E5B">
              <w:rPr>
                <w:rFonts w:ascii="Times New Roman" w:hAnsi="Times New Roman"/>
                <w:sz w:val="28"/>
                <w:szCs w:val="28"/>
              </w:rPr>
              <w:t>анализ………………………..……………………………………….</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5</w:t>
            </w:r>
            <w:r w:rsidR="002E7EDC" w:rsidRPr="00B07E5B">
              <w:rPr>
                <w:rFonts w:ascii="Times New Roman" w:hAnsi="Times New Roman"/>
                <w:b/>
                <w:sz w:val="28"/>
                <w:szCs w:val="28"/>
              </w:rPr>
              <w:t>6</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b/>
                <w:sz w:val="28"/>
                <w:szCs w:val="28"/>
              </w:rPr>
            </w:pPr>
            <w:r w:rsidRPr="00B07E5B">
              <w:rPr>
                <w:rFonts w:ascii="Times New Roman" w:hAnsi="Times New Roman"/>
                <w:b/>
                <w:sz w:val="28"/>
                <w:szCs w:val="28"/>
                <w:lang w:val="en-US"/>
              </w:rPr>
              <w:t>II</w:t>
            </w:r>
            <w:r w:rsidRPr="00B07E5B">
              <w:rPr>
                <w:rFonts w:ascii="Times New Roman" w:hAnsi="Times New Roman"/>
                <w:b/>
                <w:sz w:val="28"/>
                <w:szCs w:val="28"/>
              </w:rPr>
              <w:t>.</w:t>
            </w:r>
          </w:p>
          <w:p w:rsidR="00FC0CC0" w:rsidRPr="00B07E5B" w:rsidRDefault="00FC0CC0" w:rsidP="004E2842">
            <w:pPr>
              <w:rPr>
                <w:rFonts w:ascii="Times New Roman" w:hAnsi="Times New Roman"/>
                <w:sz w:val="28"/>
                <w:szCs w:val="28"/>
              </w:rPr>
            </w:pPr>
          </w:p>
        </w:tc>
        <w:tc>
          <w:tcPr>
            <w:tcW w:w="8406" w:type="dxa"/>
          </w:tcPr>
          <w:p w:rsidR="00FC0CC0" w:rsidRPr="00B07E5B" w:rsidRDefault="00FC0CC0" w:rsidP="004E2842">
            <w:pPr>
              <w:spacing w:after="0" w:line="240" w:lineRule="auto"/>
              <w:jc w:val="both"/>
              <w:rPr>
                <w:rFonts w:ascii="Times New Roman" w:hAnsi="Times New Roman"/>
                <w:b/>
                <w:sz w:val="28"/>
                <w:szCs w:val="28"/>
              </w:rPr>
            </w:pPr>
            <w:r w:rsidRPr="00B07E5B">
              <w:rPr>
                <w:rFonts w:ascii="Times New Roman" w:hAnsi="Times New Roman"/>
                <w:b/>
                <w:sz w:val="28"/>
                <w:szCs w:val="28"/>
              </w:rPr>
              <w:t>Цели, задачи социально-экономического развития Большеигнато</w:t>
            </w:r>
            <w:r w:rsidRPr="00B07E5B">
              <w:rPr>
                <w:rFonts w:ascii="Times New Roman" w:hAnsi="Times New Roman"/>
                <w:b/>
                <w:sz w:val="28"/>
                <w:szCs w:val="28"/>
              </w:rPr>
              <w:t>в</w:t>
            </w:r>
            <w:r w:rsidRPr="00B07E5B">
              <w:rPr>
                <w:rFonts w:ascii="Times New Roman" w:hAnsi="Times New Roman"/>
                <w:b/>
                <w:sz w:val="28"/>
                <w:szCs w:val="28"/>
              </w:rPr>
              <w:t>ского муниципального района. Ожидаемые результаты реализации стратегии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5</w:t>
            </w:r>
            <w:r w:rsidR="00553759">
              <w:rPr>
                <w:rFonts w:ascii="Times New Roman" w:hAnsi="Times New Roman"/>
                <w:b/>
                <w:sz w:val="28"/>
                <w:szCs w:val="28"/>
              </w:rPr>
              <w:t>9</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b/>
                <w:sz w:val="28"/>
                <w:szCs w:val="28"/>
                <w:lang w:val="en-US"/>
              </w:rPr>
            </w:pPr>
            <w:r w:rsidRPr="00B07E5B">
              <w:rPr>
                <w:rFonts w:ascii="Times New Roman" w:hAnsi="Times New Roman"/>
                <w:b/>
                <w:sz w:val="28"/>
                <w:szCs w:val="28"/>
                <w:lang w:val="en-US"/>
              </w:rPr>
              <w:t>III</w:t>
            </w:r>
          </w:p>
        </w:tc>
        <w:tc>
          <w:tcPr>
            <w:tcW w:w="8406" w:type="dxa"/>
          </w:tcPr>
          <w:p w:rsidR="00FC0CC0" w:rsidRPr="00B07E5B" w:rsidRDefault="00FC0CC0" w:rsidP="004E2842">
            <w:pPr>
              <w:spacing w:after="0" w:line="240" w:lineRule="auto"/>
              <w:jc w:val="both"/>
              <w:rPr>
                <w:rFonts w:ascii="Times New Roman" w:hAnsi="Times New Roman"/>
                <w:b/>
                <w:sz w:val="28"/>
                <w:szCs w:val="28"/>
              </w:rPr>
            </w:pPr>
            <w:r w:rsidRPr="00B07E5B">
              <w:rPr>
                <w:rFonts w:ascii="Times New Roman" w:hAnsi="Times New Roman"/>
                <w:b/>
                <w:sz w:val="28"/>
                <w:szCs w:val="28"/>
              </w:rPr>
              <w:t>Сценарии социально-экономического развития Большеигнатовск</w:t>
            </w:r>
            <w:r w:rsidRPr="00B07E5B">
              <w:rPr>
                <w:rFonts w:ascii="Times New Roman" w:hAnsi="Times New Roman"/>
                <w:b/>
                <w:sz w:val="28"/>
                <w:szCs w:val="28"/>
              </w:rPr>
              <w:t>о</w:t>
            </w:r>
            <w:r w:rsidRPr="00B07E5B">
              <w:rPr>
                <w:rFonts w:ascii="Times New Roman" w:hAnsi="Times New Roman"/>
                <w:b/>
                <w:sz w:val="28"/>
                <w:szCs w:val="28"/>
              </w:rPr>
              <w:t>го муниципального района  ………………………..</w:t>
            </w:r>
          </w:p>
        </w:tc>
        <w:tc>
          <w:tcPr>
            <w:tcW w:w="708" w:type="dxa"/>
          </w:tcPr>
          <w:p w:rsidR="00FC0CC0" w:rsidRPr="00553759" w:rsidRDefault="00553759" w:rsidP="00B07E5B">
            <w:pPr>
              <w:spacing w:after="0" w:line="240" w:lineRule="auto"/>
              <w:jc w:val="center"/>
              <w:rPr>
                <w:rFonts w:ascii="Times New Roman" w:hAnsi="Times New Roman"/>
                <w:b/>
                <w:sz w:val="28"/>
                <w:szCs w:val="28"/>
              </w:rPr>
            </w:pPr>
            <w:r>
              <w:rPr>
                <w:rFonts w:ascii="Times New Roman" w:hAnsi="Times New Roman"/>
                <w:b/>
                <w:sz w:val="28"/>
                <w:szCs w:val="28"/>
              </w:rPr>
              <w:t>61</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3.1</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Сценарии развития  ..………………………………………………………….</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1</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3.2</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Прогноз по консервативному сценарию ……………………….……………</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2</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3.3</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 xml:space="preserve">Прогноз по базовому сценарию …………………………………………….. </w:t>
            </w:r>
          </w:p>
        </w:tc>
        <w:tc>
          <w:tcPr>
            <w:tcW w:w="708" w:type="dxa"/>
          </w:tcPr>
          <w:p w:rsidR="00FC0CC0" w:rsidRPr="00B07E5B" w:rsidRDefault="002E7EDC"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3</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3.4</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Прогноз по целевому сценарию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b/>
                <w:sz w:val="28"/>
                <w:szCs w:val="28"/>
                <w:lang w:val="en-US"/>
              </w:rPr>
            </w:pPr>
            <w:r w:rsidRPr="00B07E5B">
              <w:rPr>
                <w:rFonts w:ascii="Times New Roman" w:hAnsi="Times New Roman"/>
                <w:b/>
                <w:sz w:val="28"/>
                <w:szCs w:val="28"/>
                <w:lang w:val="en-US"/>
              </w:rPr>
              <w:t>IV</w:t>
            </w:r>
          </w:p>
        </w:tc>
        <w:tc>
          <w:tcPr>
            <w:tcW w:w="8406" w:type="dxa"/>
          </w:tcPr>
          <w:p w:rsidR="00FC0CC0" w:rsidRPr="00B07E5B" w:rsidRDefault="00FC0CC0" w:rsidP="004E2842">
            <w:pPr>
              <w:spacing w:after="0" w:line="240" w:lineRule="auto"/>
              <w:jc w:val="both"/>
              <w:rPr>
                <w:rFonts w:ascii="Times New Roman" w:hAnsi="Times New Roman"/>
                <w:b/>
                <w:sz w:val="28"/>
                <w:szCs w:val="28"/>
              </w:rPr>
            </w:pPr>
            <w:r w:rsidRPr="00B07E5B">
              <w:rPr>
                <w:rFonts w:ascii="Times New Roman" w:hAnsi="Times New Roman"/>
                <w:b/>
                <w:sz w:val="28"/>
                <w:szCs w:val="28"/>
              </w:rPr>
              <w:t>Приоритетные направления по основным  отраслям социально-экономического развития.…………………………………………………</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3</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4.1</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Основные направления развития человеческого капитала и социальной сферы Большеигнатовского муниципального района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6</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4.2</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Основные направления экономического развития, повышения конкуре</w:t>
            </w:r>
            <w:r w:rsidRPr="00B07E5B">
              <w:rPr>
                <w:rFonts w:ascii="Times New Roman" w:hAnsi="Times New Roman"/>
                <w:sz w:val="28"/>
                <w:szCs w:val="28"/>
              </w:rPr>
              <w:t>н</w:t>
            </w:r>
            <w:r w:rsidRPr="00B07E5B">
              <w:rPr>
                <w:rFonts w:ascii="Times New Roman" w:hAnsi="Times New Roman"/>
                <w:sz w:val="28"/>
                <w:szCs w:val="28"/>
              </w:rPr>
              <w:t>тоспособности и инвестиционной привлекательности Большеигнато</w:t>
            </w:r>
            <w:r w:rsidRPr="00B07E5B">
              <w:rPr>
                <w:rFonts w:ascii="Times New Roman" w:hAnsi="Times New Roman"/>
                <w:sz w:val="28"/>
                <w:szCs w:val="28"/>
              </w:rPr>
              <w:t>в</w:t>
            </w:r>
            <w:r w:rsidRPr="00B07E5B">
              <w:rPr>
                <w:rFonts w:ascii="Times New Roman" w:hAnsi="Times New Roman"/>
                <w:sz w:val="28"/>
                <w:szCs w:val="28"/>
              </w:rPr>
              <w:t>ского муниципального района……………………………...</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7</w:t>
            </w:r>
            <w:r w:rsidR="00553759">
              <w:rPr>
                <w:rFonts w:ascii="Times New Roman" w:hAnsi="Times New Roman"/>
                <w:b/>
                <w:sz w:val="28"/>
                <w:szCs w:val="28"/>
              </w:rPr>
              <w:t>3</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t>4.3</w:t>
            </w:r>
          </w:p>
        </w:tc>
        <w:tc>
          <w:tcPr>
            <w:tcW w:w="8406" w:type="dxa"/>
          </w:tcPr>
          <w:p w:rsidR="00FC0CC0" w:rsidRPr="00B07E5B" w:rsidRDefault="00FC0CC0" w:rsidP="004E2842">
            <w:pPr>
              <w:spacing w:after="0" w:line="240" w:lineRule="auto"/>
              <w:jc w:val="both"/>
              <w:rPr>
                <w:rFonts w:ascii="Times New Roman" w:hAnsi="Times New Roman"/>
                <w:sz w:val="28"/>
                <w:szCs w:val="28"/>
              </w:rPr>
            </w:pPr>
            <w:r w:rsidRPr="00B07E5B">
              <w:rPr>
                <w:rFonts w:ascii="Times New Roman" w:hAnsi="Times New Roman"/>
                <w:sz w:val="28"/>
                <w:szCs w:val="28"/>
              </w:rPr>
              <w:t>Основные направления повышения эффективности управления муниц</w:t>
            </w:r>
            <w:r w:rsidRPr="00B07E5B">
              <w:rPr>
                <w:rFonts w:ascii="Times New Roman" w:hAnsi="Times New Roman"/>
                <w:sz w:val="28"/>
                <w:szCs w:val="28"/>
              </w:rPr>
              <w:t>и</w:t>
            </w:r>
            <w:r w:rsidRPr="00B07E5B">
              <w:rPr>
                <w:rFonts w:ascii="Times New Roman" w:hAnsi="Times New Roman"/>
                <w:sz w:val="28"/>
                <w:szCs w:val="28"/>
              </w:rPr>
              <w:lastRenderedPageBreak/>
              <w:t>пальными финансами ………………………………………………..</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lastRenderedPageBreak/>
              <w:t>7</w:t>
            </w:r>
            <w:r w:rsidR="00553759">
              <w:rPr>
                <w:rFonts w:ascii="Times New Roman" w:hAnsi="Times New Roman"/>
                <w:b/>
                <w:sz w:val="28"/>
                <w:szCs w:val="28"/>
              </w:rPr>
              <w:t>6</w:t>
            </w:r>
          </w:p>
        </w:tc>
      </w:tr>
      <w:tr w:rsidR="00FC0CC0" w:rsidRPr="002A190D" w:rsidTr="0043510A">
        <w:tc>
          <w:tcPr>
            <w:tcW w:w="959" w:type="dxa"/>
          </w:tcPr>
          <w:p w:rsidR="00FC0CC0" w:rsidRPr="00B07E5B" w:rsidRDefault="00FC0CC0" w:rsidP="004E2842">
            <w:pPr>
              <w:spacing w:after="0" w:line="240" w:lineRule="auto"/>
              <w:jc w:val="center"/>
              <w:rPr>
                <w:rFonts w:ascii="Times New Roman" w:hAnsi="Times New Roman"/>
                <w:sz w:val="28"/>
                <w:szCs w:val="28"/>
              </w:rPr>
            </w:pPr>
            <w:r w:rsidRPr="00B07E5B">
              <w:rPr>
                <w:rFonts w:ascii="Times New Roman" w:hAnsi="Times New Roman"/>
                <w:sz w:val="28"/>
                <w:szCs w:val="28"/>
              </w:rPr>
              <w:lastRenderedPageBreak/>
              <w:t>4.4</w:t>
            </w:r>
          </w:p>
        </w:tc>
        <w:tc>
          <w:tcPr>
            <w:tcW w:w="8406" w:type="dxa"/>
          </w:tcPr>
          <w:p w:rsidR="00FC0CC0" w:rsidRPr="00B07E5B" w:rsidRDefault="00FC0CC0" w:rsidP="004E2842">
            <w:pPr>
              <w:spacing w:after="0" w:line="240" w:lineRule="auto"/>
              <w:jc w:val="both"/>
              <w:rPr>
                <w:rFonts w:ascii="Times New Roman" w:hAnsi="Times New Roman"/>
                <w:sz w:val="28"/>
                <w:szCs w:val="28"/>
                <w:lang w:eastAsia="en-US"/>
              </w:rPr>
            </w:pPr>
            <w:r w:rsidRPr="00B07E5B">
              <w:rPr>
                <w:rFonts w:ascii="Times New Roman" w:hAnsi="Times New Roman"/>
                <w:sz w:val="28"/>
                <w:szCs w:val="28"/>
              </w:rPr>
              <w:t>Основные направления повышения эффективности муниципального управления…………………………………………………………………….</w:t>
            </w:r>
          </w:p>
        </w:tc>
        <w:tc>
          <w:tcPr>
            <w:tcW w:w="708"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7</w:t>
            </w:r>
            <w:r w:rsidR="00553759">
              <w:rPr>
                <w:rFonts w:ascii="Times New Roman" w:hAnsi="Times New Roman"/>
                <w:b/>
                <w:sz w:val="28"/>
                <w:szCs w:val="28"/>
              </w:rPr>
              <w:t>8</w:t>
            </w:r>
          </w:p>
        </w:tc>
      </w:tr>
      <w:tr w:rsidR="00FC0CC0" w:rsidRPr="002A190D" w:rsidTr="0043510A">
        <w:tc>
          <w:tcPr>
            <w:tcW w:w="959" w:type="dxa"/>
          </w:tcPr>
          <w:p w:rsidR="00FC0CC0" w:rsidRPr="00B07E5B" w:rsidRDefault="00FC0CC0" w:rsidP="00B07E5B">
            <w:pPr>
              <w:spacing w:after="0" w:line="240" w:lineRule="auto"/>
              <w:rPr>
                <w:rFonts w:ascii="Times New Roman" w:hAnsi="Times New Roman"/>
                <w:sz w:val="28"/>
                <w:szCs w:val="28"/>
              </w:rPr>
            </w:pPr>
            <w:r w:rsidRPr="00B07E5B">
              <w:rPr>
                <w:rFonts w:ascii="Times New Roman" w:hAnsi="Times New Roman"/>
                <w:sz w:val="28"/>
                <w:szCs w:val="28"/>
              </w:rPr>
              <w:t>4.5</w:t>
            </w:r>
          </w:p>
        </w:tc>
        <w:tc>
          <w:tcPr>
            <w:tcW w:w="8406" w:type="dxa"/>
          </w:tcPr>
          <w:p w:rsidR="00FC0CC0" w:rsidRPr="00B07E5B" w:rsidRDefault="00FC0CC0" w:rsidP="004E2842">
            <w:pPr>
              <w:spacing w:after="0" w:line="240" w:lineRule="auto"/>
              <w:jc w:val="both"/>
              <w:rPr>
                <w:rFonts w:ascii="Times New Roman" w:hAnsi="Times New Roman"/>
                <w:sz w:val="28"/>
                <w:szCs w:val="28"/>
                <w:lang w:eastAsia="en-US"/>
              </w:rPr>
            </w:pPr>
            <w:r w:rsidRPr="00B07E5B">
              <w:rPr>
                <w:rFonts w:ascii="Times New Roman" w:hAnsi="Times New Roman" w:cs="Times New Roman"/>
                <w:sz w:val="28"/>
                <w:szCs w:val="28"/>
              </w:rPr>
              <w:t>Пространственное развитие муниципального образования</w:t>
            </w:r>
            <w:r w:rsidRPr="00B07E5B">
              <w:rPr>
                <w:rFonts w:ascii="Times New Roman" w:hAnsi="Times New Roman"/>
                <w:sz w:val="28"/>
                <w:szCs w:val="28"/>
              </w:rPr>
              <w:t>………………</w:t>
            </w:r>
          </w:p>
        </w:tc>
        <w:tc>
          <w:tcPr>
            <w:tcW w:w="708" w:type="dxa"/>
          </w:tcPr>
          <w:p w:rsidR="00B07E5B"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7</w:t>
            </w:r>
            <w:r w:rsidR="00553759">
              <w:rPr>
                <w:rFonts w:ascii="Times New Roman" w:hAnsi="Times New Roman"/>
                <w:b/>
                <w:sz w:val="28"/>
                <w:szCs w:val="28"/>
              </w:rPr>
              <w:t>9</w:t>
            </w:r>
          </w:p>
        </w:tc>
      </w:tr>
      <w:tr w:rsidR="00B07E5B" w:rsidRPr="002A190D" w:rsidTr="0043510A">
        <w:trPr>
          <w:trHeight w:val="383"/>
        </w:trPr>
        <w:tc>
          <w:tcPr>
            <w:tcW w:w="959" w:type="dxa"/>
          </w:tcPr>
          <w:p w:rsidR="00B07E5B" w:rsidRPr="00B07E5B" w:rsidRDefault="00B07E5B" w:rsidP="00B07E5B">
            <w:pPr>
              <w:spacing w:after="0" w:line="240" w:lineRule="auto"/>
              <w:jc w:val="center"/>
              <w:rPr>
                <w:rFonts w:ascii="Times New Roman" w:hAnsi="Times New Roman"/>
                <w:sz w:val="28"/>
                <w:szCs w:val="28"/>
              </w:rPr>
            </w:pPr>
            <w:r w:rsidRPr="00B07E5B">
              <w:rPr>
                <w:rFonts w:ascii="Times New Roman" w:hAnsi="Times New Roman"/>
                <w:b/>
                <w:sz w:val="28"/>
                <w:szCs w:val="28"/>
                <w:lang w:val="en-US"/>
              </w:rPr>
              <w:t>V</w:t>
            </w:r>
          </w:p>
        </w:tc>
        <w:tc>
          <w:tcPr>
            <w:tcW w:w="8406" w:type="dxa"/>
          </w:tcPr>
          <w:p w:rsidR="00B07E5B" w:rsidRPr="00B07E5B" w:rsidRDefault="00B07E5B" w:rsidP="00B07E5B">
            <w:pPr>
              <w:overflowPunct w:val="0"/>
              <w:jc w:val="both"/>
              <w:rPr>
                <w:rFonts w:ascii="Times New Roman" w:hAnsi="Times New Roman" w:cs="Times New Roman"/>
                <w:b/>
                <w:bCs/>
                <w:iCs/>
                <w:spacing w:val="-2"/>
                <w:sz w:val="28"/>
                <w:szCs w:val="28"/>
                <w:lang w:val="en-US"/>
              </w:rPr>
            </w:pPr>
            <w:r w:rsidRPr="00B07E5B">
              <w:rPr>
                <w:rFonts w:ascii="Times New Roman" w:hAnsi="Times New Roman" w:cs="Times New Roman"/>
                <w:b/>
                <w:bCs/>
                <w:iCs/>
                <w:spacing w:val="-2"/>
                <w:sz w:val="28"/>
                <w:szCs w:val="28"/>
              </w:rPr>
              <w:t>Ожидаемые результаты реализации Стратеги</w:t>
            </w:r>
            <w:r>
              <w:rPr>
                <w:rFonts w:ascii="Times New Roman" w:hAnsi="Times New Roman" w:cs="Times New Roman"/>
                <w:b/>
                <w:bCs/>
                <w:iCs/>
                <w:spacing w:val="-2"/>
                <w:sz w:val="28"/>
                <w:szCs w:val="28"/>
              </w:rPr>
              <w:t>………………………….</w:t>
            </w:r>
          </w:p>
        </w:tc>
        <w:tc>
          <w:tcPr>
            <w:tcW w:w="708" w:type="dxa"/>
          </w:tcPr>
          <w:p w:rsidR="00B07E5B" w:rsidRPr="00B07E5B" w:rsidRDefault="00553759" w:rsidP="00B07E5B">
            <w:pPr>
              <w:spacing w:after="0" w:line="240" w:lineRule="auto"/>
              <w:jc w:val="center"/>
              <w:rPr>
                <w:rFonts w:ascii="Times New Roman" w:hAnsi="Times New Roman"/>
                <w:b/>
                <w:sz w:val="28"/>
                <w:szCs w:val="28"/>
              </w:rPr>
            </w:pPr>
            <w:r>
              <w:rPr>
                <w:rFonts w:ascii="Times New Roman" w:hAnsi="Times New Roman"/>
                <w:b/>
                <w:sz w:val="28"/>
                <w:szCs w:val="28"/>
              </w:rPr>
              <w:t>82</w:t>
            </w:r>
          </w:p>
        </w:tc>
      </w:tr>
      <w:tr w:rsidR="00FC0CC0" w:rsidRPr="002A190D" w:rsidTr="0043510A">
        <w:tc>
          <w:tcPr>
            <w:tcW w:w="959" w:type="dxa"/>
          </w:tcPr>
          <w:p w:rsidR="00FC0CC0" w:rsidRPr="00B07E5B" w:rsidRDefault="00FC0CC0" w:rsidP="00B07E5B">
            <w:pPr>
              <w:spacing w:after="0" w:line="240" w:lineRule="auto"/>
              <w:jc w:val="center"/>
              <w:rPr>
                <w:rFonts w:ascii="Times New Roman" w:hAnsi="Times New Roman"/>
                <w:b/>
                <w:sz w:val="28"/>
                <w:szCs w:val="28"/>
                <w:lang w:val="en-US"/>
              </w:rPr>
            </w:pPr>
            <w:r w:rsidRPr="00B07E5B">
              <w:rPr>
                <w:rFonts w:ascii="Times New Roman" w:hAnsi="Times New Roman"/>
                <w:b/>
                <w:sz w:val="28"/>
                <w:szCs w:val="28"/>
                <w:lang w:val="en-US"/>
              </w:rPr>
              <w:t>V</w:t>
            </w:r>
            <w:r w:rsidR="00B07E5B" w:rsidRPr="00B07E5B">
              <w:rPr>
                <w:rFonts w:ascii="Times New Roman" w:hAnsi="Times New Roman"/>
                <w:b/>
                <w:sz w:val="28"/>
                <w:szCs w:val="28"/>
                <w:lang w:val="en-US"/>
              </w:rPr>
              <w:t>I</w:t>
            </w:r>
          </w:p>
        </w:tc>
        <w:tc>
          <w:tcPr>
            <w:tcW w:w="8406" w:type="dxa"/>
          </w:tcPr>
          <w:p w:rsidR="00FC0CC0" w:rsidRPr="00B07E5B" w:rsidRDefault="00FC0CC0" w:rsidP="004E2842">
            <w:pPr>
              <w:overflowPunct w:val="0"/>
              <w:spacing w:after="0" w:line="240" w:lineRule="auto"/>
              <w:jc w:val="both"/>
              <w:rPr>
                <w:rFonts w:ascii="Times New Roman" w:hAnsi="Times New Roman"/>
                <w:b/>
                <w:bCs/>
                <w:iCs/>
                <w:spacing w:val="-2"/>
                <w:sz w:val="28"/>
                <w:szCs w:val="28"/>
                <w:lang w:eastAsia="en-US"/>
              </w:rPr>
            </w:pPr>
            <w:r w:rsidRPr="00B07E5B">
              <w:rPr>
                <w:rFonts w:ascii="Times New Roman" w:hAnsi="Times New Roman" w:cs="Times New Roman"/>
                <w:b/>
                <w:bCs/>
                <w:iCs/>
                <w:spacing w:val="-2"/>
                <w:sz w:val="28"/>
                <w:szCs w:val="28"/>
              </w:rPr>
              <w:t>Механизмы реализации Стратегии и организации управления Стр</w:t>
            </w:r>
            <w:r w:rsidRPr="00B07E5B">
              <w:rPr>
                <w:rFonts w:ascii="Times New Roman" w:hAnsi="Times New Roman" w:cs="Times New Roman"/>
                <w:b/>
                <w:bCs/>
                <w:iCs/>
                <w:spacing w:val="-2"/>
                <w:sz w:val="28"/>
                <w:szCs w:val="28"/>
              </w:rPr>
              <w:t>а</w:t>
            </w:r>
            <w:r w:rsidRPr="00B07E5B">
              <w:rPr>
                <w:rFonts w:ascii="Times New Roman" w:hAnsi="Times New Roman" w:cs="Times New Roman"/>
                <w:b/>
                <w:bCs/>
                <w:iCs/>
                <w:spacing w:val="-2"/>
                <w:sz w:val="28"/>
                <w:szCs w:val="28"/>
              </w:rPr>
              <w:t>тегией</w:t>
            </w:r>
            <w:r w:rsidRPr="00B07E5B">
              <w:rPr>
                <w:rFonts w:ascii="Times New Roman" w:hAnsi="Times New Roman"/>
                <w:b/>
                <w:bCs/>
                <w:iCs/>
                <w:spacing w:val="-2"/>
                <w:sz w:val="28"/>
                <w:szCs w:val="28"/>
              </w:rPr>
              <w:t>……………………………………………………………………..</w:t>
            </w:r>
          </w:p>
        </w:tc>
        <w:tc>
          <w:tcPr>
            <w:tcW w:w="708" w:type="dxa"/>
          </w:tcPr>
          <w:p w:rsidR="00B07E5B" w:rsidRPr="00B07E5B" w:rsidRDefault="00B07E5B" w:rsidP="00B07E5B">
            <w:pPr>
              <w:spacing w:after="0" w:line="240" w:lineRule="auto"/>
              <w:jc w:val="center"/>
              <w:rPr>
                <w:rFonts w:ascii="Times New Roman" w:hAnsi="Times New Roman"/>
                <w:b/>
                <w:sz w:val="28"/>
                <w:szCs w:val="28"/>
              </w:rPr>
            </w:pPr>
          </w:p>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8</w:t>
            </w:r>
            <w:r w:rsidR="00553759">
              <w:rPr>
                <w:rFonts w:ascii="Times New Roman" w:hAnsi="Times New Roman"/>
                <w:b/>
                <w:sz w:val="28"/>
                <w:szCs w:val="28"/>
              </w:rPr>
              <w:t>3</w:t>
            </w:r>
          </w:p>
        </w:tc>
      </w:tr>
      <w:tr w:rsidR="00FC0CC0" w:rsidRPr="002A190D" w:rsidTr="0043510A">
        <w:tc>
          <w:tcPr>
            <w:tcW w:w="959"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lang w:val="en-US"/>
              </w:rPr>
              <w:t>VI</w:t>
            </w:r>
            <w:r w:rsidR="00B07E5B" w:rsidRPr="00B07E5B">
              <w:rPr>
                <w:rFonts w:ascii="Times New Roman" w:hAnsi="Times New Roman"/>
                <w:b/>
                <w:sz w:val="28"/>
                <w:szCs w:val="28"/>
                <w:lang w:val="en-US"/>
              </w:rPr>
              <w:t>I</w:t>
            </w:r>
            <w:r w:rsidRPr="00B07E5B">
              <w:rPr>
                <w:rFonts w:ascii="Times New Roman" w:hAnsi="Times New Roman"/>
                <w:b/>
                <w:sz w:val="28"/>
                <w:szCs w:val="28"/>
              </w:rPr>
              <w:t>.</w:t>
            </w:r>
          </w:p>
        </w:tc>
        <w:tc>
          <w:tcPr>
            <w:tcW w:w="8406" w:type="dxa"/>
          </w:tcPr>
          <w:p w:rsidR="00FC0CC0" w:rsidRPr="00B07E5B" w:rsidRDefault="00FC0CC0" w:rsidP="004E2842">
            <w:pPr>
              <w:spacing w:after="0" w:line="240" w:lineRule="auto"/>
              <w:jc w:val="both"/>
              <w:rPr>
                <w:rFonts w:ascii="Times New Roman" w:hAnsi="Times New Roman"/>
                <w:b/>
                <w:sz w:val="28"/>
                <w:szCs w:val="28"/>
                <w:lang w:eastAsia="en-US"/>
              </w:rPr>
            </w:pPr>
            <w:r w:rsidRPr="00B07E5B">
              <w:rPr>
                <w:rFonts w:ascii="Times New Roman" w:hAnsi="Times New Roman" w:cs="Times New Roman"/>
                <w:b/>
                <w:sz w:val="28"/>
                <w:szCs w:val="28"/>
              </w:rPr>
              <w:t>Оценка финансовых ресурсов, необходимых для реализации Страт</w:t>
            </w:r>
            <w:r w:rsidRPr="00B07E5B">
              <w:rPr>
                <w:rFonts w:ascii="Times New Roman" w:hAnsi="Times New Roman" w:cs="Times New Roman"/>
                <w:b/>
                <w:sz w:val="28"/>
                <w:szCs w:val="28"/>
              </w:rPr>
              <w:t>е</w:t>
            </w:r>
            <w:r w:rsidRPr="00B07E5B">
              <w:rPr>
                <w:rFonts w:ascii="Times New Roman" w:hAnsi="Times New Roman" w:cs="Times New Roman"/>
                <w:b/>
                <w:sz w:val="28"/>
                <w:szCs w:val="28"/>
              </w:rPr>
              <w:t>гии</w:t>
            </w:r>
            <w:r w:rsidRPr="00B07E5B">
              <w:rPr>
                <w:rFonts w:ascii="Times New Roman" w:hAnsi="Times New Roman"/>
                <w:b/>
                <w:sz w:val="28"/>
                <w:szCs w:val="28"/>
              </w:rPr>
              <w:t>……………………………………………………………………..</w:t>
            </w:r>
          </w:p>
        </w:tc>
        <w:tc>
          <w:tcPr>
            <w:tcW w:w="708" w:type="dxa"/>
          </w:tcPr>
          <w:p w:rsidR="00B07E5B" w:rsidRPr="00B07E5B" w:rsidRDefault="00B07E5B" w:rsidP="00B07E5B">
            <w:pPr>
              <w:spacing w:after="0" w:line="240" w:lineRule="auto"/>
              <w:jc w:val="center"/>
              <w:rPr>
                <w:rFonts w:ascii="Times New Roman" w:hAnsi="Times New Roman"/>
                <w:b/>
                <w:sz w:val="28"/>
                <w:szCs w:val="28"/>
              </w:rPr>
            </w:pPr>
          </w:p>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8</w:t>
            </w:r>
            <w:r w:rsidR="00553759">
              <w:rPr>
                <w:rFonts w:ascii="Times New Roman" w:hAnsi="Times New Roman"/>
                <w:b/>
                <w:sz w:val="28"/>
                <w:szCs w:val="28"/>
              </w:rPr>
              <w:t>4</w:t>
            </w:r>
          </w:p>
        </w:tc>
      </w:tr>
      <w:tr w:rsidR="00FC0CC0" w:rsidRPr="002A190D" w:rsidTr="0043510A">
        <w:tc>
          <w:tcPr>
            <w:tcW w:w="959" w:type="dxa"/>
          </w:tcPr>
          <w:p w:rsidR="00FC0CC0"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lang w:val="en-US"/>
              </w:rPr>
              <w:t>VII</w:t>
            </w:r>
            <w:r w:rsidR="00B07E5B" w:rsidRPr="00B07E5B">
              <w:rPr>
                <w:rFonts w:ascii="Times New Roman" w:hAnsi="Times New Roman"/>
                <w:b/>
                <w:sz w:val="28"/>
                <w:szCs w:val="28"/>
                <w:lang w:val="en-US"/>
              </w:rPr>
              <w:t>I</w:t>
            </w:r>
            <w:r w:rsidRPr="00B07E5B">
              <w:rPr>
                <w:rFonts w:ascii="Times New Roman" w:hAnsi="Times New Roman"/>
                <w:b/>
                <w:sz w:val="28"/>
                <w:szCs w:val="28"/>
              </w:rPr>
              <w:t>.</w:t>
            </w:r>
          </w:p>
        </w:tc>
        <w:tc>
          <w:tcPr>
            <w:tcW w:w="8406" w:type="dxa"/>
          </w:tcPr>
          <w:p w:rsidR="00FC0CC0" w:rsidRPr="00B07E5B" w:rsidRDefault="00FC0CC0" w:rsidP="004E2842">
            <w:pPr>
              <w:spacing w:after="0" w:line="240" w:lineRule="auto"/>
              <w:jc w:val="both"/>
              <w:rPr>
                <w:rFonts w:ascii="Times New Roman" w:hAnsi="Times New Roman"/>
                <w:b/>
                <w:sz w:val="28"/>
                <w:szCs w:val="28"/>
                <w:lang w:eastAsia="en-US"/>
              </w:rPr>
            </w:pPr>
            <w:r w:rsidRPr="00B07E5B">
              <w:rPr>
                <w:rFonts w:ascii="Times New Roman" w:hAnsi="Times New Roman" w:cs="Times New Roman"/>
                <w:b/>
                <w:sz w:val="28"/>
                <w:szCs w:val="28"/>
              </w:rPr>
              <w:t>Информация о муниципальных программах муниципального обр</w:t>
            </w:r>
            <w:r w:rsidRPr="00B07E5B">
              <w:rPr>
                <w:rFonts w:ascii="Times New Roman" w:hAnsi="Times New Roman" w:cs="Times New Roman"/>
                <w:b/>
                <w:sz w:val="28"/>
                <w:szCs w:val="28"/>
              </w:rPr>
              <w:t>а</w:t>
            </w:r>
            <w:r w:rsidRPr="00B07E5B">
              <w:rPr>
                <w:rFonts w:ascii="Times New Roman" w:hAnsi="Times New Roman" w:cs="Times New Roman"/>
                <w:b/>
                <w:sz w:val="28"/>
                <w:szCs w:val="28"/>
              </w:rPr>
              <w:t>зования, на период реализации Стратегии</w:t>
            </w:r>
            <w:r w:rsidRPr="00B07E5B">
              <w:rPr>
                <w:rFonts w:ascii="Times New Roman" w:hAnsi="Times New Roman"/>
                <w:b/>
                <w:sz w:val="28"/>
                <w:szCs w:val="28"/>
              </w:rPr>
              <w:t>…………………………</w:t>
            </w:r>
          </w:p>
        </w:tc>
        <w:tc>
          <w:tcPr>
            <w:tcW w:w="708" w:type="dxa"/>
          </w:tcPr>
          <w:p w:rsidR="00B07E5B" w:rsidRPr="00B07E5B" w:rsidRDefault="00B07E5B" w:rsidP="00B07E5B">
            <w:pPr>
              <w:spacing w:after="0" w:line="240" w:lineRule="auto"/>
              <w:jc w:val="center"/>
              <w:rPr>
                <w:rFonts w:ascii="Times New Roman" w:hAnsi="Times New Roman"/>
                <w:b/>
                <w:sz w:val="28"/>
                <w:szCs w:val="28"/>
              </w:rPr>
            </w:pPr>
          </w:p>
          <w:p w:rsidR="002E7EDC" w:rsidRPr="00B07E5B" w:rsidRDefault="00FC0CC0" w:rsidP="00B07E5B">
            <w:pPr>
              <w:spacing w:after="0" w:line="240" w:lineRule="auto"/>
              <w:jc w:val="center"/>
              <w:rPr>
                <w:rFonts w:ascii="Times New Roman" w:hAnsi="Times New Roman"/>
                <w:b/>
                <w:sz w:val="28"/>
                <w:szCs w:val="28"/>
              </w:rPr>
            </w:pPr>
            <w:r w:rsidRPr="00B07E5B">
              <w:rPr>
                <w:rFonts w:ascii="Times New Roman" w:hAnsi="Times New Roman"/>
                <w:b/>
                <w:sz w:val="28"/>
                <w:szCs w:val="28"/>
              </w:rPr>
              <w:t>8</w:t>
            </w:r>
            <w:r w:rsidR="00553759">
              <w:rPr>
                <w:rFonts w:ascii="Times New Roman" w:hAnsi="Times New Roman"/>
                <w:b/>
                <w:sz w:val="28"/>
                <w:szCs w:val="28"/>
              </w:rPr>
              <w:t>5</w:t>
            </w: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1. </w:t>
            </w:r>
            <w:r w:rsidRPr="00B07E5B">
              <w:rPr>
                <w:rFonts w:ascii="Times New Roman" w:hAnsi="Times New Roman"/>
                <w:sz w:val="28"/>
                <w:szCs w:val="28"/>
                <w:lang w:val="en-US"/>
              </w:rPr>
              <w:t>SWOT</w:t>
            </w:r>
            <w:r w:rsidRPr="00B07E5B">
              <w:rPr>
                <w:rFonts w:ascii="Times New Roman" w:hAnsi="Times New Roman"/>
                <w:sz w:val="28"/>
                <w:szCs w:val="28"/>
              </w:rPr>
              <w:t xml:space="preserve"> анализ.</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2. Стратегии. Целевые показатели.</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3. Прогноз трёх сценариев.</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4. Инвестиционные проекты.</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4.1 Показатели.</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5. Прогноз характеристик бюджета.</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6. Оценка ресурсного обеспечения.</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7. План мероприятий.</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r w:rsidR="00B07E5B" w:rsidRPr="002A190D" w:rsidTr="0043510A">
        <w:tc>
          <w:tcPr>
            <w:tcW w:w="959" w:type="dxa"/>
          </w:tcPr>
          <w:p w:rsidR="00B07E5B" w:rsidRPr="00B07E5B" w:rsidRDefault="00B07E5B" w:rsidP="00B07E5B">
            <w:pPr>
              <w:spacing w:after="0" w:line="240" w:lineRule="auto"/>
              <w:jc w:val="center"/>
              <w:rPr>
                <w:rFonts w:ascii="Times New Roman" w:hAnsi="Times New Roman"/>
                <w:b/>
                <w:sz w:val="28"/>
                <w:szCs w:val="28"/>
                <w:lang w:val="en-US"/>
              </w:rPr>
            </w:pPr>
          </w:p>
        </w:tc>
        <w:tc>
          <w:tcPr>
            <w:tcW w:w="8406" w:type="dxa"/>
          </w:tcPr>
          <w:p w:rsidR="00B07E5B" w:rsidRPr="00B07E5B" w:rsidRDefault="00B07E5B" w:rsidP="005B1F99">
            <w:pPr>
              <w:spacing w:after="0" w:line="240" w:lineRule="auto"/>
              <w:jc w:val="both"/>
              <w:rPr>
                <w:rFonts w:ascii="Times New Roman" w:hAnsi="Times New Roman"/>
                <w:sz w:val="28"/>
                <w:szCs w:val="28"/>
              </w:rPr>
            </w:pPr>
            <w:r w:rsidRPr="00B07E5B">
              <w:rPr>
                <w:rFonts w:ascii="Times New Roman" w:hAnsi="Times New Roman"/>
                <w:sz w:val="28"/>
                <w:szCs w:val="28"/>
              </w:rPr>
              <w:t xml:space="preserve">  Приложение 8. Перечень и состав муниципальных программ.</w:t>
            </w:r>
          </w:p>
        </w:tc>
        <w:tc>
          <w:tcPr>
            <w:tcW w:w="708" w:type="dxa"/>
          </w:tcPr>
          <w:p w:rsidR="00B07E5B" w:rsidRPr="00B07E5B" w:rsidRDefault="00B07E5B" w:rsidP="004E2842">
            <w:pPr>
              <w:spacing w:after="0" w:line="240" w:lineRule="auto"/>
              <w:jc w:val="center"/>
              <w:rPr>
                <w:rFonts w:ascii="Times New Roman" w:hAnsi="Times New Roman"/>
                <w:b/>
                <w:sz w:val="28"/>
                <w:szCs w:val="28"/>
              </w:rPr>
            </w:pPr>
          </w:p>
        </w:tc>
      </w:tr>
    </w:tbl>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Pr>
        <w:spacing w:after="0" w:line="240" w:lineRule="auto"/>
        <w:jc w:val="center"/>
        <w:rPr>
          <w:rFonts w:ascii="Times New Roman" w:hAnsi="Times New Roman"/>
          <w:b/>
          <w:sz w:val="26"/>
          <w:szCs w:val="26"/>
        </w:rPr>
      </w:pPr>
    </w:p>
    <w:p w:rsidR="00FC0CC0" w:rsidRDefault="00FC0CC0" w:rsidP="00FC0CC0"/>
    <w:p w:rsidR="00FC0CC0" w:rsidRDefault="00FC0CC0" w:rsidP="00FC0CC0">
      <w:pPr>
        <w:jc w:val="both"/>
        <w:rPr>
          <w:rFonts w:ascii="Times New Roman" w:hAnsi="Times New Roman"/>
          <w:b/>
          <w:sz w:val="36"/>
        </w:rPr>
      </w:pPr>
    </w:p>
    <w:p w:rsidR="00B07E5B" w:rsidRDefault="00B07E5B" w:rsidP="00FC0CC0">
      <w:pPr>
        <w:jc w:val="both"/>
        <w:rPr>
          <w:rFonts w:ascii="Times New Roman" w:hAnsi="Times New Roman"/>
          <w:b/>
          <w:sz w:val="36"/>
        </w:rPr>
      </w:pPr>
    </w:p>
    <w:p w:rsidR="00FC0CC0" w:rsidRDefault="00FC0CC0" w:rsidP="00AB450D">
      <w:pPr>
        <w:jc w:val="center"/>
        <w:rPr>
          <w:rFonts w:ascii="Times New Roman" w:hAnsi="Times New Roman"/>
          <w:b/>
          <w:sz w:val="36"/>
        </w:rPr>
      </w:pPr>
    </w:p>
    <w:p w:rsidR="00FC0CC0" w:rsidRDefault="00FC0CC0" w:rsidP="00AB450D">
      <w:pPr>
        <w:jc w:val="center"/>
        <w:rPr>
          <w:rFonts w:ascii="Times New Roman" w:hAnsi="Times New Roman"/>
          <w:b/>
          <w:sz w:val="36"/>
        </w:rPr>
      </w:pPr>
    </w:p>
    <w:p w:rsidR="00FC0CC0" w:rsidRDefault="00FC0CC0" w:rsidP="00AB450D">
      <w:pPr>
        <w:jc w:val="center"/>
        <w:rPr>
          <w:rFonts w:ascii="Times New Roman" w:hAnsi="Times New Roman"/>
          <w:b/>
          <w:sz w:val="36"/>
        </w:rPr>
      </w:pPr>
    </w:p>
    <w:p w:rsidR="00FC0CC0" w:rsidRDefault="00FC0CC0" w:rsidP="00AB450D">
      <w:pPr>
        <w:jc w:val="center"/>
        <w:rPr>
          <w:rFonts w:ascii="Times New Roman" w:hAnsi="Times New Roman"/>
          <w:b/>
          <w:sz w:val="36"/>
        </w:rPr>
      </w:pPr>
    </w:p>
    <w:p w:rsidR="00FC0CC0" w:rsidRPr="00AB450D" w:rsidRDefault="00FC0CC0" w:rsidP="00B07E5B">
      <w:pPr>
        <w:rPr>
          <w:rFonts w:ascii="Times New Roman" w:hAnsi="Times New Roman"/>
          <w:b/>
          <w:sz w:val="36"/>
        </w:rPr>
      </w:pPr>
    </w:p>
    <w:p w:rsidR="00AB450D" w:rsidRPr="00AB450D" w:rsidRDefault="00B76859" w:rsidP="00AB450D">
      <w:pPr>
        <w:pStyle w:val="2"/>
        <w:spacing w:before="0" w:after="0"/>
        <w:jc w:val="center"/>
        <w:rPr>
          <w:rFonts w:ascii="Times New Roman" w:hAnsi="Times New Roman"/>
          <w:i w:val="0"/>
        </w:rPr>
      </w:pPr>
      <w:r>
        <w:rPr>
          <w:rFonts w:ascii="Times New Roman" w:hAnsi="Times New Roman"/>
          <w:i w:val="0"/>
        </w:rPr>
        <w:lastRenderedPageBreak/>
        <w:t>РЕЗЮМЕ</w:t>
      </w:r>
    </w:p>
    <w:p w:rsidR="00AB450D" w:rsidRDefault="00AB450D" w:rsidP="00AB450D">
      <w:pPr>
        <w:spacing w:after="0"/>
        <w:jc w:val="center"/>
        <w:rPr>
          <w:rFonts w:ascii="Times New Roman" w:hAnsi="Times New Roman"/>
          <w:b/>
          <w:sz w:val="28"/>
          <w:szCs w:val="28"/>
        </w:rPr>
      </w:pPr>
      <w:r w:rsidRPr="00AB450D">
        <w:rPr>
          <w:rFonts w:ascii="Times New Roman" w:hAnsi="Times New Roman"/>
          <w:b/>
          <w:sz w:val="28"/>
          <w:szCs w:val="28"/>
        </w:rPr>
        <w:t>Стратегии</w:t>
      </w:r>
    </w:p>
    <w:p w:rsidR="00AB450D" w:rsidRPr="00AB450D" w:rsidRDefault="00AB450D" w:rsidP="00AB450D">
      <w:pPr>
        <w:spacing w:after="0"/>
        <w:jc w:val="center"/>
        <w:rPr>
          <w:rFonts w:ascii="Times New Roman" w:hAnsi="Times New Roman"/>
          <w:b/>
          <w:sz w:val="28"/>
          <w:szCs w:val="28"/>
        </w:rPr>
      </w:pPr>
      <w:r w:rsidRPr="00AB450D">
        <w:rPr>
          <w:rFonts w:ascii="Times New Roman" w:hAnsi="Times New Roman"/>
          <w:b/>
          <w:sz w:val="28"/>
          <w:szCs w:val="28"/>
        </w:rPr>
        <w:t xml:space="preserve"> социально-экономического развития </w:t>
      </w:r>
    </w:p>
    <w:p w:rsidR="00AB450D" w:rsidRDefault="00AB450D" w:rsidP="00AB450D">
      <w:pPr>
        <w:spacing w:after="0"/>
        <w:jc w:val="center"/>
        <w:rPr>
          <w:rFonts w:ascii="Times New Roman" w:hAnsi="Times New Roman"/>
          <w:b/>
          <w:sz w:val="28"/>
          <w:szCs w:val="28"/>
        </w:rPr>
      </w:pPr>
      <w:r w:rsidRPr="00AB450D">
        <w:rPr>
          <w:rFonts w:ascii="Times New Roman" w:hAnsi="Times New Roman"/>
          <w:b/>
          <w:sz w:val="28"/>
          <w:szCs w:val="28"/>
        </w:rPr>
        <w:t xml:space="preserve">Большеигнатовского муниципального района </w:t>
      </w:r>
    </w:p>
    <w:p w:rsidR="00AB450D" w:rsidRPr="00AB450D" w:rsidRDefault="00AB450D" w:rsidP="00AB450D">
      <w:pPr>
        <w:spacing w:after="0"/>
        <w:jc w:val="center"/>
        <w:rPr>
          <w:rFonts w:ascii="Times New Roman" w:hAnsi="Times New Roman"/>
          <w:b/>
          <w:sz w:val="28"/>
          <w:szCs w:val="28"/>
        </w:rPr>
      </w:pPr>
      <w:r w:rsidRPr="00AB450D">
        <w:rPr>
          <w:rFonts w:ascii="Times New Roman" w:hAnsi="Times New Roman"/>
          <w:b/>
          <w:sz w:val="28"/>
          <w:szCs w:val="28"/>
        </w:rPr>
        <w:t>Республики Мордовия до 2025 года</w:t>
      </w:r>
    </w:p>
    <w:p w:rsidR="00AB450D" w:rsidRPr="005347A2" w:rsidRDefault="00AB450D" w:rsidP="00AB450D">
      <w:pPr>
        <w:pStyle w:val="a7"/>
        <w:spacing w:before="0" w:beforeAutospacing="0" w:after="0" w:afterAutospacing="0"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6060"/>
      </w:tblGrid>
      <w:tr w:rsidR="00AB450D" w:rsidRPr="005347A2" w:rsidTr="009C6E7F">
        <w:tc>
          <w:tcPr>
            <w:tcW w:w="3510" w:type="dxa"/>
          </w:tcPr>
          <w:p w:rsidR="00AB450D" w:rsidRPr="00B56D14" w:rsidRDefault="005302C9"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Наименование д</w:t>
            </w:r>
            <w:r w:rsidR="00AB450D" w:rsidRPr="00B56D14">
              <w:rPr>
                <w:rFonts w:ascii="Times New Roman" w:hAnsi="Times New Roman" w:cs="Times New Roman"/>
                <w:sz w:val="28"/>
                <w:szCs w:val="28"/>
              </w:rPr>
              <w:t>окумента</w:t>
            </w:r>
          </w:p>
        </w:tc>
        <w:tc>
          <w:tcPr>
            <w:tcW w:w="6060" w:type="dxa"/>
          </w:tcPr>
          <w:p w:rsidR="00AB450D" w:rsidRPr="00B56D14" w:rsidRDefault="00AB450D" w:rsidP="00B56D14">
            <w:pPr>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Стратегия социально-экономического развития Большеигнатовского муниципального района Республики Мордовия до 2025 года</w:t>
            </w:r>
          </w:p>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(далее Стратегия)</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 xml:space="preserve">Основание для разработки </w:t>
            </w:r>
          </w:p>
        </w:tc>
        <w:tc>
          <w:tcPr>
            <w:tcW w:w="6060" w:type="dxa"/>
          </w:tcPr>
          <w:p w:rsidR="005302C9" w:rsidRPr="00B56D14" w:rsidRDefault="005302C9" w:rsidP="00B56D14">
            <w:pPr>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 Федеральный закон «Об общих принципах о</w:t>
            </w:r>
            <w:r w:rsidRPr="00B56D14">
              <w:rPr>
                <w:rFonts w:ascii="Times New Roman" w:hAnsi="Times New Roman" w:cs="Times New Roman"/>
                <w:sz w:val="28"/>
                <w:szCs w:val="28"/>
              </w:rPr>
              <w:t>р</w:t>
            </w:r>
            <w:r w:rsidRPr="00B56D14">
              <w:rPr>
                <w:rFonts w:ascii="Times New Roman" w:hAnsi="Times New Roman" w:cs="Times New Roman"/>
                <w:sz w:val="28"/>
                <w:szCs w:val="28"/>
              </w:rPr>
              <w:t>ганизации местного самоуправления в Росси</w:t>
            </w:r>
            <w:r w:rsidRPr="00B56D14">
              <w:rPr>
                <w:rFonts w:ascii="Times New Roman" w:hAnsi="Times New Roman" w:cs="Times New Roman"/>
                <w:sz w:val="28"/>
                <w:szCs w:val="28"/>
              </w:rPr>
              <w:t>й</w:t>
            </w:r>
            <w:r w:rsidRPr="00B56D14">
              <w:rPr>
                <w:rFonts w:ascii="Times New Roman" w:hAnsi="Times New Roman" w:cs="Times New Roman"/>
                <w:sz w:val="28"/>
                <w:szCs w:val="28"/>
              </w:rPr>
              <w:t>ской Федерации» от 6 октября 2003 года № 131-ФЗ;</w:t>
            </w:r>
          </w:p>
          <w:p w:rsidR="005302C9" w:rsidRPr="00B56D14" w:rsidRDefault="005302C9" w:rsidP="00B56D14">
            <w:pPr>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 Федеральный закон «О стратегическом план</w:t>
            </w:r>
            <w:r w:rsidRPr="00B56D14">
              <w:rPr>
                <w:rFonts w:ascii="Times New Roman" w:hAnsi="Times New Roman" w:cs="Times New Roman"/>
                <w:sz w:val="28"/>
                <w:szCs w:val="28"/>
              </w:rPr>
              <w:t>и</w:t>
            </w:r>
            <w:r w:rsidRPr="00B56D14">
              <w:rPr>
                <w:rFonts w:ascii="Times New Roman" w:hAnsi="Times New Roman" w:cs="Times New Roman"/>
                <w:sz w:val="28"/>
                <w:szCs w:val="28"/>
              </w:rPr>
              <w:t xml:space="preserve">ровании в Российской Федерации» от 28 июня </w:t>
            </w:r>
            <w:smartTag w:uri="urn:schemas-microsoft-com:office:smarttags" w:element="metricconverter">
              <w:smartTagPr>
                <w:attr w:name="ProductID" w:val="2014 г"/>
              </w:smartTagPr>
              <w:r w:rsidRPr="00B56D14">
                <w:rPr>
                  <w:rFonts w:ascii="Times New Roman" w:hAnsi="Times New Roman" w:cs="Times New Roman"/>
                  <w:sz w:val="28"/>
                  <w:szCs w:val="28"/>
                </w:rPr>
                <w:t>2014 г</w:t>
              </w:r>
            </w:smartTag>
            <w:r w:rsidRPr="00B56D14">
              <w:rPr>
                <w:rFonts w:ascii="Times New Roman" w:hAnsi="Times New Roman" w:cs="Times New Roman"/>
                <w:sz w:val="28"/>
                <w:szCs w:val="28"/>
              </w:rPr>
              <w:t>. №172-ФЗ;</w:t>
            </w:r>
          </w:p>
          <w:p w:rsidR="005302C9" w:rsidRPr="00B56D14" w:rsidRDefault="005302C9" w:rsidP="00B56D14">
            <w:pPr>
              <w:autoSpaceDE w:val="0"/>
              <w:autoSpaceDN w:val="0"/>
              <w:adjustRightInd w:val="0"/>
              <w:spacing w:after="0" w:line="360" w:lineRule="auto"/>
              <w:jc w:val="both"/>
              <w:outlineLvl w:val="1"/>
              <w:rPr>
                <w:rFonts w:ascii="Times New Roman" w:hAnsi="Times New Roman" w:cs="Times New Roman"/>
                <w:sz w:val="28"/>
                <w:szCs w:val="28"/>
              </w:rPr>
            </w:pPr>
            <w:r w:rsidRPr="00B56D14">
              <w:rPr>
                <w:rFonts w:ascii="Times New Roman" w:hAnsi="Times New Roman" w:cs="Times New Roman"/>
                <w:sz w:val="28"/>
                <w:szCs w:val="28"/>
              </w:rPr>
              <w:t>- Стратегия социально-экономического разв</w:t>
            </w:r>
            <w:r w:rsidRPr="00B56D14">
              <w:rPr>
                <w:rFonts w:ascii="Times New Roman" w:hAnsi="Times New Roman" w:cs="Times New Roman"/>
                <w:sz w:val="28"/>
                <w:szCs w:val="28"/>
              </w:rPr>
              <w:t>и</w:t>
            </w:r>
            <w:r w:rsidRPr="00B56D14">
              <w:rPr>
                <w:rFonts w:ascii="Times New Roman" w:hAnsi="Times New Roman" w:cs="Times New Roman"/>
                <w:sz w:val="28"/>
                <w:szCs w:val="28"/>
              </w:rPr>
              <w:t>тия ПФО до 2020 года, утвержденная распор</w:t>
            </w:r>
            <w:r w:rsidRPr="00B56D14">
              <w:rPr>
                <w:rFonts w:ascii="Times New Roman" w:hAnsi="Times New Roman" w:cs="Times New Roman"/>
                <w:sz w:val="28"/>
                <w:szCs w:val="28"/>
              </w:rPr>
              <w:t>я</w:t>
            </w:r>
            <w:r w:rsidRPr="00B56D14">
              <w:rPr>
                <w:rFonts w:ascii="Times New Roman" w:hAnsi="Times New Roman" w:cs="Times New Roman"/>
                <w:sz w:val="28"/>
                <w:szCs w:val="28"/>
              </w:rPr>
              <w:t>жением Правительства РФ от 7 декабря 2011 года № 165;</w:t>
            </w:r>
          </w:p>
          <w:p w:rsidR="005302C9" w:rsidRPr="00B56D14" w:rsidRDefault="005302C9" w:rsidP="00B56D14">
            <w:pPr>
              <w:autoSpaceDE w:val="0"/>
              <w:autoSpaceDN w:val="0"/>
              <w:adjustRightInd w:val="0"/>
              <w:spacing w:after="0" w:line="360" w:lineRule="auto"/>
              <w:jc w:val="both"/>
              <w:outlineLvl w:val="1"/>
              <w:rPr>
                <w:rFonts w:ascii="Times New Roman" w:hAnsi="Times New Roman" w:cs="Times New Roman"/>
                <w:sz w:val="28"/>
                <w:szCs w:val="28"/>
              </w:rPr>
            </w:pPr>
            <w:r w:rsidRPr="00B56D14">
              <w:rPr>
                <w:rFonts w:ascii="Times New Roman" w:hAnsi="Times New Roman" w:cs="Times New Roman"/>
                <w:sz w:val="28"/>
                <w:szCs w:val="28"/>
              </w:rPr>
              <w:t>-</w:t>
            </w:r>
            <w:r w:rsidRPr="00B56D14">
              <w:rPr>
                <w:rStyle w:val="af7"/>
                <w:rFonts w:ascii="Times New Roman" w:hAnsi="Times New Roman" w:cs="Times New Roman"/>
                <w:i w:val="0"/>
                <w:sz w:val="28"/>
                <w:szCs w:val="28"/>
              </w:rPr>
              <w:t>Закон</w:t>
            </w:r>
            <w:r w:rsidRPr="00B56D14">
              <w:rPr>
                <w:rFonts w:ascii="Times New Roman" w:hAnsi="Times New Roman" w:cs="Times New Roman"/>
                <w:i/>
                <w:sz w:val="28"/>
                <w:szCs w:val="28"/>
              </w:rPr>
              <w:t xml:space="preserve"> </w:t>
            </w:r>
            <w:r w:rsidRPr="00B56D14">
              <w:rPr>
                <w:rStyle w:val="af7"/>
                <w:rFonts w:ascii="Times New Roman" w:hAnsi="Times New Roman" w:cs="Times New Roman"/>
                <w:i w:val="0"/>
                <w:sz w:val="28"/>
                <w:szCs w:val="28"/>
              </w:rPr>
              <w:t>Республики</w:t>
            </w:r>
            <w:r w:rsidRPr="00B56D14">
              <w:rPr>
                <w:rFonts w:ascii="Times New Roman" w:hAnsi="Times New Roman" w:cs="Times New Roman"/>
                <w:i/>
                <w:sz w:val="28"/>
                <w:szCs w:val="28"/>
              </w:rPr>
              <w:t xml:space="preserve"> </w:t>
            </w:r>
            <w:r w:rsidRPr="00B56D14">
              <w:rPr>
                <w:rStyle w:val="af7"/>
                <w:rFonts w:ascii="Times New Roman" w:hAnsi="Times New Roman" w:cs="Times New Roman"/>
                <w:i w:val="0"/>
                <w:sz w:val="28"/>
                <w:szCs w:val="28"/>
              </w:rPr>
              <w:t>Мордовия</w:t>
            </w:r>
            <w:r w:rsidRPr="00B56D14">
              <w:rPr>
                <w:rFonts w:ascii="Times New Roman" w:hAnsi="Times New Roman" w:cs="Times New Roman"/>
                <w:i/>
                <w:sz w:val="28"/>
                <w:szCs w:val="28"/>
              </w:rPr>
              <w:t xml:space="preserve"> </w:t>
            </w:r>
            <w:r w:rsidRPr="00B56D14">
              <w:rPr>
                <w:rFonts w:ascii="Times New Roman" w:hAnsi="Times New Roman" w:cs="Times New Roman"/>
                <w:sz w:val="28"/>
                <w:szCs w:val="28"/>
              </w:rPr>
              <w:t xml:space="preserve">от 2 июня </w:t>
            </w:r>
            <w:smartTag w:uri="urn:schemas-microsoft-com:office:smarttags" w:element="metricconverter">
              <w:smartTagPr>
                <w:attr w:name="ProductID" w:val="2017 г"/>
              </w:smartTagPr>
              <w:r w:rsidRPr="00B56D14">
                <w:rPr>
                  <w:rFonts w:ascii="Times New Roman" w:hAnsi="Times New Roman" w:cs="Times New Roman"/>
                  <w:sz w:val="28"/>
                  <w:szCs w:val="28"/>
                </w:rPr>
                <w:t>2017 г</w:t>
              </w:r>
            </w:smartTag>
            <w:r w:rsidRPr="00B56D14">
              <w:rPr>
                <w:rFonts w:ascii="Times New Roman" w:hAnsi="Times New Roman" w:cs="Times New Roman"/>
                <w:sz w:val="28"/>
                <w:szCs w:val="28"/>
              </w:rPr>
              <w:t>. N 38-З</w:t>
            </w:r>
            <w:r w:rsidRPr="00B56D14">
              <w:rPr>
                <w:rFonts w:ascii="Times New Roman" w:hAnsi="Times New Roman" w:cs="Times New Roman"/>
                <w:sz w:val="28"/>
                <w:szCs w:val="28"/>
              </w:rPr>
              <w:br/>
              <w:t xml:space="preserve">"О регулировании отдельных вопросов в сфере </w:t>
            </w:r>
            <w:r w:rsidRPr="00B56D14">
              <w:rPr>
                <w:rStyle w:val="af7"/>
                <w:rFonts w:ascii="Times New Roman" w:hAnsi="Times New Roman" w:cs="Times New Roman"/>
                <w:i w:val="0"/>
                <w:sz w:val="28"/>
                <w:szCs w:val="28"/>
              </w:rPr>
              <w:t>стратегического</w:t>
            </w:r>
            <w:r w:rsidRPr="00B56D14">
              <w:rPr>
                <w:rFonts w:ascii="Times New Roman" w:hAnsi="Times New Roman" w:cs="Times New Roman"/>
                <w:i/>
                <w:sz w:val="28"/>
                <w:szCs w:val="28"/>
              </w:rPr>
              <w:t xml:space="preserve"> </w:t>
            </w:r>
            <w:r w:rsidRPr="00B56D14">
              <w:rPr>
                <w:rStyle w:val="af7"/>
                <w:rFonts w:ascii="Times New Roman" w:hAnsi="Times New Roman" w:cs="Times New Roman"/>
                <w:i w:val="0"/>
                <w:sz w:val="28"/>
                <w:szCs w:val="28"/>
              </w:rPr>
              <w:t>планирования</w:t>
            </w:r>
            <w:r w:rsidRPr="00B56D14">
              <w:rPr>
                <w:rFonts w:ascii="Times New Roman" w:hAnsi="Times New Roman" w:cs="Times New Roman"/>
                <w:i/>
                <w:sz w:val="28"/>
                <w:szCs w:val="28"/>
              </w:rPr>
              <w:t xml:space="preserve"> </w:t>
            </w:r>
            <w:r w:rsidRPr="00B56D14">
              <w:rPr>
                <w:rFonts w:ascii="Times New Roman" w:hAnsi="Times New Roman" w:cs="Times New Roman"/>
                <w:sz w:val="28"/>
                <w:szCs w:val="28"/>
              </w:rPr>
              <w:t xml:space="preserve">на территории </w:t>
            </w:r>
            <w:r w:rsidRPr="00B56D14">
              <w:rPr>
                <w:rStyle w:val="af7"/>
                <w:rFonts w:ascii="Times New Roman" w:hAnsi="Times New Roman" w:cs="Times New Roman"/>
                <w:i w:val="0"/>
                <w:sz w:val="28"/>
                <w:szCs w:val="28"/>
              </w:rPr>
              <w:t>Республики</w:t>
            </w:r>
            <w:r w:rsidRPr="00B56D14">
              <w:rPr>
                <w:rFonts w:ascii="Times New Roman" w:hAnsi="Times New Roman" w:cs="Times New Roman"/>
                <w:i/>
                <w:sz w:val="28"/>
                <w:szCs w:val="28"/>
              </w:rPr>
              <w:t xml:space="preserve"> </w:t>
            </w:r>
            <w:r w:rsidRPr="00B56D14">
              <w:rPr>
                <w:rStyle w:val="af7"/>
                <w:rFonts w:ascii="Times New Roman" w:hAnsi="Times New Roman" w:cs="Times New Roman"/>
                <w:i w:val="0"/>
                <w:sz w:val="28"/>
                <w:szCs w:val="28"/>
              </w:rPr>
              <w:t>Мордовия</w:t>
            </w:r>
            <w:r w:rsidRPr="00B56D14">
              <w:rPr>
                <w:rFonts w:ascii="Times New Roman" w:hAnsi="Times New Roman" w:cs="Times New Roman"/>
                <w:i/>
                <w:sz w:val="28"/>
                <w:szCs w:val="28"/>
              </w:rPr>
              <w:t>".</w:t>
            </w:r>
            <w:r w:rsidRPr="00B56D14">
              <w:rPr>
                <w:rFonts w:ascii="Times New Roman" w:hAnsi="Times New Roman" w:cs="Times New Roman"/>
                <w:sz w:val="28"/>
                <w:szCs w:val="28"/>
              </w:rPr>
              <w:t xml:space="preserve"> </w:t>
            </w:r>
          </w:p>
          <w:p w:rsidR="005302C9" w:rsidRPr="00B56D14" w:rsidRDefault="005302C9" w:rsidP="00B56D14">
            <w:pPr>
              <w:widowControl w:val="0"/>
              <w:tabs>
                <w:tab w:val="center" w:pos="2922"/>
              </w:tabs>
              <w:spacing w:after="0" w:line="360" w:lineRule="auto"/>
              <w:rPr>
                <w:rFonts w:ascii="Times New Roman" w:hAnsi="Times New Roman" w:cs="Times New Roman"/>
                <w:sz w:val="28"/>
                <w:szCs w:val="28"/>
              </w:rPr>
            </w:pPr>
            <w:r w:rsidRPr="00B56D14">
              <w:rPr>
                <w:rFonts w:ascii="Times New Roman" w:hAnsi="Times New Roman" w:cs="Times New Roman"/>
                <w:sz w:val="28"/>
                <w:szCs w:val="28"/>
              </w:rPr>
              <w:t xml:space="preserve">  - План мероприятий Правительства Республ</w:t>
            </w:r>
            <w:r w:rsidRPr="00B56D14">
              <w:rPr>
                <w:rFonts w:ascii="Times New Roman" w:hAnsi="Times New Roman" w:cs="Times New Roman"/>
                <w:sz w:val="28"/>
                <w:szCs w:val="28"/>
              </w:rPr>
              <w:t>и</w:t>
            </w:r>
            <w:r w:rsidRPr="00B56D14">
              <w:rPr>
                <w:rFonts w:ascii="Times New Roman" w:hAnsi="Times New Roman" w:cs="Times New Roman"/>
                <w:sz w:val="28"/>
                <w:szCs w:val="28"/>
              </w:rPr>
              <w:t>ки Мордовия по реализации Стратегии соц</w:t>
            </w:r>
            <w:r w:rsidRPr="00B56D14">
              <w:rPr>
                <w:rFonts w:ascii="Times New Roman" w:hAnsi="Times New Roman" w:cs="Times New Roman"/>
                <w:sz w:val="28"/>
                <w:szCs w:val="28"/>
              </w:rPr>
              <w:t>и</w:t>
            </w:r>
            <w:r w:rsidRPr="00B56D14">
              <w:rPr>
                <w:rFonts w:ascii="Times New Roman" w:hAnsi="Times New Roman" w:cs="Times New Roman"/>
                <w:sz w:val="28"/>
                <w:szCs w:val="28"/>
              </w:rPr>
              <w:t xml:space="preserve">ально-экономического развития Приволжского федерального округа на период до 2020 года, утвержденной распоряжением Правительства </w:t>
            </w:r>
            <w:r w:rsidRPr="00B56D14">
              <w:rPr>
                <w:rFonts w:ascii="Times New Roman" w:hAnsi="Times New Roman" w:cs="Times New Roman"/>
                <w:sz w:val="28"/>
                <w:szCs w:val="28"/>
              </w:rPr>
              <w:lastRenderedPageBreak/>
              <w:t xml:space="preserve">Российской Федерации от 7 февраля </w:t>
            </w:r>
            <w:smartTag w:uri="urn:schemas-microsoft-com:office:smarttags" w:element="metricconverter">
              <w:smartTagPr>
                <w:attr w:name="ProductID" w:val="2011 г"/>
              </w:smartTagPr>
              <w:r w:rsidRPr="00B56D14">
                <w:rPr>
                  <w:rFonts w:ascii="Times New Roman" w:hAnsi="Times New Roman" w:cs="Times New Roman"/>
                  <w:sz w:val="28"/>
                  <w:szCs w:val="28"/>
                </w:rPr>
                <w:t>2011 г</w:t>
              </w:r>
            </w:smartTag>
            <w:r w:rsidRPr="00B56D14">
              <w:rPr>
                <w:rFonts w:ascii="Times New Roman" w:hAnsi="Times New Roman" w:cs="Times New Roman"/>
                <w:sz w:val="28"/>
                <w:szCs w:val="28"/>
              </w:rPr>
              <w:t>. № 165-р. , утвержденный распоряжением Прав</w:t>
            </w:r>
            <w:r w:rsidRPr="00B56D14">
              <w:rPr>
                <w:rFonts w:ascii="Times New Roman" w:hAnsi="Times New Roman" w:cs="Times New Roman"/>
                <w:sz w:val="28"/>
                <w:szCs w:val="28"/>
              </w:rPr>
              <w:t>и</w:t>
            </w:r>
            <w:r w:rsidRPr="00B56D14">
              <w:rPr>
                <w:rFonts w:ascii="Times New Roman" w:hAnsi="Times New Roman" w:cs="Times New Roman"/>
                <w:sz w:val="28"/>
                <w:szCs w:val="28"/>
              </w:rPr>
              <w:t>тельства РМ от 7.11.2011 года №677</w:t>
            </w:r>
          </w:p>
          <w:p w:rsidR="00AB450D" w:rsidRPr="00B56D14" w:rsidRDefault="00AB450D" w:rsidP="00B56D14">
            <w:pPr>
              <w:autoSpaceDE w:val="0"/>
              <w:autoSpaceDN w:val="0"/>
              <w:adjustRightInd w:val="0"/>
              <w:spacing w:after="0" w:line="360" w:lineRule="auto"/>
              <w:jc w:val="both"/>
              <w:outlineLvl w:val="1"/>
              <w:rPr>
                <w:rFonts w:ascii="Times New Roman" w:hAnsi="Times New Roman" w:cs="Times New Roman"/>
                <w:sz w:val="28"/>
                <w:szCs w:val="28"/>
              </w:rPr>
            </w:pP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lastRenderedPageBreak/>
              <w:t>Заказчик Стратегии</w:t>
            </w:r>
          </w:p>
        </w:tc>
        <w:tc>
          <w:tcPr>
            <w:tcW w:w="6060" w:type="dxa"/>
          </w:tcPr>
          <w:p w:rsidR="00AB450D" w:rsidRPr="00B56D14" w:rsidRDefault="00AB450D" w:rsidP="00B56D14">
            <w:pPr>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 xml:space="preserve">Администрация </w:t>
            </w:r>
            <w:r w:rsidR="005338F2" w:rsidRPr="00B56D14">
              <w:rPr>
                <w:rFonts w:ascii="Times New Roman" w:hAnsi="Times New Roman" w:cs="Times New Roman"/>
                <w:sz w:val="28"/>
                <w:szCs w:val="28"/>
              </w:rPr>
              <w:t>Большеигнатовского</w:t>
            </w:r>
            <w:r w:rsidRPr="00B56D14">
              <w:rPr>
                <w:rFonts w:ascii="Times New Roman" w:hAnsi="Times New Roman" w:cs="Times New Roman"/>
                <w:sz w:val="28"/>
                <w:szCs w:val="28"/>
              </w:rPr>
              <w:t xml:space="preserve"> муниц</w:t>
            </w:r>
            <w:r w:rsidRPr="00B56D14">
              <w:rPr>
                <w:rFonts w:ascii="Times New Roman" w:hAnsi="Times New Roman" w:cs="Times New Roman"/>
                <w:sz w:val="28"/>
                <w:szCs w:val="28"/>
              </w:rPr>
              <w:t>и</w:t>
            </w:r>
            <w:r w:rsidRPr="00B56D14">
              <w:rPr>
                <w:rFonts w:ascii="Times New Roman" w:hAnsi="Times New Roman" w:cs="Times New Roman"/>
                <w:sz w:val="28"/>
                <w:szCs w:val="28"/>
              </w:rPr>
              <w:t>пального района</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Основные разработчики Стратегии</w:t>
            </w:r>
          </w:p>
        </w:tc>
        <w:tc>
          <w:tcPr>
            <w:tcW w:w="6060" w:type="dxa"/>
          </w:tcPr>
          <w:p w:rsidR="00AB450D" w:rsidRPr="00B56D14" w:rsidRDefault="00AB450D" w:rsidP="00B56D14">
            <w:pPr>
              <w:pStyle w:val="a8"/>
              <w:spacing w:line="360" w:lineRule="auto"/>
              <w:ind w:left="0" w:right="-2"/>
              <w:jc w:val="both"/>
              <w:rPr>
                <w:sz w:val="28"/>
                <w:szCs w:val="28"/>
              </w:rPr>
            </w:pPr>
            <w:r w:rsidRPr="00B56D14">
              <w:rPr>
                <w:sz w:val="28"/>
                <w:szCs w:val="28"/>
              </w:rPr>
              <w:t>-</w:t>
            </w:r>
            <w:r w:rsidR="005302C9" w:rsidRPr="00B56D14">
              <w:rPr>
                <w:sz w:val="28"/>
                <w:szCs w:val="28"/>
              </w:rPr>
              <w:t>Управление экономического анализа и прогн</w:t>
            </w:r>
            <w:r w:rsidR="005302C9" w:rsidRPr="00B56D14">
              <w:rPr>
                <w:sz w:val="28"/>
                <w:szCs w:val="28"/>
              </w:rPr>
              <w:t>о</w:t>
            </w:r>
            <w:r w:rsidR="005302C9" w:rsidRPr="00B56D14">
              <w:rPr>
                <w:sz w:val="28"/>
                <w:szCs w:val="28"/>
              </w:rPr>
              <w:t>зирования администрации Большеигнатовского муниципального района;</w:t>
            </w:r>
          </w:p>
          <w:p w:rsidR="00AB450D" w:rsidRPr="00B56D14" w:rsidRDefault="00AB450D" w:rsidP="00B56D14">
            <w:pPr>
              <w:pStyle w:val="a8"/>
              <w:spacing w:line="360" w:lineRule="auto"/>
              <w:ind w:left="0" w:right="-2"/>
              <w:jc w:val="both"/>
              <w:rPr>
                <w:sz w:val="28"/>
                <w:szCs w:val="28"/>
              </w:rPr>
            </w:pPr>
            <w:r w:rsidRPr="00B56D14">
              <w:rPr>
                <w:sz w:val="28"/>
                <w:szCs w:val="28"/>
              </w:rPr>
              <w:t>- Стратегическая группа.</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Исполнители Стратегии</w:t>
            </w:r>
          </w:p>
        </w:tc>
        <w:tc>
          <w:tcPr>
            <w:tcW w:w="6060" w:type="dxa"/>
          </w:tcPr>
          <w:p w:rsidR="005302C9" w:rsidRPr="00B56D14" w:rsidRDefault="005302C9" w:rsidP="00B56D14">
            <w:pPr>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Исполнительные органы местного самоупра</w:t>
            </w:r>
            <w:r w:rsidRPr="00B56D14">
              <w:rPr>
                <w:rFonts w:ascii="Times New Roman" w:hAnsi="Times New Roman" w:cs="Times New Roman"/>
                <w:sz w:val="28"/>
                <w:szCs w:val="28"/>
              </w:rPr>
              <w:t>в</w:t>
            </w:r>
            <w:r w:rsidRPr="00B56D14">
              <w:rPr>
                <w:rFonts w:ascii="Times New Roman" w:hAnsi="Times New Roman" w:cs="Times New Roman"/>
                <w:sz w:val="28"/>
                <w:szCs w:val="28"/>
              </w:rPr>
              <w:t>ления:</w:t>
            </w:r>
          </w:p>
          <w:p w:rsidR="005302C9" w:rsidRPr="00B56D14" w:rsidRDefault="005302C9" w:rsidP="00B56D14">
            <w:pPr>
              <w:spacing w:after="0" w:line="360" w:lineRule="auto"/>
              <w:ind w:left="318"/>
              <w:jc w:val="both"/>
              <w:rPr>
                <w:rFonts w:ascii="Times New Roman" w:hAnsi="Times New Roman" w:cs="Times New Roman"/>
                <w:sz w:val="28"/>
                <w:szCs w:val="28"/>
              </w:rPr>
            </w:pPr>
            <w:r w:rsidRPr="00B56D14">
              <w:rPr>
                <w:rFonts w:ascii="Times New Roman" w:hAnsi="Times New Roman" w:cs="Times New Roman"/>
                <w:sz w:val="28"/>
                <w:szCs w:val="28"/>
              </w:rPr>
              <w:t xml:space="preserve">      -Администрация Большеигнатовского муниципального района, включая структу</w:t>
            </w:r>
            <w:r w:rsidRPr="00B56D14">
              <w:rPr>
                <w:rFonts w:ascii="Times New Roman" w:hAnsi="Times New Roman" w:cs="Times New Roman"/>
                <w:sz w:val="28"/>
                <w:szCs w:val="28"/>
              </w:rPr>
              <w:t>р</w:t>
            </w:r>
            <w:r w:rsidRPr="00B56D14">
              <w:rPr>
                <w:rFonts w:ascii="Times New Roman" w:hAnsi="Times New Roman" w:cs="Times New Roman"/>
                <w:sz w:val="28"/>
                <w:szCs w:val="28"/>
              </w:rPr>
              <w:t>ные подразделения по отраслевым направл</w:t>
            </w:r>
            <w:r w:rsidRPr="00B56D14">
              <w:rPr>
                <w:rFonts w:ascii="Times New Roman" w:hAnsi="Times New Roman" w:cs="Times New Roman"/>
                <w:sz w:val="28"/>
                <w:szCs w:val="28"/>
              </w:rPr>
              <w:t>е</w:t>
            </w:r>
            <w:r w:rsidRPr="00B56D14">
              <w:rPr>
                <w:rFonts w:ascii="Times New Roman" w:hAnsi="Times New Roman" w:cs="Times New Roman"/>
                <w:sz w:val="28"/>
                <w:szCs w:val="28"/>
              </w:rPr>
              <w:t>ниям;</w:t>
            </w:r>
          </w:p>
          <w:p w:rsidR="005302C9" w:rsidRPr="00B56D14" w:rsidRDefault="005302C9" w:rsidP="00B56D14">
            <w:pPr>
              <w:spacing w:after="0" w:line="360" w:lineRule="auto"/>
              <w:ind w:left="743" w:hanging="425"/>
              <w:jc w:val="both"/>
              <w:rPr>
                <w:rFonts w:ascii="Times New Roman" w:hAnsi="Times New Roman" w:cs="Times New Roman"/>
                <w:sz w:val="28"/>
                <w:szCs w:val="28"/>
              </w:rPr>
            </w:pPr>
            <w:r w:rsidRPr="00B56D14">
              <w:rPr>
                <w:rFonts w:ascii="Times New Roman" w:hAnsi="Times New Roman" w:cs="Times New Roman"/>
                <w:sz w:val="28"/>
                <w:szCs w:val="28"/>
              </w:rPr>
              <w:t xml:space="preserve">      - Администрации сельских поселений;</w:t>
            </w:r>
          </w:p>
          <w:p w:rsidR="00AB450D" w:rsidRPr="00B56D14" w:rsidRDefault="005302C9" w:rsidP="00B56D14">
            <w:pPr>
              <w:spacing w:after="0" w:line="360" w:lineRule="auto"/>
              <w:ind w:left="318"/>
              <w:jc w:val="both"/>
              <w:rPr>
                <w:rFonts w:ascii="Times New Roman" w:hAnsi="Times New Roman" w:cs="Times New Roman"/>
                <w:sz w:val="28"/>
                <w:szCs w:val="28"/>
              </w:rPr>
            </w:pPr>
            <w:r w:rsidRPr="00B56D14">
              <w:rPr>
                <w:rFonts w:ascii="Times New Roman" w:hAnsi="Times New Roman" w:cs="Times New Roman"/>
                <w:sz w:val="28"/>
                <w:szCs w:val="28"/>
              </w:rPr>
              <w:t xml:space="preserve">     -Муниципальные учреждения Большеи</w:t>
            </w:r>
            <w:r w:rsidRPr="00B56D14">
              <w:rPr>
                <w:rFonts w:ascii="Times New Roman" w:hAnsi="Times New Roman" w:cs="Times New Roman"/>
                <w:sz w:val="28"/>
                <w:szCs w:val="28"/>
              </w:rPr>
              <w:t>г</w:t>
            </w:r>
            <w:r w:rsidRPr="00B56D14">
              <w:rPr>
                <w:rFonts w:ascii="Times New Roman" w:hAnsi="Times New Roman" w:cs="Times New Roman"/>
                <w:sz w:val="28"/>
                <w:szCs w:val="28"/>
              </w:rPr>
              <w:t>натовского муниципального района.</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Основная цель Стратегии</w:t>
            </w:r>
          </w:p>
        </w:tc>
        <w:tc>
          <w:tcPr>
            <w:tcW w:w="6060" w:type="dxa"/>
          </w:tcPr>
          <w:p w:rsidR="005302C9" w:rsidRPr="00B56D14" w:rsidRDefault="005302C9" w:rsidP="00B56D14">
            <w:pPr>
              <w:tabs>
                <w:tab w:val="left" w:pos="15240"/>
              </w:tabs>
              <w:spacing w:after="0" w:line="360" w:lineRule="auto"/>
              <w:jc w:val="both"/>
              <w:rPr>
                <w:rFonts w:ascii="Times New Roman" w:hAnsi="Times New Roman" w:cs="Times New Roman"/>
                <w:sz w:val="28"/>
                <w:szCs w:val="28"/>
              </w:rPr>
            </w:pPr>
            <w:r w:rsidRPr="00B56D14">
              <w:rPr>
                <w:rFonts w:ascii="Times New Roman" w:hAnsi="Times New Roman" w:cs="Times New Roman"/>
                <w:sz w:val="28"/>
                <w:szCs w:val="28"/>
              </w:rPr>
              <w:t>Создание на территории Большеигнатовского муниципального  района благоприятных усл</w:t>
            </w:r>
            <w:r w:rsidRPr="00B56D14">
              <w:rPr>
                <w:rFonts w:ascii="Times New Roman" w:hAnsi="Times New Roman" w:cs="Times New Roman"/>
                <w:sz w:val="28"/>
                <w:szCs w:val="28"/>
              </w:rPr>
              <w:t>о</w:t>
            </w:r>
            <w:r w:rsidRPr="00B56D14">
              <w:rPr>
                <w:rFonts w:ascii="Times New Roman" w:hAnsi="Times New Roman" w:cs="Times New Roman"/>
                <w:sz w:val="28"/>
                <w:szCs w:val="28"/>
              </w:rPr>
              <w:t>вий для развития человеческого потенциала, п</w:t>
            </w:r>
            <w:r w:rsidRPr="00B56D14">
              <w:rPr>
                <w:rFonts w:ascii="Times New Roman" w:hAnsi="Times New Roman" w:cs="Times New Roman"/>
                <w:sz w:val="28"/>
                <w:szCs w:val="28"/>
              </w:rPr>
              <w:t>о</w:t>
            </w:r>
            <w:r w:rsidRPr="00B56D14">
              <w:rPr>
                <w:rFonts w:ascii="Times New Roman" w:hAnsi="Times New Roman" w:cs="Times New Roman"/>
                <w:sz w:val="28"/>
                <w:szCs w:val="28"/>
              </w:rPr>
              <w:t>вышения уровня жизни населения и качества инфраструктуры на основе формирования ко</w:t>
            </w:r>
            <w:r w:rsidRPr="00B56D14">
              <w:rPr>
                <w:rFonts w:ascii="Times New Roman" w:hAnsi="Times New Roman" w:cs="Times New Roman"/>
                <w:sz w:val="28"/>
                <w:szCs w:val="28"/>
              </w:rPr>
              <w:t>н</w:t>
            </w:r>
            <w:r w:rsidRPr="00B56D14">
              <w:rPr>
                <w:rFonts w:ascii="Times New Roman" w:hAnsi="Times New Roman" w:cs="Times New Roman"/>
                <w:sz w:val="28"/>
                <w:szCs w:val="28"/>
              </w:rPr>
              <w:t>курентоспособной экономики</w:t>
            </w:r>
          </w:p>
          <w:p w:rsidR="00AB450D" w:rsidRPr="00B56D14" w:rsidRDefault="00AB450D" w:rsidP="00B56D14">
            <w:pPr>
              <w:spacing w:after="0" w:line="360" w:lineRule="auto"/>
              <w:ind w:firstLine="318"/>
              <w:jc w:val="both"/>
              <w:rPr>
                <w:rFonts w:ascii="Times New Roman" w:hAnsi="Times New Roman" w:cs="Times New Roman"/>
                <w:sz w:val="28"/>
                <w:szCs w:val="28"/>
              </w:rPr>
            </w:pP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Приоритетные направл</w:t>
            </w:r>
            <w:r w:rsidRPr="00B56D14">
              <w:rPr>
                <w:rFonts w:ascii="Times New Roman" w:hAnsi="Times New Roman" w:cs="Times New Roman"/>
                <w:sz w:val="28"/>
                <w:szCs w:val="28"/>
              </w:rPr>
              <w:t>е</w:t>
            </w:r>
            <w:r w:rsidRPr="00B56D14">
              <w:rPr>
                <w:rFonts w:ascii="Times New Roman" w:hAnsi="Times New Roman" w:cs="Times New Roman"/>
                <w:sz w:val="28"/>
                <w:szCs w:val="28"/>
              </w:rPr>
              <w:t>ния развития</w:t>
            </w:r>
          </w:p>
        </w:tc>
        <w:tc>
          <w:tcPr>
            <w:tcW w:w="6060" w:type="dxa"/>
          </w:tcPr>
          <w:p w:rsidR="00AB450D" w:rsidRPr="00B56D14" w:rsidRDefault="005302C9"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1.Развитие человеческого капитала и социал</w:t>
            </w:r>
            <w:r w:rsidRPr="00B56D14">
              <w:rPr>
                <w:rFonts w:ascii="Times New Roman" w:hAnsi="Times New Roman" w:cs="Times New Roman"/>
                <w:sz w:val="28"/>
                <w:szCs w:val="28"/>
              </w:rPr>
              <w:t>ь</w:t>
            </w:r>
            <w:r w:rsidRPr="00B56D14">
              <w:rPr>
                <w:rFonts w:ascii="Times New Roman" w:hAnsi="Times New Roman" w:cs="Times New Roman"/>
                <w:sz w:val="28"/>
                <w:szCs w:val="28"/>
              </w:rPr>
              <w:t>ной сферы</w:t>
            </w:r>
            <w:r w:rsidR="00A941DD" w:rsidRPr="00B56D14">
              <w:rPr>
                <w:rFonts w:ascii="Times New Roman" w:hAnsi="Times New Roman" w:cs="Times New Roman"/>
                <w:sz w:val="28"/>
                <w:szCs w:val="28"/>
              </w:rPr>
              <w:t>;</w:t>
            </w:r>
          </w:p>
          <w:p w:rsidR="00B56D14" w:rsidRPr="00B56D14" w:rsidRDefault="00B56D14"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2.Экономическое развитие, повышение конк</w:t>
            </w:r>
            <w:r w:rsidRPr="00B56D14">
              <w:rPr>
                <w:rFonts w:ascii="Times New Roman" w:hAnsi="Times New Roman" w:cs="Times New Roman"/>
                <w:sz w:val="28"/>
                <w:szCs w:val="28"/>
              </w:rPr>
              <w:t>у</w:t>
            </w:r>
            <w:r w:rsidRPr="00B56D14">
              <w:rPr>
                <w:rFonts w:ascii="Times New Roman" w:hAnsi="Times New Roman" w:cs="Times New Roman"/>
                <w:sz w:val="28"/>
                <w:szCs w:val="28"/>
              </w:rPr>
              <w:lastRenderedPageBreak/>
              <w:t>рентоспособности и инвестиционной привлек</w:t>
            </w:r>
            <w:r w:rsidRPr="00B56D14">
              <w:rPr>
                <w:rFonts w:ascii="Times New Roman" w:hAnsi="Times New Roman" w:cs="Times New Roman"/>
                <w:sz w:val="28"/>
                <w:szCs w:val="28"/>
              </w:rPr>
              <w:t>а</w:t>
            </w:r>
            <w:r w:rsidRPr="00B56D14">
              <w:rPr>
                <w:rFonts w:ascii="Times New Roman" w:hAnsi="Times New Roman" w:cs="Times New Roman"/>
                <w:sz w:val="28"/>
                <w:szCs w:val="28"/>
              </w:rPr>
              <w:t>тельности района;</w:t>
            </w:r>
          </w:p>
          <w:p w:rsidR="00B56D14" w:rsidRPr="00B56D14" w:rsidRDefault="00B56D14"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3.Эффективное управление муниципальными финансами;</w:t>
            </w:r>
          </w:p>
          <w:p w:rsidR="00B56D14" w:rsidRPr="00B56D14" w:rsidRDefault="00B56D14"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4.Эффективное муниципальное управление;</w:t>
            </w:r>
          </w:p>
          <w:p w:rsidR="00B56D14" w:rsidRPr="00B56D14" w:rsidRDefault="00B56D14" w:rsidP="00B56D14">
            <w:pPr>
              <w:spacing w:after="0" w:line="360" w:lineRule="auto"/>
              <w:rPr>
                <w:b/>
                <w:sz w:val="20"/>
                <w:szCs w:val="20"/>
              </w:rPr>
            </w:pPr>
            <w:r w:rsidRPr="00B56D14">
              <w:rPr>
                <w:rFonts w:ascii="Times New Roman" w:hAnsi="Times New Roman" w:cs="Times New Roman"/>
                <w:sz w:val="28"/>
                <w:szCs w:val="28"/>
              </w:rPr>
              <w:t>5.Пространственное развитие.</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lastRenderedPageBreak/>
              <w:t>Сроки реализации Страт</w:t>
            </w:r>
            <w:r w:rsidRPr="00B56D14">
              <w:rPr>
                <w:rFonts w:ascii="Times New Roman" w:hAnsi="Times New Roman" w:cs="Times New Roman"/>
                <w:sz w:val="28"/>
                <w:szCs w:val="28"/>
              </w:rPr>
              <w:t>е</w:t>
            </w:r>
            <w:r w:rsidRPr="00B56D14">
              <w:rPr>
                <w:rFonts w:ascii="Times New Roman" w:hAnsi="Times New Roman" w:cs="Times New Roman"/>
                <w:sz w:val="28"/>
                <w:szCs w:val="28"/>
              </w:rPr>
              <w:t>гии</w:t>
            </w:r>
          </w:p>
        </w:tc>
        <w:tc>
          <w:tcPr>
            <w:tcW w:w="6060" w:type="dxa"/>
          </w:tcPr>
          <w:p w:rsidR="005302C9" w:rsidRPr="00B56D14" w:rsidRDefault="005302C9"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 xml:space="preserve">2019 год переходный период;   </w:t>
            </w:r>
          </w:p>
          <w:p w:rsidR="00AB450D" w:rsidRPr="00B56D14" w:rsidRDefault="005302C9" w:rsidP="00B56D14">
            <w:pPr>
              <w:spacing w:after="0" w:line="360" w:lineRule="auto"/>
              <w:rPr>
                <w:rFonts w:ascii="Times New Roman" w:hAnsi="Times New Roman" w:cs="Times New Roman"/>
                <w:sz w:val="28"/>
                <w:szCs w:val="28"/>
                <w:highlight w:val="red"/>
              </w:rPr>
            </w:pPr>
            <w:r w:rsidRPr="00B56D14">
              <w:rPr>
                <w:rFonts w:ascii="Times New Roman" w:hAnsi="Times New Roman" w:cs="Times New Roman"/>
                <w:sz w:val="28"/>
                <w:szCs w:val="28"/>
              </w:rPr>
              <w:t>2020-2025 годы.</w:t>
            </w: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Источники и объем фина</w:t>
            </w:r>
            <w:r w:rsidRPr="00B56D14">
              <w:rPr>
                <w:rFonts w:ascii="Times New Roman" w:hAnsi="Times New Roman" w:cs="Times New Roman"/>
                <w:sz w:val="28"/>
                <w:szCs w:val="28"/>
              </w:rPr>
              <w:t>н</w:t>
            </w:r>
            <w:r w:rsidRPr="00B56D14">
              <w:rPr>
                <w:rFonts w:ascii="Times New Roman" w:hAnsi="Times New Roman" w:cs="Times New Roman"/>
                <w:sz w:val="28"/>
                <w:szCs w:val="28"/>
              </w:rPr>
              <w:t>сирования</w:t>
            </w:r>
          </w:p>
        </w:tc>
        <w:tc>
          <w:tcPr>
            <w:tcW w:w="6060" w:type="dxa"/>
          </w:tcPr>
          <w:p w:rsidR="00AB450D" w:rsidRPr="00B56D14" w:rsidRDefault="00AB450D" w:rsidP="00B56D14">
            <w:pPr>
              <w:tabs>
                <w:tab w:val="left" w:pos="0"/>
              </w:tabs>
              <w:spacing w:after="0" w:line="360" w:lineRule="auto"/>
              <w:ind w:firstLine="459"/>
              <w:jc w:val="both"/>
              <w:rPr>
                <w:rFonts w:ascii="Times New Roman" w:hAnsi="Times New Roman" w:cs="Times New Roman"/>
                <w:sz w:val="28"/>
                <w:szCs w:val="28"/>
              </w:rPr>
            </w:pPr>
            <w:r w:rsidRPr="00B56D14">
              <w:rPr>
                <w:rFonts w:ascii="Times New Roman" w:hAnsi="Times New Roman" w:cs="Times New Roman"/>
                <w:sz w:val="28"/>
                <w:szCs w:val="28"/>
              </w:rPr>
              <w:t xml:space="preserve">Финансирование осуществляется за счет средств бюджетов муниципальных образований </w:t>
            </w:r>
            <w:r w:rsidR="005302C9" w:rsidRPr="00B56D14">
              <w:rPr>
                <w:rFonts w:ascii="Times New Roman" w:hAnsi="Times New Roman" w:cs="Times New Roman"/>
                <w:sz w:val="28"/>
                <w:szCs w:val="28"/>
              </w:rPr>
              <w:t xml:space="preserve">Большеигнатовского </w:t>
            </w:r>
            <w:r w:rsidRPr="00B56D14">
              <w:rPr>
                <w:rFonts w:ascii="Times New Roman" w:hAnsi="Times New Roman" w:cs="Times New Roman"/>
                <w:sz w:val="28"/>
                <w:szCs w:val="28"/>
              </w:rPr>
              <w:t>района, а также средств, привлеченных в качестве софинансирования из федерального и регионального бюджетов Ро</w:t>
            </w:r>
            <w:r w:rsidRPr="00B56D14">
              <w:rPr>
                <w:rFonts w:ascii="Times New Roman" w:hAnsi="Times New Roman" w:cs="Times New Roman"/>
                <w:sz w:val="28"/>
                <w:szCs w:val="28"/>
              </w:rPr>
              <w:t>с</w:t>
            </w:r>
            <w:r w:rsidRPr="00B56D14">
              <w:rPr>
                <w:rFonts w:ascii="Times New Roman" w:hAnsi="Times New Roman" w:cs="Times New Roman"/>
                <w:sz w:val="28"/>
                <w:szCs w:val="28"/>
              </w:rPr>
              <w:t>сийской Федерации, внебюджетных источн</w:t>
            </w:r>
            <w:r w:rsidRPr="00B56D14">
              <w:rPr>
                <w:rFonts w:ascii="Times New Roman" w:hAnsi="Times New Roman" w:cs="Times New Roman"/>
                <w:sz w:val="28"/>
                <w:szCs w:val="28"/>
              </w:rPr>
              <w:t>и</w:t>
            </w:r>
            <w:r w:rsidRPr="00B56D14">
              <w:rPr>
                <w:rFonts w:ascii="Times New Roman" w:hAnsi="Times New Roman" w:cs="Times New Roman"/>
                <w:sz w:val="28"/>
                <w:szCs w:val="28"/>
              </w:rPr>
              <w:t>ков.</w:t>
            </w:r>
          </w:p>
          <w:p w:rsidR="00AB450D" w:rsidRPr="00B56D14" w:rsidRDefault="00AB450D" w:rsidP="00B56D14">
            <w:pPr>
              <w:spacing w:after="0" w:line="360" w:lineRule="auto"/>
              <w:ind w:firstLine="459"/>
              <w:jc w:val="both"/>
              <w:rPr>
                <w:rFonts w:ascii="Times New Roman" w:hAnsi="Times New Roman" w:cs="Times New Roman"/>
                <w:sz w:val="28"/>
                <w:szCs w:val="28"/>
              </w:rPr>
            </w:pPr>
            <w:r w:rsidRPr="00B56D14">
              <w:rPr>
                <w:rFonts w:ascii="Times New Roman" w:hAnsi="Times New Roman" w:cs="Times New Roman"/>
                <w:sz w:val="28"/>
                <w:szCs w:val="28"/>
              </w:rPr>
              <w:t>Объем финансирования будет определен в муниципальных программах.</w:t>
            </w:r>
          </w:p>
        </w:tc>
      </w:tr>
      <w:tr w:rsidR="00AB450D" w:rsidRPr="005347A2" w:rsidTr="009C6E7F">
        <w:trPr>
          <w:trHeight w:val="2374"/>
        </w:trPr>
        <w:tc>
          <w:tcPr>
            <w:tcW w:w="3510" w:type="dxa"/>
          </w:tcPr>
          <w:p w:rsidR="00AB450D" w:rsidRPr="00B56D14" w:rsidRDefault="00AB450D" w:rsidP="00B56D14">
            <w:pPr>
              <w:spacing w:after="0" w:line="360" w:lineRule="auto"/>
              <w:rPr>
                <w:rFonts w:ascii="Times New Roman" w:hAnsi="Times New Roman" w:cs="Times New Roman"/>
                <w:sz w:val="28"/>
                <w:szCs w:val="28"/>
              </w:rPr>
            </w:pPr>
            <w:r w:rsidRPr="00B56D14">
              <w:rPr>
                <w:rFonts w:ascii="Times New Roman" w:hAnsi="Times New Roman" w:cs="Times New Roman"/>
                <w:sz w:val="28"/>
                <w:szCs w:val="28"/>
              </w:rPr>
              <w:t>Целевые направления  ре</w:t>
            </w:r>
            <w:r w:rsidRPr="00B56D14">
              <w:rPr>
                <w:rFonts w:ascii="Times New Roman" w:hAnsi="Times New Roman" w:cs="Times New Roman"/>
                <w:sz w:val="28"/>
                <w:szCs w:val="28"/>
              </w:rPr>
              <w:t>а</w:t>
            </w:r>
            <w:r w:rsidRPr="00B56D14">
              <w:rPr>
                <w:rFonts w:ascii="Times New Roman" w:hAnsi="Times New Roman" w:cs="Times New Roman"/>
                <w:sz w:val="28"/>
                <w:szCs w:val="28"/>
              </w:rPr>
              <w:t>лизации Стратегии:</w:t>
            </w:r>
          </w:p>
          <w:p w:rsidR="00AB450D" w:rsidRPr="00B56D14" w:rsidRDefault="00AB450D" w:rsidP="00B56D14">
            <w:pPr>
              <w:spacing w:after="0" w:line="360" w:lineRule="auto"/>
              <w:rPr>
                <w:rFonts w:ascii="Times New Roman" w:hAnsi="Times New Roman" w:cs="Times New Roman"/>
                <w:sz w:val="28"/>
                <w:szCs w:val="28"/>
              </w:rPr>
            </w:pPr>
          </w:p>
        </w:tc>
        <w:tc>
          <w:tcPr>
            <w:tcW w:w="6060" w:type="dxa"/>
          </w:tcPr>
          <w:p w:rsidR="00A941DD" w:rsidRPr="00B56D14" w:rsidRDefault="00A941DD" w:rsidP="00B56D14">
            <w:pPr>
              <w:pStyle w:val="a5"/>
              <w:tabs>
                <w:tab w:val="left" w:pos="142"/>
              </w:tabs>
              <w:spacing w:after="0" w:line="360" w:lineRule="auto"/>
              <w:ind w:left="0" w:firstLine="34"/>
              <w:jc w:val="both"/>
              <w:rPr>
                <w:rFonts w:ascii="Times New Roman" w:hAnsi="Times New Roman"/>
                <w:sz w:val="28"/>
                <w:szCs w:val="28"/>
              </w:rPr>
            </w:pPr>
            <w:r w:rsidRPr="00B56D14">
              <w:rPr>
                <w:rFonts w:ascii="Times New Roman" w:hAnsi="Times New Roman"/>
                <w:b/>
                <w:sz w:val="28"/>
                <w:szCs w:val="28"/>
                <w:u w:val="single"/>
              </w:rPr>
              <w:t>Цель 1.</w:t>
            </w:r>
            <w:r w:rsidRPr="00B56D14">
              <w:rPr>
                <w:rFonts w:ascii="Times New Roman" w:hAnsi="Times New Roman"/>
                <w:sz w:val="28"/>
                <w:szCs w:val="28"/>
              </w:rPr>
              <w:t xml:space="preserve"> Развитие человеческого потенциала как основного фактора устойчивого экономического развития.</w:t>
            </w:r>
          </w:p>
          <w:p w:rsidR="00A941DD" w:rsidRPr="00B56D14" w:rsidRDefault="00A941DD" w:rsidP="00B56D14">
            <w:pPr>
              <w:spacing w:after="0" w:line="360" w:lineRule="auto"/>
              <w:ind w:firstLine="34"/>
              <w:jc w:val="both"/>
              <w:rPr>
                <w:rFonts w:ascii="Times New Roman" w:hAnsi="Times New Roman" w:cs="Times New Roman"/>
                <w:sz w:val="28"/>
                <w:szCs w:val="28"/>
                <w:highlight w:val="yellow"/>
              </w:rPr>
            </w:pPr>
            <w:r w:rsidRPr="00B56D14">
              <w:rPr>
                <w:rFonts w:ascii="Times New Roman" w:hAnsi="Times New Roman" w:cs="Times New Roman"/>
                <w:sz w:val="28"/>
                <w:szCs w:val="28"/>
                <w:u w:val="single"/>
              </w:rPr>
              <w:t>Задача 1.1.</w:t>
            </w:r>
            <w:r w:rsidRPr="00B56D14">
              <w:rPr>
                <w:rFonts w:ascii="Times New Roman" w:hAnsi="Times New Roman" w:cs="Times New Roman"/>
                <w:sz w:val="28"/>
                <w:szCs w:val="28"/>
              </w:rPr>
              <w:t xml:space="preserve"> Совершенствование и развитие о</w:t>
            </w:r>
            <w:r w:rsidRPr="00B56D14">
              <w:rPr>
                <w:rFonts w:ascii="Times New Roman" w:hAnsi="Times New Roman" w:cs="Times New Roman"/>
                <w:sz w:val="28"/>
                <w:szCs w:val="28"/>
              </w:rPr>
              <w:t>б</w:t>
            </w:r>
            <w:r w:rsidRPr="00B56D14">
              <w:rPr>
                <w:rFonts w:ascii="Times New Roman" w:hAnsi="Times New Roman" w:cs="Times New Roman"/>
                <w:sz w:val="28"/>
                <w:szCs w:val="28"/>
              </w:rPr>
              <w:t>разования, повышение качества образовател</w:t>
            </w:r>
            <w:r w:rsidRPr="00B56D14">
              <w:rPr>
                <w:rFonts w:ascii="Times New Roman" w:hAnsi="Times New Roman" w:cs="Times New Roman"/>
                <w:sz w:val="28"/>
                <w:szCs w:val="28"/>
              </w:rPr>
              <w:t>ь</w:t>
            </w:r>
            <w:r w:rsidRPr="00B56D14">
              <w:rPr>
                <w:rFonts w:ascii="Times New Roman" w:hAnsi="Times New Roman" w:cs="Times New Roman"/>
                <w:sz w:val="28"/>
                <w:szCs w:val="28"/>
              </w:rPr>
              <w:t>ных услуг</w:t>
            </w:r>
          </w:p>
          <w:p w:rsidR="00A941DD" w:rsidRPr="00B56D14" w:rsidRDefault="00A941DD" w:rsidP="00B56D14">
            <w:pPr>
              <w:spacing w:after="0" w:line="360" w:lineRule="auto"/>
              <w:ind w:firstLine="34"/>
              <w:jc w:val="both"/>
              <w:rPr>
                <w:rFonts w:ascii="Times New Roman" w:hAnsi="Times New Roman" w:cs="Times New Roman"/>
                <w:sz w:val="28"/>
                <w:szCs w:val="28"/>
                <w:highlight w:val="yellow"/>
              </w:rPr>
            </w:pPr>
            <w:r w:rsidRPr="00B56D14">
              <w:rPr>
                <w:rFonts w:ascii="Times New Roman" w:hAnsi="Times New Roman" w:cs="Times New Roman"/>
                <w:sz w:val="28"/>
                <w:szCs w:val="28"/>
                <w:u w:val="single"/>
              </w:rPr>
              <w:t>Задача 1.2.</w:t>
            </w:r>
            <w:r w:rsidRPr="00B56D14">
              <w:rPr>
                <w:rFonts w:ascii="Times New Roman" w:hAnsi="Times New Roman" w:cs="Times New Roman"/>
                <w:sz w:val="28"/>
                <w:szCs w:val="28"/>
              </w:rPr>
              <w:t xml:space="preserve"> Создание условий для развития м</w:t>
            </w:r>
            <w:r w:rsidRPr="00B56D14">
              <w:rPr>
                <w:rFonts w:ascii="Times New Roman" w:hAnsi="Times New Roman" w:cs="Times New Roman"/>
                <w:sz w:val="28"/>
                <w:szCs w:val="28"/>
              </w:rPr>
              <w:t>о</w:t>
            </w:r>
            <w:r w:rsidRPr="00B56D14">
              <w:rPr>
                <w:rFonts w:ascii="Times New Roman" w:hAnsi="Times New Roman" w:cs="Times New Roman"/>
                <w:sz w:val="28"/>
                <w:szCs w:val="28"/>
              </w:rPr>
              <w:t>лодежи, активизации и социальной зрелости молодежи во всех сферах жизни района</w:t>
            </w:r>
            <w:r w:rsidRPr="00B56D14">
              <w:rPr>
                <w:rFonts w:ascii="Times New Roman" w:hAnsi="Times New Roman" w:cs="Times New Roman"/>
                <w:sz w:val="28"/>
                <w:szCs w:val="28"/>
                <w:highlight w:val="yellow"/>
              </w:rPr>
              <w:t xml:space="preserve"> </w:t>
            </w:r>
          </w:p>
          <w:p w:rsidR="00A941DD" w:rsidRPr="00B56D14" w:rsidRDefault="00A941DD" w:rsidP="00B56D14">
            <w:pPr>
              <w:spacing w:after="0" w:line="360" w:lineRule="auto"/>
              <w:ind w:firstLine="34"/>
              <w:jc w:val="both"/>
              <w:rPr>
                <w:rFonts w:ascii="Times New Roman" w:hAnsi="Times New Roman" w:cs="Times New Roman"/>
                <w:sz w:val="28"/>
                <w:szCs w:val="28"/>
                <w:highlight w:val="yellow"/>
              </w:rPr>
            </w:pPr>
            <w:r w:rsidRPr="00B56D14">
              <w:rPr>
                <w:rFonts w:ascii="Times New Roman" w:hAnsi="Times New Roman" w:cs="Times New Roman"/>
                <w:sz w:val="28"/>
                <w:szCs w:val="28"/>
                <w:u w:val="single"/>
              </w:rPr>
              <w:t xml:space="preserve">Задача 1.3. </w:t>
            </w:r>
            <w:r w:rsidRPr="00B56D14">
              <w:rPr>
                <w:rFonts w:ascii="Times New Roman" w:hAnsi="Times New Roman" w:cs="Times New Roman"/>
                <w:sz w:val="28"/>
                <w:szCs w:val="28"/>
              </w:rPr>
              <w:t xml:space="preserve"> Сохранение и развития культуры, искусства и народного творчества</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1.4.</w:t>
            </w:r>
            <w:r w:rsidRPr="00B56D14">
              <w:rPr>
                <w:rFonts w:ascii="Times New Roman" w:hAnsi="Times New Roman" w:cs="Times New Roman"/>
                <w:sz w:val="28"/>
                <w:szCs w:val="28"/>
              </w:rPr>
              <w:t xml:space="preserve">  Создание условий для укрепления </w:t>
            </w:r>
            <w:r w:rsidRPr="00B56D14">
              <w:rPr>
                <w:rFonts w:ascii="Times New Roman" w:hAnsi="Times New Roman" w:cs="Times New Roman"/>
                <w:sz w:val="28"/>
                <w:szCs w:val="28"/>
              </w:rPr>
              <w:lastRenderedPageBreak/>
              <w:t>здоровья населения, развития инфраструктуры спорта, формирования здорового образа жизни</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1.5.</w:t>
            </w:r>
            <w:r w:rsidRPr="00B56D14">
              <w:rPr>
                <w:rFonts w:ascii="Times New Roman" w:hAnsi="Times New Roman" w:cs="Times New Roman"/>
                <w:sz w:val="28"/>
                <w:szCs w:val="28"/>
              </w:rPr>
              <w:t xml:space="preserve">  Сохранение системы социальной поддержки отдельных категорий жителей ра</w:t>
            </w:r>
            <w:r w:rsidRPr="00B56D14">
              <w:rPr>
                <w:rFonts w:ascii="Times New Roman" w:hAnsi="Times New Roman" w:cs="Times New Roman"/>
                <w:sz w:val="28"/>
                <w:szCs w:val="28"/>
              </w:rPr>
              <w:t>й</w:t>
            </w:r>
            <w:r w:rsidRPr="00B56D14">
              <w:rPr>
                <w:rFonts w:ascii="Times New Roman" w:hAnsi="Times New Roman" w:cs="Times New Roman"/>
                <w:sz w:val="28"/>
                <w:szCs w:val="28"/>
              </w:rPr>
              <w:t>она</w:t>
            </w:r>
          </w:p>
          <w:p w:rsidR="00A941DD" w:rsidRPr="00B56D14" w:rsidRDefault="00A941DD" w:rsidP="00B56D14">
            <w:pPr>
              <w:widowControl w:val="0"/>
              <w:autoSpaceDE w:val="0"/>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1.6.</w:t>
            </w:r>
            <w:r w:rsidRPr="00B56D14">
              <w:rPr>
                <w:rFonts w:ascii="Times New Roman" w:hAnsi="Times New Roman" w:cs="Times New Roman"/>
                <w:sz w:val="28"/>
                <w:szCs w:val="28"/>
              </w:rPr>
              <w:t xml:space="preserve">  Содействие занятости населения и развитие рынка труда</w:t>
            </w:r>
          </w:p>
          <w:p w:rsidR="00A941DD" w:rsidRPr="00B56D14" w:rsidRDefault="00A941DD" w:rsidP="00B56D14">
            <w:pPr>
              <w:widowControl w:val="0"/>
              <w:autoSpaceDE w:val="0"/>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1.7.</w:t>
            </w:r>
            <w:r w:rsidRPr="00B56D14">
              <w:rPr>
                <w:rFonts w:ascii="Times New Roman" w:hAnsi="Times New Roman" w:cs="Times New Roman"/>
                <w:sz w:val="28"/>
                <w:szCs w:val="28"/>
              </w:rPr>
              <w:t xml:space="preserve"> Противодействие преступности  и обеспечение личной безопасности граждан</w:t>
            </w:r>
          </w:p>
          <w:p w:rsidR="00A941DD" w:rsidRPr="00B56D14" w:rsidRDefault="00A941DD" w:rsidP="00B56D14">
            <w:pPr>
              <w:pStyle w:val="a5"/>
              <w:tabs>
                <w:tab w:val="left" w:pos="142"/>
              </w:tabs>
              <w:spacing w:after="0" w:line="360" w:lineRule="auto"/>
              <w:ind w:left="0" w:firstLine="34"/>
              <w:jc w:val="both"/>
              <w:rPr>
                <w:rFonts w:ascii="Times New Roman" w:hAnsi="Times New Roman"/>
                <w:sz w:val="28"/>
                <w:szCs w:val="28"/>
              </w:rPr>
            </w:pPr>
            <w:r w:rsidRPr="00B56D14">
              <w:rPr>
                <w:rFonts w:ascii="Times New Roman" w:hAnsi="Times New Roman"/>
                <w:b/>
                <w:sz w:val="28"/>
                <w:szCs w:val="28"/>
                <w:u w:val="single"/>
              </w:rPr>
              <w:t>Цель 2.</w:t>
            </w:r>
            <w:r w:rsidRPr="00B56D14">
              <w:rPr>
                <w:rFonts w:ascii="Times New Roman" w:hAnsi="Times New Roman"/>
                <w:b/>
                <w:sz w:val="28"/>
                <w:szCs w:val="28"/>
              </w:rPr>
              <w:t xml:space="preserve"> </w:t>
            </w:r>
            <w:r w:rsidRPr="00B56D14">
              <w:rPr>
                <w:rFonts w:ascii="Times New Roman" w:hAnsi="Times New Roman"/>
                <w:sz w:val="28"/>
                <w:szCs w:val="28"/>
              </w:rPr>
              <w:t>Развитие конкурентоспособной, дин</w:t>
            </w:r>
            <w:r w:rsidRPr="00B56D14">
              <w:rPr>
                <w:rFonts w:ascii="Times New Roman" w:hAnsi="Times New Roman"/>
                <w:sz w:val="28"/>
                <w:szCs w:val="28"/>
              </w:rPr>
              <w:t>а</w:t>
            </w:r>
            <w:r w:rsidRPr="00B56D14">
              <w:rPr>
                <w:rFonts w:ascii="Times New Roman" w:hAnsi="Times New Roman"/>
                <w:sz w:val="28"/>
                <w:szCs w:val="28"/>
              </w:rPr>
              <w:t>мичной экономики, позволяющей обеспечить устойчивое экономическое развитее.</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2.1</w:t>
            </w:r>
            <w:r w:rsidRPr="00B56D14">
              <w:rPr>
                <w:rFonts w:ascii="Times New Roman" w:hAnsi="Times New Roman" w:cs="Times New Roman"/>
                <w:sz w:val="28"/>
                <w:szCs w:val="28"/>
              </w:rPr>
              <w:t>. Создание среды, стимулирующей предпринимательскую деятельность и инвест</w:t>
            </w:r>
            <w:r w:rsidRPr="00B56D14">
              <w:rPr>
                <w:rFonts w:ascii="Times New Roman" w:hAnsi="Times New Roman" w:cs="Times New Roman"/>
                <w:sz w:val="28"/>
                <w:szCs w:val="28"/>
              </w:rPr>
              <w:t>и</w:t>
            </w:r>
            <w:r w:rsidRPr="00B56D14">
              <w:rPr>
                <w:rFonts w:ascii="Times New Roman" w:hAnsi="Times New Roman" w:cs="Times New Roman"/>
                <w:sz w:val="28"/>
                <w:szCs w:val="28"/>
              </w:rPr>
              <w:t>ционную активность</w:t>
            </w:r>
          </w:p>
          <w:p w:rsidR="00A941DD" w:rsidRPr="00B56D14" w:rsidRDefault="00A941DD" w:rsidP="00B56D14">
            <w:pPr>
              <w:spacing w:after="0" w:line="360" w:lineRule="auto"/>
              <w:ind w:firstLine="34"/>
              <w:jc w:val="both"/>
              <w:rPr>
                <w:rFonts w:ascii="Times New Roman" w:hAnsi="Times New Roman" w:cs="Times New Roman"/>
                <w:noProof/>
                <w:sz w:val="28"/>
                <w:szCs w:val="28"/>
                <w:highlight w:val="yellow"/>
              </w:rPr>
            </w:pPr>
            <w:r w:rsidRPr="00B56D14">
              <w:rPr>
                <w:rFonts w:ascii="Times New Roman" w:hAnsi="Times New Roman" w:cs="Times New Roman"/>
                <w:sz w:val="28"/>
                <w:szCs w:val="28"/>
                <w:u w:val="single"/>
              </w:rPr>
              <w:t>Задача 2.2.</w:t>
            </w:r>
            <w:r w:rsidRPr="00B56D14">
              <w:rPr>
                <w:rFonts w:ascii="Times New Roman" w:hAnsi="Times New Roman" w:cs="Times New Roman"/>
                <w:sz w:val="28"/>
                <w:szCs w:val="28"/>
              </w:rPr>
              <w:t xml:space="preserve"> </w:t>
            </w:r>
            <w:r w:rsidRPr="00B56D14">
              <w:rPr>
                <w:rFonts w:ascii="Times New Roman" w:hAnsi="Times New Roman" w:cs="Times New Roman"/>
                <w:noProof/>
                <w:sz w:val="28"/>
                <w:szCs w:val="28"/>
              </w:rPr>
              <w:t>Развитие сельского хозяйства</w:t>
            </w:r>
            <w:r w:rsidRPr="00B56D14">
              <w:rPr>
                <w:rFonts w:ascii="Times New Roman" w:hAnsi="Times New Roman" w:cs="Times New Roman"/>
                <w:noProof/>
                <w:sz w:val="28"/>
                <w:szCs w:val="28"/>
                <w:highlight w:val="yellow"/>
              </w:rPr>
              <w:t xml:space="preserve">  </w:t>
            </w:r>
          </w:p>
          <w:p w:rsidR="00A941DD" w:rsidRPr="00B56D14" w:rsidRDefault="00A941DD" w:rsidP="00B56D14">
            <w:pPr>
              <w:spacing w:after="0" w:line="360" w:lineRule="auto"/>
              <w:ind w:firstLine="34"/>
              <w:jc w:val="both"/>
              <w:rPr>
                <w:rFonts w:ascii="Times New Roman" w:hAnsi="Times New Roman" w:cs="Times New Roman"/>
                <w:sz w:val="28"/>
                <w:szCs w:val="28"/>
                <w:highlight w:val="yellow"/>
              </w:rPr>
            </w:pPr>
            <w:r w:rsidRPr="00B56D14">
              <w:rPr>
                <w:rFonts w:ascii="Times New Roman" w:hAnsi="Times New Roman" w:cs="Times New Roman"/>
                <w:sz w:val="28"/>
                <w:szCs w:val="28"/>
                <w:u w:val="single"/>
              </w:rPr>
              <w:t>Задача 2.3</w:t>
            </w:r>
            <w:r w:rsidRPr="00B56D14">
              <w:rPr>
                <w:rFonts w:ascii="Times New Roman" w:hAnsi="Times New Roman" w:cs="Times New Roman"/>
                <w:sz w:val="28"/>
                <w:szCs w:val="28"/>
              </w:rPr>
              <w:t>.Развитие туризма</w:t>
            </w:r>
            <w:r w:rsidRPr="00B56D14">
              <w:rPr>
                <w:rFonts w:ascii="Times New Roman" w:hAnsi="Times New Roman" w:cs="Times New Roman"/>
                <w:sz w:val="28"/>
                <w:szCs w:val="28"/>
                <w:highlight w:val="yellow"/>
              </w:rPr>
              <w:t xml:space="preserve"> </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2.4.</w:t>
            </w:r>
            <w:r w:rsidRPr="00B56D14">
              <w:rPr>
                <w:rFonts w:ascii="Times New Roman" w:hAnsi="Times New Roman" w:cs="Times New Roman"/>
                <w:sz w:val="28"/>
                <w:szCs w:val="28"/>
              </w:rPr>
              <w:t xml:space="preserve"> Развитие градостроительной де</w:t>
            </w:r>
            <w:r w:rsidRPr="00B56D14">
              <w:rPr>
                <w:rFonts w:ascii="Times New Roman" w:hAnsi="Times New Roman" w:cs="Times New Roman"/>
                <w:sz w:val="28"/>
                <w:szCs w:val="28"/>
              </w:rPr>
              <w:t>я</w:t>
            </w:r>
            <w:r w:rsidRPr="00B56D14">
              <w:rPr>
                <w:rFonts w:ascii="Times New Roman" w:hAnsi="Times New Roman" w:cs="Times New Roman"/>
                <w:sz w:val="28"/>
                <w:szCs w:val="28"/>
              </w:rPr>
              <w:t>тельности</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b/>
                <w:sz w:val="28"/>
                <w:szCs w:val="28"/>
                <w:u w:val="single"/>
              </w:rPr>
              <w:t>Цель 3.</w:t>
            </w:r>
            <w:r w:rsidRPr="00B56D14">
              <w:rPr>
                <w:rFonts w:ascii="Times New Roman" w:hAnsi="Times New Roman" w:cs="Times New Roman"/>
                <w:sz w:val="28"/>
                <w:szCs w:val="28"/>
              </w:rPr>
              <w:t xml:space="preserve"> Эффективное управление муниципал</w:t>
            </w:r>
            <w:r w:rsidRPr="00B56D14">
              <w:rPr>
                <w:rFonts w:ascii="Times New Roman" w:hAnsi="Times New Roman" w:cs="Times New Roman"/>
                <w:sz w:val="28"/>
                <w:szCs w:val="28"/>
              </w:rPr>
              <w:t>ь</w:t>
            </w:r>
            <w:r w:rsidRPr="00B56D14">
              <w:rPr>
                <w:rFonts w:ascii="Times New Roman" w:hAnsi="Times New Roman" w:cs="Times New Roman"/>
                <w:sz w:val="28"/>
                <w:szCs w:val="28"/>
              </w:rPr>
              <w:t>ными финансами.</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3.1.</w:t>
            </w:r>
            <w:r w:rsidRPr="00B56D14">
              <w:rPr>
                <w:rFonts w:ascii="Times New Roman" w:hAnsi="Times New Roman" w:cs="Times New Roman"/>
                <w:sz w:val="28"/>
                <w:szCs w:val="28"/>
              </w:rPr>
              <w:t xml:space="preserve"> Обеспечение сбалансированности муниципальных финансов.</w:t>
            </w:r>
          </w:p>
          <w:p w:rsidR="00A941DD" w:rsidRPr="00B56D14" w:rsidRDefault="00A941DD" w:rsidP="00B56D14">
            <w:pPr>
              <w:spacing w:after="0" w:line="360" w:lineRule="auto"/>
              <w:ind w:firstLine="34"/>
              <w:jc w:val="both"/>
              <w:rPr>
                <w:rFonts w:ascii="Times New Roman" w:hAnsi="Times New Roman" w:cs="Times New Roman"/>
                <w:sz w:val="28"/>
                <w:szCs w:val="28"/>
                <w:highlight w:val="yellow"/>
              </w:rPr>
            </w:pPr>
            <w:r w:rsidRPr="00B56D14">
              <w:rPr>
                <w:rFonts w:ascii="Times New Roman" w:hAnsi="Times New Roman" w:cs="Times New Roman"/>
                <w:sz w:val="28"/>
                <w:szCs w:val="28"/>
                <w:u w:val="single"/>
              </w:rPr>
              <w:t>Задача 3.2.</w:t>
            </w:r>
            <w:r w:rsidRPr="00B56D14">
              <w:rPr>
                <w:rFonts w:ascii="Times New Roman" w:hAnsi="Times New Roman" w:cs="Times New Roman"/>
                <w:sz w:val="28"/>
                <w:szCs w:val="28"/>
              </w:rPr>
              <w:t xml:space="preserve"> Эффективное использование мун</w:t>
            </w:r>
            <w:r w:rsidRPr="00B56D14">
              <w:rPr>
                <w:rFonts w:ascii="Times New Roman" w:hAnsi="Times New Roman" w:cs="Times New Roman"/>
                <w:sz w:val="28"/>
                <w:szCs w:val="28"/>
              </w:rPr>
              <w:t>и</w:t>
            </w:r>
            <w:r w:rsidRPr="00B56D14">
              <w:rPr>
                <w:rFonts w:ascii="Times New Roman" w:hAnsi="Times New Roman" w:cs="Times New Roman"/>
                <w:sz w:val="28"/>
                <w:szCs w:val="28"/>
              </w:rPr>
              <w:t>ципальной собственности.</w:t>
            </w:r>
            <w:r w:rsidRPr="00B56D14">
              <w:rPr>
                <w:rFonts w:ascii="Times New Roman" w:hAnsi="Times New Roman" w:cs="Times New Roman"/>
                <w:sz w:val="28"/>
                <w:szCs w:val="28"/>
                <w:highlight w:val="yellow"/>
              </w:rPr>
              <w:t xml:space="preserve"> </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b/>
                <w:sz w:val="28"/>
                <w:szCs w:val="28"/>
                <w:u w:val="single"/>
              </w:rPr>
              <w:t>Цель 4</w:t>
            </w:r>
            <w:r w:rsidRPr="00B56D14">
              <w:rPr>
                <w:rFonts w:ascii="Times New Roman" w:hAnsi="Times New Roman" w:cs="Times New Roman"/>
                <w:b/>
                <w:sz w:val="28"/>
                <w:szCs w:val="28"/>
              </w:rPr>
              <w:t>.</w:t>
            </w:r>
            <w:r w:rsidR="00E772FC" w:rsidRPr="00B56D14">
              <w:rPr>
                <w:rFonts w:ascii="Times New Roman" w:hAnsi="Times New Roman" w:cs="Times New Roman"/>
                <w:b/>
                <w:sz w:val="28"/>
                <w:szCs w:val="28"/>
              </w:rPr>
              <w:t xml:space="preserve"> </w:t>
            </w:r>
            <w:r w:rsidRPr="00B56D14">
              <w:rPr>
                <w:rFonts w:ascii="Times New Roman" w:hAnsi="Times New Roman" w:cs="Times New Roman"/>
                <w:sz w:val="28"/>
                <w:szCs w:val="28"/>
              </w:rPr>
              <w:t>Эффективный муниципальный м</w:t>
            </w:r>
            <w:r w:rsidRPr="00B56D14">
              <w:rPr>
                <w:rFonts w:ascii="Times New Roman" w:hAnsi="Times New Roman" w:cs="Times New Roman"/>
                <w:sz w:val="28"/>
                <w:szCs w:val="28"/>
              </w:rPr>
              <w:t>е</w:t>
            </w:r>
            <w:r w:rsidRPr="00B56D14">
              <w:rPr>
                <w:rFonts w:ascii="Times New Roman" w:hAnsi="Times New Roman" w:cs="Times New Roman"/>
                <w:sz w:val="28"/>
                <w:szCs w:val="28"/>
              </w:rPr>
              <w:t>неджмент.</w:t>
            </w:r>
          </w:p>
          <w:p w:rsidR="00A941DD" w:rsidRPr="00B56D14" w:rsidRDefault="00A941DD" w:rsidP="00B56D14">
            <w:pPr>
              <w:widowControl w:val="0"/>
              <w:autoSpaceDE w:val="0"/>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4.1.</w:t>
            </w:r>
            <w:r w:rsidRPr="00B56D14">
              <w:rPr>
                <w:rFonts w:ascii="Times New Roman" w:hAnsi="Times New Roman" w:cs="Times New Roman"/>
                <w:sz w:val="28"/>
                <w:szCs w:val="28"/>
              </w:rPr>
              <w:t xml:space="preserve">  Сбалансированное взаимодействие бизнеса и власти.</w:t>
            </w:r>
          </w:p>
          <w:p w:rsidR="00A941DD" w:rsidRPr="00B56D14" w:rsidRDefault="00A941DD" w:rsidP="00B56D14">
            <w:pPr>
              <w:widowControl w:val="0"/>
              <w:autoSpaceDE w:val="0"/>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lastRenderedPageBreak/>
              <w:t>Задача 4.2.</w:t>
            </w:r>
            <w:r w:rsidRPr="00B56D14">
              <w:rPr>
                <w:rFonts w:ascii="Times New Roman" w:hAnsi="Times New Roman" w:cs="Times New Roman"/>
                <w:sz w:val="28"/>
                <w:szCs w:val="28"/>
              </w:rPr>
              <w:t xml:space="preserve">  Развитие муниципальной службы.</w:t>
            </w:r>
          </w:p>
          <w:p w:rsidR="00A941DD" w:rsidRPr="00B56D14" w:rsidRDefault="00A941DD" w:rsidP="00B56D14">
            <w:pPr>
              <w:widowControl w:val="0"/>
              <w:autoSpaceDE w:val="0"/>
              <w:spacing w:after="0" w:line="360" w:lineRule="auto"/>
              <w:ind w:firstLine="34"/>
              <w:jc w:val="both"/>
              <w:rPr>
                <w:rFonts w:ascii="Times New Roman" w:hAnsi="Times New Roman" w:cs="Times New Roman"/>
                <w:b/>
                <w:sz w:val="28"/>
                <w:szCs w:val="28"/>
              </w:rPr>
            </w:pPr>
            <w:r w:rsidRPr="00B56D14">
              <w:rPr>
                <w:rFonts w:ascii="Times New Roman" w:hAnsi="Times New Roman" w:cs="Times New Roman"/>
                <w:b/>
                <w:sz w:val="28"/>
                <w:szCs w:val="28"/>
                <w:u w:val="single"/>
              </w:rPr>
              <w:t>Цель 5.</w:t>
            </w:r>
            <w:r w:rsidRPr="00B56D14">
              <w:rPr>
                <w:rFonts w:ascii="Times New Roman" w:hAnsi="Times New Roman" w:cs="Times New Roman"/>
                <w:b/>
                <w:sz w:val="28"/>
                <w:szCs w:val="28"/>
              </w:rPr>
              <w:t xml:space="preserve"> </w:t>
            </w:r>
            <w:r w:rsidRPr="00B56D14">
              <w:rPr>
                <w:rFonts w:ascii="Times New Roman" w:hAnsi="Times New Roman" w:cs="Times New Roman"/>
                <w:sz w:val="28"/>
                <w:szCs w:val="28"/>
              </w:rPr>
              <w:t>Сбалансированное пространственное развитие.</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5.1.</w:t>
            </w:r>
            <w:r w:rsidRPr="00B56D14">
              <w:rPr>
                <w:rFonts w:ascii="Times New Roman" w:hAnsi="Times New Roman" w:cs="Times New Roman"/>
                <w:sz w:val="28"/>
                <w:szCs w:val="28"/>
              </w:rPr>
              <w:t xml:space="preserve"> Обеспечение населения совреме</w:t>
            </w:r>
            <w:r w:rsidRPr="00B56D14">
              <w:rPr>
                <w:rFonts w:ascii="Times New Roman" w:hAnsi="Times New Roman" w:cs="Times New Roman"/>
                <w:sz w:val="28"/>
                <w:szCs w:val="28"/>
              </w:rPr>
              <w:t>н</w:t>
            </w:r>
            <w:r w:rsidRPr="00B56D14">
              <w:rPr>
                <w:rFonts w:ascii="Times New Roman" w:hAnsi="Times New Roman" w:cs="Times New Roman"/>
                <w:sz w:val="28"/>
                <w:szCs w:val="28"/>
              </w:rPr>
              <w:t>ными условиями комфортности, безопасности и надежности жилья</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5.2</w:t>
            </w:r>
            <w:r w:rsidRPr="00B56D14">
              <w:rPr>
                <w:rFonts w:ascii="Times New Roman" w:hAnsi="Times New Roman" w:cs="Times New Roman"/>
                <w:sz w:val="28"/>
                <w:szCs w:val="28"/>
              </w:rPr>
              <w:t>. Строительство и модернизации объектов инфраструктуры</w:t>
            </w:r>
          </w:p>
          <w:p w:rsidR="00A941DD" w:rsidRPr="00B56D14" w:rsidRDefault="00A941DD" w:rsidP="00B56D14">
            <w:pPr>
              <w:spacing w:after="0" w:line="360" w:lineRule="auto"/>
              <w:ind w:firstLine="34"/>
              <w:jc w:val="both"/>
              <w:rPr>
                <w:rFonts w:ascii="Times New Roman" w:hAnsi="Times New Roman" w:cs="Times New Roman"/>
                <w:sz w:val="28"/>
                <w:szCs w:val="28"/>
              </w:rPr>
            </w:pPr>
            <w:r w:rsidRPr="00B56D14">
              <w:rPr>
                <w:rFonts w:ascii="Times New Roman" w:hAnsi="Times New Roman" w:cs="Times New Roman"/>
                <w:sz w:val="28"/>
                <w:szCs w:val="28"/>
                <w:u w:val="single"/>
              </w:rPr>
              <w:t>Задача 5.3.</w:t>
            </w:r>
            <w:r w:rsidRPr="00B56D14">
              <w:rPr>
                <w:rFonts w:ascii="Times New Roman" w:hAnsi="Times New Roman" w:cs="Times New Roman"/>
                <w:sz w:val="28"/>
                <w:szCs w:val="28"/>
              </w:rPr>
              <w:t xml:space="preserve"> Улучшение экологической ситуации и оздоровления окружающей среды, повышение экологической безопасности хозяйственной деятельности</w:t>
            </w:r>
          </w:p>
          <w:p w:rsidR="00AB450D" w:rsidRPr="00B56D14" w:rsidRDefault="00AB450D" w:rsidP="00B56D14">
            <w:pPr>
              <w:spacing w:after="0" w:line="360" w:lineRule="auto"/>
              <w:ind w:firstLine="459"/>
              <w:rPr>
                <w:rFonts w:ascii="Times New Roman" w:hAnsi="Times New Roman" w:cs="Times New Roman"/>
                <w:sz w:val="28"/>
                <w:szCs w:val="28"/>
                <w:highlight w:val="red"/>
              </w:rPr>
            </w:pPr>
          </w:p>
        </w:tc>
      </w:tr>
      <w:tr w:rsidR="00AB450D" w:rsidRPr="005347A2" w:rsidTr="009C6E7F">
        <w:tc>
          <w:tcPr>
            <w:tcW w:w="3510" w:type="dxa"/>
          </w:tcPr>
          <w:p w:rsidR="00AB450D" w:rsidRPr="00B56D14" w:rsidRDefault="00AB450D" w:rsidP="00B56D14">
            <w:pPr>
              <w:spacing w:after="0" w:line="360" w:lineRule="auto"/>
              <w:rPr>
                <w:rFonts w:ascii="Times New Roman" w:hAnsi="Times New Roman" w:cs="Times New Roman"/>
                <w:sz w:val="28"/>
                <w:szCs w:val="28"/>
                <w:highlight w:val="red"/>
              </w:rPr>
            </w:pPr>
            <w:r w:rsidRPr="00B56D14">
              <w:rPr>
                <w:rFonts w:ascii="Times New Roman" w:hAnsi="Times New Roman" w:cs="Times New Roman"/>
                <w:sz w:val="28"/>
                <w:szCs w:val="28"/>
              </w:rPr>
              <w:lastRenderedPageBreak/>
              <w:t xml:space="preserve">Организация контроля </w:t>
            </w:r>
          </w:p>
        </w:tc>
        <w:tc>
          <w:tcPr>
            <w:tcW w:w="6060" w:type="dxa"/>
          </w:tcPr>
          <w:p w:rsidR="00E772FC" w:rsidRPr="00B56D14" w:rsidRDefault="00E772FC" w:rsidP="00B56D14">
            <w:pPr>
              <w:pStyle w:val="ConsPlusNormal"/>
              <w:widowControl/>
              <w:spacing w:line="360" w:lineRule="auto"/>
              <w:ind w:firstLine="0"/>
              <w:jc w:val="both"/>
              <w:rPr>
                <w:rFonts w:ascii="Times New Roman" w:hAnsi="Times New Roman" w:cs="Times New Roman"/>
                <w:sz w:val="28"/>
                <w:szCs w:val="28"/>
              </w:rPr>
            </w:pPr>
            <w:r w:rsidRPr="00B56D14">
              <w:rPr>
                <w:rFonts w:ascii="Times New Roman" w:hAnsi="Times New Roman" w:cs="Times New Roman"/>
                <w:sz w:val="28"/>
                <w:szCs w:val="28"/>
              </w:rPr>
              <w:t>Контроль за реализацией Стратегии осущест</w:t>
            </w:r>
            <w:r w:rsidRPr="00B56D14">
              <w:rPr>
                <w:rFonts w:ascii="Times New Roman" w:hAnsi="Times New Roman" w:cs="Times New Roman"/>
                <w:sz w:val="28"/>
                <w:szCs w:val="28"/>
              </w:rPr>
              <w:t>в</w:t>
            </w:r>
            <w:r w:rsidRPr="00B56D14">
              <w:rPr>
                <w:rFonts w:ascii="Times New Roman" w:hAnsi="Times New Roman" w:cs="Times New Roman"/>
                <w:sz w:val="28"/>
                <w:szCs w:val="28"/>
              </w:rPr>
              <w:t>ляют Совет депутатов Большеигнатовского м</w:t>
            </w:r>
            <w:r w:rsidRPr="00B56D14">
              <w:rPr>
                <w:rFonts w:ascii="Times New Roman" w:hAnsi="Times New Roman" w:cs="Times New Roman"/>
                <w:sz w:val="28"/>
                <w:szCs w:val="28"/>
              </w:rPr>
              <w:t>у</w:t>
            </w:r>
            <w:r w:rsidRPr="00B56D14">
              <w:rPr>
                <w:rFonts w:ascii="Times New Roman" w:hAnsi="Times New Roman" w:cs="Times New Roman"/>
                <w:sz w:val="28"/>
                <w:szCs w:val="28"/>
              </w:rPr>
              <w:t>ниципального района;</w:t>
            </w:r>
          </w:p>
          <w:p w:rsidR="00AB450D" w:rsidRPr="00B56D14" w:rsidRDefault="00E772FC" w:rsidP="00B56D14">
            <w:pPr>
              <w:pStyle w:val="ConsPlusNormal"/>
              <w:widowControl/>
              <w:spacing w:line="360" w:lineRule="auto"/>
              <w:ind w:firstLine="0"/>
              <w:jc w:val="both"/>
              <w:rPr>
                <w:rFonts w:ascii="Times New Roman" w:hAnsi="Times New Roman" w:cs="Times New Roman"/>
                <w:sz w:val="28"/>
                <w:szCs w:val="28"/>
                <w:highlight w:val="red"/>
              </w:rPr>
            </w:pPr>
            <w:r w:rsidRPr="00B56D14">
              <w:rPr>
                <w:rFonts w:ascii="Times New Roman" w:hAnsi="Times New Roman" w:cs="Times New Roman"/>
                <w:sz w:val="28"/>
                <w:szCs w:val="28"/>
              </w:rPr>
              <w:t>Глава Большеигнатовского муниципального района.</w:t>
            </w:r>
          </w:p>
        </w:tc>
      </w:tr>
    </w:tbl>
    <w:p w:rsidR="00DD01B9" w:rsidRDefault="00DD01B9" w:rsidP="00B76859">
      <w:pPr>
        <w:spacing w:line="360" w:lineRule="auto"/>
        <w:jc w:val="center"/>
        <w:rPr>
          <w:rFonts w:ascii="Times New Roman" w:hAnsi="Times New Roman" w:cs="Times New Roman"/>
          <w:b/>
          <w:sz w:val="28"/>
          <w:szCs w:val="28"/>
        </w:rPr>
      </w:pPr>
    </w:p>
    <w:p w:rsidR="00DD01B9" w:rsidRDefault="00DD01B9" w:rsidP="00B76859">
      <w:pPr>
        <w:spacing w:line="360" w:lineRule="auto"/>
        <w:jc w:val="center"/>
        <w:rPr>
          <w:rFonts w:ascii="Times New Roman" w:hAnsi="Times New Roman" w:cs="Times New Roman"/>
          <w:b/>
          <w:sz w:val="28"/>
          <w:szCs w:val="28"/>
        </w:rPr>
      </w:pPr>
    </w:p>
    <w:p w:rsidR="00DD01B9" w:rsidRDefault="00DD01B9" w:rsidP="00B76859">
      <w:pPr>
        <w:spacing w:line="360" w:lineRule="auto"/>
        <w:jc w:val="center"/>
        <w:rPr>
          <w:rFonts w:ascii="Times New Roman" w:hAnsi="Times New Roman" w:cs="Times New Roman"/>
          <w:b/>
          <w:sz w:val="28"/>
          <w:szCs w:val="28"/>
        </w:rPr>
      </w:pPr>
    </w:p>
    <w:p w:rsidR="00DD01B9" w:rsidRDefault="00DD01B9" w:rsidP="00B76859">
      <w:pPr>
        <w:spacing w:line="360" w:lineRule="auto"/>
        <w:jc w:val="center"/>
        <w:rPr>
          <w:rFonts w:ascii="Times New Roman" w:hAnsi="Times New Roman" w:cs="Times New Roman"/>
          <w:b/>
          <w:sz w:val="28"/>
          <w:szCs w:val="28"/>
        </w:rPr>
      </w:pPr>
    </w:p>
    <w:p w:rsidR="00DD01B9" w:rsidRDefault="00DD01B9" w:rsidP="00B76859">
      <w:pPr>
        <w:spacing w:line="360" w:lineRule="auto"/>
        <w:jc w:val="center"/>
        <w:rPr>
          <w:rFonts w:ascii="Times New Roman" w:hAnsi="Times New Roman" w:cs="Times New Roman"/>
          <w:b/>
          <w:sz w:val="28"/>
          <w:szCs w:val="28"/>
        </w:rPr>
      </w:pPr>
    </w:p>
    <w:p w:rsidR="0000577F" w:rsidRDefault="0000577F" w:rsidP="00B76859">
      <w:pPr>
        <w:spacing w:line="360" w:lineRule="auto"/>
        <w:jc w:val="center"/>
        <w:rPr>
          <w:rFonts w:ascii="Times New Roman" w:hAnsi="Times New Roman" w:cs="Times New Roman"/>
          <w:b/>
          <w:sz w:val="28"/>
          <w:szCs w:val="28"/>
        </w:rPr>
      </w:pPr>
    </w:p>
    <w:p w:rsidR="00DD01B9" w:rsidRDefault="00DD01B9" w:rsidP="002C4E79">
      <w:pPr>
        <w:spacing w:line="360" w:lineRule="auto"/>
        <w:rPr>
          <w:rFonts w:ascii="Times New Roman" w:hAnsi="Times New Roman" w:cs="Times New Roman"/>
          <w:b/>
          <w:sz w:val="28"/>
          <w:szCs w:val="28"/>
        </w:rPr>
      </w:pPr>
    </w:p>
    <w:p w:rsidR="002C4E79" w:rsidRDefault="002C4E79" w:rsidP="002C4E79">
      <w:pPr>
        <w:spacing w:line="360" w:lineRule="auto"/>
        <w:rPr>
          <w:rFonts w:ascii="Times New Roman" w:hAnsi="Times New Roman" w:cs="Times New Roman"/>
          <w:b/>
          <w:sz w:val="28"/>
          <w:szCs w:val="28"/>
        </w:rPr>
      </w:pPr>
    </w:p>
    <w:p w:rsidR="00EF7F51" w:rsidRDefault="00EF7F51" w:rsidP="005B1F99">
      <w:pPr>
        <w:spacing w:after="0" w:line="360" w:lineRule="auto"/>
        <w:jc w:val="center"/>
        <w:rPr>
          <w:rFonts w:ascii="Times New Roman" w:hAnsi="Times New Roman" w:cs="Times New Roman"/>
          <w:b/>
          <w:sz w:val="28"/>
          <w:szCs w:val="28"/>
        </w:rPr>
      </w:pPr>
      <w:r w:rsidRPr="00EF7F51">
        <w:rPr>
          <w:rFonts w:ascii="Times New Roman" w:hAnsi="Times New Roman" w:cs="Times New Roman"/>
          <w:b/>
          <w:sz w:val="28"/>
          <w:szCs w:val="28"/>
        </w:rPr>
        <w:lastRenderedPageBreak/>
        <w:t>Введение</w:t>
      </w:r>
    </w:p>
    <w:p w:rsidR="009C6E7F" w:rsidRPr="00DD01B9" w:rsidRDefault="009C6E7F" w:rsidP="005B1F99">
      <w:pPr>
        <w:spacing w:after="0" w:line="360" w:lineRule="auto"/>
        <w:ind w:firstLine="708"/>
        <w:jc w:val="both"/>
        <w:rPr>
          <w:rFonts w:ascii="Times New Roman" w:hAnsi="Times New Roman" w:cs="Times New Roman"/>
          <w:sz w:val="28"/>
          <w:szCs w:val="28"/>
        </w:rPr>
      </w:pPr>
      <w:r w:rsidRPr="00DD01B9">
        <w:rPr>
          <w:rFonts w:ascii="Times New Roman" w:hAnsi="Times New Roman" w:cs="Times New Roman"/>
          <w:sz w:val="28"/>
          <w:szCs w:val="28"/>
        </w:rPr>
        <w:t>Основной задачей деятельности администрации любого муниципал</w:t>
      </w:r>
      <w:r w:rsidRPr="00DD01B9">
        <w:rPr>
          <w:rFonts w:ascii="Times New Roman" w:hAnsi="Times New Roman" w:cs="Times New Roman"/>
          <w:sz w:val="28"/>
          <w:szCs w:val="28"/>
        </w:rPr>
        <w:t>ь</w:t>
      </w:r>
      <w:r w:rsidRPr="00DD01B9">
        <w:rPr>
          <w:rFonts w:ascii="Times New Roman" w:hAnsi="Times New Roman" w:cs="Times New Roman"/>
          <w:sz w:val="28"/>
          <w:szCs w:val="28"/>
        </w:rPr>
        <w:t>ного района является создание условий и предпосылок для повышения кач</w:t>
      </w:r>
      <w:r w:rsidRPr="00DD01B9">
        <w:rPr>
          <w:rFonts w:ascii="Times New Roman" w:hAnsi="Times New Roman" w:cs="Times New Roman"/>
          <w:sz w:val="28"/>
          <w:szCs w:val="28"/>
        </w:rPr>
        <w:t>е</w:t>
      </w:r>
      <w:r w:rsidRPr="00DD01B9">
        <w:rPr>
          <w:rFonts w:ascii="Times New Roman" w:hAnsi="Times New Roman" w:cs="Times New Roman"/>
          <w:sz w:val="28"/>
          <w:szCs w:val="28"/>
        </w:rPr>
        <w:t>ства жизни населения. Для того чтобы добиться положительного социально-экономического эффекта, повысить привлекательность муниципального ра</w:t>
      </w:r>
      <w:r w:rsidRPr="00DD01B9">
        <w:rPr>
          <w:rFonts w:ascii="Times New Roman" w:hAnsi="Times New Roman" w:cs="Times New Roman"/>
          <w:sz w:val="28"/>
          <w:szCs w:val="28"/>
        </w:rPr>
        <w:t>й</w:t>
      </w:r>
      <w:r w:rsidRPr="00DD01B9">
        <w:rPr>
          <w:rFonts w:ascii="Times New Roman" w:hAnsi="Times New Roman" w:cs="Times New Roman"/>
          <w:sz w:val="28"/>
          <w:szCs w:val="28"/>
        </w:rPr>
        <w:t xml:space="preserve">она, необходимо спрогнозировать его место и роль в будущем, оценить его возможность устойчивого саморазвития. </w:t>
      </w:r>
    </w:p>
    <w:p w:rsidR="009C6E7F" w:rsidRPr="00DD01B9" w:rsidRDefault="009C6E7F" w:rsidP="00DD01B9">
      <w:pPr>
        <w:spacing w:after="0" w:line="360" w:lineRule="auto"/>
        <w:ind w:firstLine="708"/>
        <w:jc w:val="both"/>
        <w:rPr>
          <w:rFonts w:ascii="Times New Roman" w:hAnsi="Times New Roman" w:cs="Times New Roman"/>
          <w:sz w:val="28"/>
          <w:szCs w:val="28"/>
        </w:rPr>
      </w:pPr>
      <w:r w:rsidRPr="00DD01B9">
        <w:rPr>
          <w:rFonts w:ascii="Times New Roman" w:hAnsi="Times New Roman" w:cs="Times New Roman"/>
          <w:sz w:val="28"/>
          <w:szCs w:val="28"/>
        </w:rPr>
        <w:t>Изменение содержания местного самоуправления в связи с принятием 6 октября 2003 года Федерального закона № 131-ФЗ «Об общих принципах организации местного самоуправления в Российской Федерации», закре</w:t>
      </w:r>
      <w:r w:rsidRPr="00DD01B9">
        <w:rPr>
          <w:rFonts w:ascii="Times New Roman" w:hAnsi="Times New Roman" w:cs="Times New Roman"/>
          <w:sz w:val="28"/>
          <w:szCs w:val="28"/>
        </w:rPr>
        <w:t>п</w:t>
      </w:r>
      <w:r w:rsidRPr="00DD01B9">
        <w:rPr>
          <w:rFonts w:ascii="Times New Roman" w:hAnsi="Times New Roman" w:cs="Times New Roman"/>
          <w:sz w:val="28"/>
          <w:szCs w:val="28"/>
        </w:rPr>
        <w:t>ляющего возможность решения населением соответствующей территории местных вопросов, стало основанием для самостоятельной разработки и ре</w:t>
      </w:r>
      <w:r w:rsidRPr="00DD01B9">
        <w:rPr>
          <w:rFonts w:ascii="Times New Roman" w:hAnsi="Times New Roman" w:cs="Times New Roman"/>
          <w:sz w:val="28"/>
          <w:szCs w:val="28"/>
        </w:rPr>
        <w:t>а</w:t>
      </w:r>
      <w:r w:rsidRPr="00DD01B9">
        <w:rPr>
          <w:rFonts w:ascii="Times New Roman" w:hAnsi="Times New Roman" w:cs="Times New Roman"/>
          <w:sz w:val="28"/>
          <w:szCs w:val="28"/>
        </w:rPr>
        <w:t xml:space="preserve">лизации муниципальной стратегии. </w:t>
      </w:r>
    </w:p>
    <w:p w:rsidR="009C6E7F" w:rsidRPr="00DD01B9" w:rsidRDefault="009C6E7F" w:rsidP="00DD01B9">
      <w:pPr>
        <w:spacing w:after="0" w:line="360" w:lineRule="auto"/>
        <w:ind w:firstLine="708"/>
        <w:jc w:val="both"/>
        <w:rPr>
          <w:rFonts w:ascii="Times New Roman" w:hAnsi="Times New Roman" w:cs="Times New Roman"/>
          <w:sz w:val="28"/>
          <w:szCs w:val="28"/>
        </w:rPr>
      </w:pPr>
      <w:r w:rsidRPr="00DD01B9">
        <w:rPr>
          <w:rFonts w:ascii="Times New Roman" w:hAnsi="Times New Roman" w:cs="Times New Roman"/>
          <w:sz w:val="28"/>
          <w:szCs w:val="28"/>
        </w:rPr>
        <w:t>Сегодня каждый муниципальный район во многом самостоятельно н</w:t>
      </w:r>
      <w:r w:rsidRPr="00DD01B9">
        <w:rPr>
          <w:rFonts w:ascii="Times New Roman" w:hAnsi="Times New Roman" w:cs="Times New Roman"/>
          <w:sz w:val="28"/>
          <w:szCs w:val="28"/>
        </w:rPr>
        <w:t>е</w:t>
      </w:r>
      <w:r w:rsidRPr="00DD01B9">
        <w:rPr>
          <w:rFonts w:ascii="Times New Roman" w:hAnsi="Times New Roman" w:cs="Times New Roman"/>
          <w:sz w:val="28"/>
          <w:szCs w:val="28"/>
        </w:rPr>
        <w:t>сет ответственность за свое комплексное социально-экономическое состо</w:t>
      </w:r>
      <w:r w:rsidRPr="00DD01B9">
        <w:rPr>
          <w:rFonts w:ascii="Times New Roman" w:hAnsi="Times New Roman" w:cs="Times New Roman"/>
          <w:sz w:val="28"/>
          <w:szCs w:val="28"/>
        </w:rPr>
        <w:t>я</w:t>
      </w:r>
      <w:r w:rsidRPr="00DD01B9">
        <w:rPr>
          <w:rFonts w:ascii="Times New Roman" w:hAnsi="Times New Roman" w:cs="Times New Roman"/>
          <w:sz w:val="28"/>
          <w:szCs w:val="28"/>
        </w:rPr>
        <w:t>ние, имидж и перспективы развития. Подотчетные населению органы мес</w:t>
      </w:r>
      <w:r w:rsidRPr="00DD01B9">
        <w:rPr>
          <w:rFonts w:ascii="Times New Roman" w:hAnsi="Times New Roman" w:cs="Times New Roman"/>
          <w:sz w:val="28"/>
          <w:szCs w:val="28"/>
        </w:rPr>
        <w:t>т</w:t>
      </w:r>
      <w:r w:rsidRPr="00DD01B9">
        <w:rPr>
          <w:rFonts w:ascii="Times New Roman" w:hAnsi="Times New Roman" w:cs="Times New Roman"/>
          <w:sz w:val="28"/>
          <w:szCs w:val="28"/>
        </w:rPr>
        <w:t>ного самоуправления получили право формулировать долгосрочные и сре</w:t>
      </w:r>
      <w:r w:rsidRPr="00DD01B9">
        <w:rPr>
          <w:rFonts w:ascii="Times New Roman" w:hAnsi="Times New Roman" w:cs="Times New Roman"/>
          <w:sz w:val="28"/>
          <w:szCs w:val="28"/>
        </w:rPr>
        <w:t>д</w:t>
      </w:r>
      <w:r w:rsidRPr="00DD01B9">
        <w:rPr>
          <w:rFonts w:ascii="Times New Roman" w:hAnsi="Times New Roman" w:cs="Times New Roman"/>
          <w:sz w:val="28"/>
          <w:szCs w:val="28"/>
        </w:rPr>
        <w:t xml:space="preserve">несрочные цели местного развития и определять способы их достижения. </w:t>
      </w:r>
    </w:p>
    <w:p w:rsidR="00DD01B9" w:rsidRDefault="009C6E7F" w:rsidP="00DD01B9">
      <w:pPr>
        <w:spacing w:after="0" w:line="360" w:lineRule="auto"/>
        <w:ind w:firstLine="708"/>
        <w:jc w:val="both"/>
        <w:rPr>
          <w:rFonts w:ascii="Times New Roman" w:hAnsi="Times New Roman" w:cs="Times New Roman"/>
          <w:sz w:val="28"/>
          <w:szCs w:val="28"/>
        </w:rPr>
      </w:pPr>
      <w:r w:rsidRPr="00DD01B9">
        <w:rPr>
          <w:rFonts w:ascii="Times New Roman" w:hAnsi="Times New Roman" w:cs="Times New Roman"/>
          <w:color w:val="000000"/>
          <w:sz w:val="28"/>
          <w:szCs w:val="28"/>
        </w:rPr>
        <w:t>Новый импульс развитию стратегического планирования придал Фед</w:t>
      </w:r>
      <w:r w:rsidRPr="00DD01B9">
        <w:rPr>
          <w:rFonts w:ascii="Times New Roman" w:hAnsi="Times New Roman" w:cs="Times New Roman"/>
          <w:color w:val="000000"/>
          <w:sz w:val="28"/>
          <w:szCs w:val="28"/>
        </w:rPr>
        <w:t>е</w:t>
      </w:r>
      <w:r w:rsidRPr="00DD01B9">
        <w:rPr>
          <w:rFonts w:ascii="Times New Roman" w:hAnsi="Times New Roman" w:cs="Times New Roman"/>
          <w:color w:val="000000"/>
          <w:sz w:val="28"/>
          <w:szCs w:val="28"/>
        </w:rPr>
        <w:t>ральный закон от 28 июня 2014 года № 172-ФЗ «О стратегическом планир</w:t>
      </w:r>
      <w:r w:rsidRPr="00DD01B9">
        <w:rPr>
          <w:rFonts w:ascii="Times New Roman" w:hAnsi="Times New Roman" w:cs="Times New Roman"/>
          <w:color w:val="000000"/>
          <w:sz w:val="28"/>
          <w:szCs w:val="28"/>
        </w:rPr>
        <w:t>о</w:t>
      </w:r>
      <w:r w:rsidRPr="00DD01B9">
        <w:rPr>
          <w:rFonts w:ascii="Times New Roman" w:hAnsi="Times New Roman" w:cs="Times New Roman"/>
          <w:color w:val="000000"/>
          <w:sz w:val="28"/>
          <w:szCs w:val="28"/>
        </w:rPr>
        <w:t>вании в Российской Федерации». В современных условиях перед органами местного</w:t>
      </w:r>
      <w:r w:rsidRPr="00DD01B9">
        <w:rPr>
          <w:rFonts w:ascii="Times New Roman" w:hAnsi="Times New Roman" w:cs="Times New Roman"/>
          <w:sz w:val="28"/>
          <w:szCs w:val="28"/>
        </w:rPr>
        <w:t xml:space="preserve"> самоуправления Большеигнатовского муниципального района ст</w:t>
      </w:r>
      <w:r w:rsidRPr="00DD01B9">
        <w:rPr>
          <w:rFonts w:ascii="Times New Roman" w:hAnsi="Times New Roman" w:cs="Times New Roman"/>
          <w:sz w:val="28"/>
          <w:szCs w:val="28"/>
        </w:rPr>
        <w:t>о</w:t>
      </w:r>
      <w:r w:rsidRPr="00DD01B9">
        <w:rPr>
          <w:rFonts w:ascii="Times New Roman" w:hAnsi="Times New Roman" w:cs="Times New Roman"/>
          <w:sz w:val="28"/>
          <w:szCs w:val="28"/>
        </w:rPr>
        <w:t>ит задача согласования интересов всех субъектов муниципального района для достижения общих целей, что даст возможность эффективно развиваться району. Назрела необходимость обновления стратегии развития территории.</w:t>
      </w:r>
    </w:p>
    <w:p w:rsidR="009C6E7F" w:rsidRPr="00DD01B9" w:rsidRDefault="005338F2" w:rsidP="00DD01B9">
      <w:pPr>
        <w:spacing w:after="0" w:line="360" w:lineRule="auto"/>
        <w:ind w:firstLine="708"/>
        <w:jc w:val="both"/>
        <w:rPr>
          <w:rFonts w:ascii="Times New Roman" w:hAnsi="Times New Roman" w:cs="Times New Roman"/>
          <w:sz w:val="28"/>
          <w:szCs w:val="28"/>
        </w:rPr>
      </w:pPr>
      <w:r w:rsidRPr="00DD01B9">
        <w:rPr>
          <w:rFonts w:ascii="Times New Roman" w:hAnsi="Times New Roman" w:cs="Times New Roman"/>
          <w:sz w:val="28"/>
          <w:szCs w:val="28"/>
        </w:rPr>
        <w:t xml:space="preserve"> В целях определения приоритетов социально-экономического развития </w:t>
      </w:r>
      <w:r w:rsidR="001E02DC" w:rsidRPr="00DD01B9">
        <w:rPr>
          <w:rFonts w:ascii="Times New Roman" w:hAnsi="Times New Roman" w:cs="Times New Roman"/>
          <w:sz w:val="28"/>
          <w:szCs w:val="28"/>
        </w:rPr>
        <w:t>Большеигнатовского муниципального района Республики Мордовия</w:t>
      </w:r>
      <w:r w:rsidRPr="00DD01B9">
        <w:rPr>
          <w:rFonts w:ascii="Times New Roman" w:hAnsi="Times New Roman" w:cs="Times New Roman"/>
          <w:sz w:val="28"/>
          <w:szCs w:val="28"/>
        </w:rPr>
        <w:t xml:space="preserve"> и обе</w:t>
      </w:r>
      <w:r w:rsidRPr="00DD01B9">
        <w:rPr>
          <w:rFonts w:ascii="Times New Roman" w:hAnsi="Times New Roman" w:cs="Times New Roman"/>
          <w:sz w:val="28"/>
          <w:szCs w:val="28"/>
        </w:rPr>
        <w:t>с</w:t>
      </w:r>
      <w:r w:rsidRPr="00DD01B9">
        <w:rPr>
          <w:rFonts w:ascii="Times New Roman" w:hAnsi="Times New Roman" w:cs="Times New Roman"/>
          <w:sz w:val="28"/>
          <w:szCs w:val="28"/>
        </w:rPr>
        <w:t>печения их согласованности со стратегическими национальными приорит</w:t>
      </w:r>
      <w:r w:rsidRPr="00DD01B9">
        <w:rPr>
          <w:rFonts w:ascii="Times New Roman" w:hAnsi="Times New Roman" w:cs="Times New Roman"/>
          <w:sz w:val="28"/>
          <w:szCs w:val="28"/>
        </w:rPr>
        <w:t>е</w:t>
      </w:r>
      <w:r w:rsidRPr="00DD01B9">
        <w:rPr>
          <w:rFonts w:ascii="Times New Roman" w:hAnsi="Times New Roman" w:cs="Times New Roman"/>
          <w:sz w:val="28"/>
          <w:szCs w:val="28"/>
        </w:rPr>
        <w:t>тами Российской Федерации основной задачей является формирование Стр</w:t>
      </w:r>
      <w:r w:rsidRPr="00DD01B9">
        <w:rPr>
          <w:rFonts w:ascii="Times New Roman" w:hAnsi="Times New Roman" w:cs="Times New Roman"/>
          <w:sz w:val="28"/>
          <w:szCs w:val="28"/>
        </w:rPr>
        <w:t>а</w:t>
      </w:r>
      <w:r w:rsidRPr="00DD01B9">
        <w:rPr>
          <w:rFonts w:ascii="Times New Roman" w:hAnsi="Times New Roman" w:cs="Times New Roman"/>
          <w:sz w:val="28"/>
          <w:szCs w:val="28"/>
        </w:rPr>
        <w:lastRenderedPageBreak/>
        <w:t xml:space="preserve">тегии социально-экономического развития  </w:t>
      </w:r>
      <w:r w:rsidR="001E02DC" w:rsidRPr="00DD01B9">
        <w:rPr>
          <w:rFonts w:ascii="Times New Roman" w:hAnsi="Times New Roman" w:cs="Times New Roman"/>
          <w:sz w:val="28"/>
          <w:szCs w:val="28"/>
        </w:rPr>
        <w:t>Большеигнатовского муниц</w:t>
      </w:r>
      <w:r w:rsidR="001E02DC" w:rsidRPr="00DD01B9">
        <w:rPr>
          <w:rFonts w:ascii="Times New Roman" w:hAnsi="Times New Roman" w:cs="Times New Roman"/>
          <w:sz w:val="28"/>
          <w:szCs w:val="28"/>
        </w:rPr>
        <w:t>и</w:t>
      </w:r>
      <w:r w:rsidR="001E02DC" w:rsidRPr="00DD01B9">
        <w:rPr>
          <w:rFonts w:ascii="Times New Roman" w:hAnsi="Times New Roman" w:cs="Times New Roman"/>
          <w:sz w:val="28"/>
          <w:szCs w:val="28"/>
        </w:rPr>
        <w:t>пального района</w:t>
      </w:r>
      <w:r w:rsidRPr="00DD01B9">
        <w:rPr>
          <w:rFonts w:ascii="Times New Roman" w:hAnsi="Times New Roman" w:cs="Times New Roman"/>
          <w:sz w:val="28"/>
          <w:szCs w:val="28"/>
        </w:rPr>
        <w:t xml:space="preserve"> до 20</w:t>
      </w:r>
      <w:r w:rsidR="001E02DC" w:rsidRPr="00DD01B9">
        <w:rPr>
          <w:rFonts w:ascii="Times New Roman" w:hAnsi="Times New Roman" w:cs="Times New Roman"/>
          <w:sz w:val="28"/>
          <w:szCs w:val="28"/>
        </w:rPr>
        <w:t>25</w:t>
      </w:r>
      <w:r w:rsidRPr="00DD01B9">
        <w:rPr>
          <w:rFonts w:ascii="Times New Roman" w:hAnsi="Times New Roman" w:cs="Times New Roman"/>
          <w:sz w:val="28"/>
          <w:szCs w:val="28"/>
        </w:rPr>
        <w:t xml:space="preserve"> года</w:t>
      </w:r>
      <w:r w:rsidR="001E02DC" w:rsidRPr="00DD01B9">
        <w:rPr>
          <w:rFonts w:ascii="Times New Roman" w:hAnsi="Times New Roman" w:cs="Times New Roman"/>
          <w:sz w:val="28"/>
          <w:szCs w:val="28"/>
        </w:rPr>
        <w:t>.</w:t>
      </w:r>
      <w:r w:rsidR="009C6E7F" w:rsidRPr="00DD01B9">
        <w:rPr>
          <w:rFonts w:ascii="Times New Roman" w:hAnsi="Times New Roman" w:cs="Times New Roman"/>
          <w:sz w:val="28"/>
          <w:szCs w:val="28"/>
        </w:rPr>
        <w:t xml:space="preserve"> </w:t>
      </w:r>
    </w:p>
    <w:p w:rsidR="002C4E79" w:rsidRPr="003B09E4" w:rsidRDefault="002C4E79" w:rsidP="002C4E79">
      <w:pPr>
        <w:suppressAutoHyphens/>
        <w:spacing w:after="0" w:line="360" w:lineRule="auto"/>
        <w:ind w:firstLine="709"/>
        <w:jc w:val="both"/>
        <w:rPr>
          <w:rFonts w:ascii="Times New Roman" w:hAnsi="Times New Roman"/>
          <w:sz w:val="28"/>
          <w:szCs w:val="28"/>
          <w:shd w:val="clear" w:color="auto" w:fill="FFFFFF"/>
          <w:lang w:eastAsia="zh-CN"/>
        </w:rPr>
      </w:pPr>
      <w:r w:rsidRPr="003B09E4">
        <w:rPr>
          <w:rFonts w:ascii="Times New Roman" w:hAnsi="Times New Roman"/>
          <w:sz w:val="28"/>
          <w:szCs w:val="28"/>
          <w:shd w:val="clear" w:color="auto" w:fill="FFFFFF"/>
          <w:lang w:eastAsia="zh-CN"/>
        </w:rPr>
        <w:t xml:space="preserve">Нормативными документами, определяющими общие принципы и подходы при разработке Стратегии, являются: Федеральный закон от 28 июня 2014 года №172-ФЗ «О стратегическом планировании в Российской Федерации» (далее – Федеральный закон №172-ФЗ) и </w:t>
      </w:r>
      <w:r w:rsidRPr="002C4E79">
        <w:rPr>
          <w:rStyle w:val="af7"/>
          <w:rFonts w:ascii="Times New Roman" w:hAnsi="Times New Roman"/>
          <w:i w:val="0"/>
          <w:sz w:val="28"/>
          <w:szCs w:val="28"/>
        </w:rPr>
        <w:t>Закон</w:t>
      </w:r>
      <w:r w:rsidRPr="002C4E79">
        <w:rPr>
          <w:rFonts w:ascii="Times New Roman" w:hAnsi="Times New Roman"/>
          <w:i/>
          <w:sz w:val="28"/>
          <w:szCs w:val="28"/>
        </w:rPr>
        <w:t xml:space="preserve"> </w:t>
      </w:r>
      <w:r w:rsidRPr="002C4E79">
        <w:rPr>
          <w:rStyle w:val="af7"/>
          <w:rFonts w:ascii="Times New Roman" w:hAnsi="Times New Roman"/>
          <w:i w:val="0"/>
          <w:sz w:val="28"/>
          <w:szCs w:val="28"/>
        </w:rPr>
        <w:t>Республики</w:t>
      </w:r>
      <w:r w:rsidRPr="002C4E79">
        <w:rPr>
          <w:rFonts w:ascii="Times New Roman" w:hAnsi="Times New Roman"/>
          <w:i/>
          <w:sz w:val="28"/>
          <w:szCs w:val="28"/>
        </w:rPr>
        <w:t xml:space="preserve"> </w:t>
      </w:r>
      <w:r w:rsidRPr="002C4E79">
        <w:rPr>
          <w:rStyle w:val="af7"/>
          <w:rFonts w:ascii="Times New Roman" w:hAnsi="Times New Roman"/>
          <w:i w:val="0"/>
          <w:sz w:val="28"/>
          <w:szCs w:val="28"/>
        </w:rPr>
        <w:t>Мордовия</w:t>
      </w:r>
      <w:r w:rsidRPr="002C4E79">
        <w:rPr>
          <w:rFonts w:ascii="Times New Roman" w:hAnsi="Times New Roman"/>
          <w:i/>
          <w:sz w:val="28"/>
          <w:szCs w:val="28"/>
        </w:rPr>
        <w:t xml:space="preserve"> </w:t>
      </w:r>
      <w:r w:rsidRPr="003B09E4">
        <w:rPr>
          <w:rFonts w:ascii="Times New Roman" w:hAnsi="Times New Roman"/>
          <w:sz w:val="28"/>
          <w:szCs w:val="28"/>
        </w:rPr>
        <w:t xml:space="preserve">от 2 июня </w:t>
      </w:r>
      <w:smartTag w:uri="urn:schemas-microsoft-com:office:smarttags" w:element="metricconverter">
        <w:smartTagPr>
          <w:attr w:name="ProductID" w:val="2017 г"/>
        </w:smartTagPr>
        <w:r w:rsidRPr="003B09E4">
          <w:rPr>
            <w:rFonts w:ascii="Times New Roman" w:hAnsi="Times New Roman"/>
            <w:sz w:val="28"/>
            <w:szCs w:val="28"/>
          </w:rPr>
          <w:t>2017 г</w:t>
        </w:r>
      </w:smartTag>
      <w:r>
        <w:rPr>
          <w:rFonts w:ascii="Times New Roman" w:hAnsi="Times New Roman"/>
          <w:sz w:val="28"/>
          <w:szCs w:val="28"/>
        </w:rPr>
        <w:t>. №</w:t>
      </w:r>
      <w:r w:rsidRPr="003B09E4">
        <w:rPr>
          <w:rFonts w:ascii="Times New Roman" w:hAnsi="Times New Roman"/>
          <w:sz w:val="28"/>
          <w:szCs w:val="28"/>
        </w:rPr>
        <w:t> 38-З</w:t>
      </w:r>
      <w:r w:rsidRPr="003B09E4">
        <w:rPr>
          <w:rFonts w:ascii="Times New Roman" w:hAnsi="Times New Roman"/>
          <w:sz w:val="28"/>
          <w:szCs w:val="28"/>
        </w:rPr>
        <w:br/>
        <w:t xml:space="preserve">"О регулировании отдельных вопросов в сфере </w:t>
      </w:r>
      <w:r w:rsidRPr="002C4E79">
        <w:rPr>
          <w:rStyle w:val="af7"/>
          <w:rFonts w:ascii="Times New Roman" w:hAnsi="Times New Roman"/>
          <w:i w:val="0"/>
          <w:sz w:val="28"/>
          <w:szCs w:val="28"/>
        </w:rPr>
        <w:t>стратегического</w:t>
      </w:r>
      <w:r w:rsidRPr="002C4E79">
        <w:rPr>
          <w:rFonts w:ascii="Times New Roman" w:hAnsi="Times New Roman"/>
          <w:i/>
          <w:sz w:val="28"/>
          <w:szCs w:val="28"/>
        </w:rPr>
        <w:t xml:space="preserve"> </w:t>
      </w:r>
      <w:r w:rsidRPr="002C4E79">
        <w:rPr>
          <w:rStyle w:val="af7"/>
          <w:rFonts w:ascii="Times New Roman" w:hAnsi="Times New Roman"/>
          <w:i w:val="0"/>
          <w:sz w:val="28"/>
          <w:szCs w:val="28"/>
        </w:rPr>
        <w:t>планирования</w:t>
      </w:r>
      <w:r w:rsidRPr="003B09E4">
        <w:rPr>
          <w:rFonts w:ascii="Times New Roman" w:hAnsi="Times New Roman"/>
          <w:sz w:val="28"/>
          <w:szCs w:val="28"/>
        </w:rPr>
        <w:t xml:space="preserve"> на территории </w:t>
      </w:r>
      <w:r w:rsidRPr="002C4E79">
        <w:rPr>
          <w:rStyle w:val="af7"/>
          <w:rFonts w:ascii="Times New Roman" w:hAnsi="Times New Roman"/>
          <w:i w:val="0"/>
          <w:sz w:val="28"/>
          <w:szCs w:val="28"/>
        </w:rPr>
        <w:t>Республики</w:t>
      </w:r>
      <w:r w:rsidRPr="002C4E79">
        <w:rPr>
          <w:rFonts w:ascii="Times New Roman" w:hAnsi="Times New Roman"/>
          <w:i/>
          <w:sz w:val="28"/>
          <w:szCs w:val="28"/>
        </w:rPr>
        <w:t xml:space="preserve"> </w:t>
      </w:r>
      <w:r w:rsidRPr="002C4E79">
        <w:rPr>
          <w:rStyle w:val="af7"/>
          <w:rFonts w:ascii="Times New Roman" w:hAnsi="Times New Roman"/>
          <w:i w:val="0"/>
          <w:sz w:val="28"/>
          <w:szCs w:val="28"/>
        </w:rPr>
        <w:t>Мордовия</w:t>
      </w:r>
      <w:r w:rsidRPr="002C4E79">
        <w:rPr>
          <w:rFonts w:ascii="Times New Roman" w:hAnsi="Times New Roman"/>
          <w:i/>
          <w:sz w:val="28"/>
          <w:szCs w:val="28"/>
        </w:rPr>
        <w:t>".</w:t>
      </w:r>
      <w:r w:rsidRPr="003B09E4">
        <w:rPr>
          <w:rFonts w:ascii="Times New Roman" w:hAnsi="Times New Roman"/>
          <w:sz w:val="28"/>
          <w:szCs w:val="28"/>
          <w:shd w:val="clear" w:color="auto" w:fill="FFFFFF"/>
          <w:lang w:eastAsia="zh-CN"/>
        </w:rPr>
        <w:t xml:space="preserve"> </w:t>
      </w:r>
    </w:p>
    <w:p w:rsidR="002C4E79" w:rsidRPr="003B09E4" w:rsidRDefault="002C4E79" w:rsidP="002C4E79">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pacing w:val="3"/>
          <w:sz w:val="28"/>
          <w:szCs w:val="28"/>
          <w:lang w:eastAsia="zh-CN"/>
        </w:rPr>
        <w:t>Стратегия согласована с целями, задачами и приоритетами, поставленными в Посланиях</w:t>
      </w:r>
      <w:r w:rsidRPr="003B09E4">
        <w:rPr>
          <w:rFonts w:ascii="Times New Roman" w:hAnsi="Times New Roman"/>
          <w:sz w:val="28"/>
          <w:szCs w:val="28"/>
          <w:lang w:eastAsia="zh-CN"/>
        </w:rPr>
        <w:t xml:space="preserve"> Президента Российской Федерации Федеральному Собранию</w:t>
      </w:r>
      <w:r w:rsidRPr="003B09E4">
        <w:rPr>
          <w:rFonts w:ascii="Times New Roman" w:hAnsi="Times New Roman"/>
          <w:spacing w:val="3"/>
          <w:sz w:val="28"/>
          <w:szCs w:val="28"/>
          <w:lang w:eastAsia="zh-CN"/>
        </w:rPr>
        <w:t xml:space="preserve"> и в Посланиях Главы </w:t>
      </w:r>
      <w:r w:rsidRPr="003B09E4">
        <w:rPr>
          <w:rFonts w:ascii="Times New Roman" w:hAnsi="Times New Roman"/>
          <w:sz w:val="28"/>
          <w:szCs w:val="28"/>
          <w:lang w:eastAsia="zh-CN"/>
        </w:rPr>
        <w:t>Республики Мордовия Государственному Собранию Республики Мордовия, а также стратегическими документами России и Республики Мордовия.</w:t>
      </w:r>
    </w:p>
    <w:p w:rsidR="002C4E79" w:rsidRPr="003B09E4" w:rsidRDefault="002C4E79" w:rsidP="002C4E79">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При разработке материалов по обоснованию Стратегии учитывались прогнозы социально-экономического развития и бюджетные прогнозы на среднесрочный и долгосрочный периоды Российской Федерации, Республики Мордовия и </w:t>
      </w:r>
      <w:r>
        <w:rPr>
          <w:rFonts w:ascii="Times New Roman" w:hAnsi="Times New Roman"/>
          <w:sz w:val="28"/>
          <w:szCs w:val="28"/>
          <w:lang w:eastAsia="zh-CN"/>
        </w:rPr>
        <w:t>Большеигнатовского</w:t>
      </w:r>
      <w:r w:rsidRPr="003B09E4">
        <w:rPr>
          <w:rFonts w:ascii="Times New Roman" w:hAnsi="Times New Roman"/>
          <w:sz w:val="28"/>
          <w:szCs w:val="28"/>
          <w:lang w:eastAsia="zh-CN"/>
        </w:rPr>
        <w:t xml:space="preserve"> муниципального района. Стратегия разработана с учетом методических рекомендаций по разработке стратегий социально-экономического развития муниципальных районов (городских округов) Республики Мордовия (от 6 июля </w:t>
      </w:r>
      <w:smartTag w:uri="urn:schemas-microsoft-com:office:smarttags" w:element="metricconverter">
        <w:smartTagPr>
          <w:attr w:name="ProductID" w:val="2018 г"/>
        </w:smartTagPr>
        <w:r w:rsidRPr="003B09E4">
          <w:rPr>
            <w:rFonts w:ascii="Times New Roman" w:hAnsi="Times New Roman"/>
            <w:sz w:val="28"/>
            <w:szCs w:val="28"/>
            <w:lang w:eastAsia="zh-CN"/>
          </w:rPr>
          <w:t>2018 г</w:t>
        </w:r>
      </w:smartTag>
      <w:r w:rsidRPr="003B09E4">
        <w:rPr>
          <w:rFonts w:ascii="Times New Roman" w:hAnsi="Times New Roman"/>
          <w:sz w:val="28"/>
          <w:szCs w:val="28"/>
          <w:lang w:eastAsia="zh-CN"/>
        </w:rPr>
        <w:t>. №</w:t>
      </w:r>
      <w:r>
        <w:rPr>
          <w:rFonts w:ascii="Times New Roman" w:hAnsi="Times New Roman"/>
          <w:sz w:val="28"/>
          <w:szCs w:val="28"/>
          <w:lang w:eastAsia="zh-CN"/>
        </w:rPr>
        <w:t xml:space="preserve"> </w:t>
      </w:r>
      <w:r w:rsidRPr="003B09E4">
        <w:rPr>
          <w:rFonts w:ascii="Times New Roman" w:hAnsi="Times New Roman"/>
          <w:sz w:val="28"/>
          <w:szCs w:val="28"/>
          <w:lang w:eastAsia="zh-CN"/>
        </w:rPr>
        <w:t>420-П) методических рекомендаций по разработке стратегии социально-экономического развития субъекта Российской Федерации, плана мероприятий по ее реализации Министерства экономического развития Российской Федерации.</w:t>
      </w:r>
    </w:p>
    <w:p w:rsidR="005338F2" w:rsidRDefault="005338F2" w:rsidP="002C4E79">
      <w:pPr>
        <w:spacing w:after="0" w:line="360" w:lineRule="auto"/>
        <w:rPr>
          <w:rFonts w:ascii="Times New Roman" w:hAnsi="Times New Roman" w:cs="Times New Roman"/>
          <w:b/>
          <w:sz w:val="28"/>
          <w:szCs w:val="28"/>
        </w:rPr>
      </w:pPr>
    </w:p>
    <w:p w:rsidR="00C41D2F" w:rsidRDefault="00C41D2F" w:rsidP="002C4E79">
      <w:pPr>
        <w:spacing w:after="0" w:line="360" w:lineRule="auto"/>
        <w:rPr>
          <w:rFonts w:ascii="Times New Roman" w:hAnsi="Times New Roman" w:cs="Times New Roman"/>
          <w:b/>
          <w:sz w:val="28"/>
          <w:szCs w:val="28"/>
        </w:rPr>
      </w:pPr>
    </w:p>
    <w:p w:rsidR="00C41D2F" w:rsidRPr="00EF7F51" w:rsidRDefault="00C41D2F" w:rsidP="002C4E79">
      <w:pPr>
        <w:spacing w:after="0" w:line="360" w:lineRule="auto"/>
        <w:rPr>
          <w:rFonts w:ascii="Times New Roman" w:hAnsi="Times New Roman" w:cs="Times New Roman"/>
          <w:b/>
          <w:sz w:val="28"/>
          <w:szCs w:val="28"/>
        </w:rPr>
      </w:pPr>
    </w:p>
    <w:p w:rsidR="00EF7F51" w:rsidRDefault="00EF7F51" w:rsidP="005B1F99">
      <w:pPr>
        <w:spacing w:after="0" w:line="360" w:lineRule="auto"/>
        <w:ind w:firstLine="709"/>
        <w:jc w:val="both"/>
        <w:rPr>
          <w:rFonts w:ascii="Times New Roman" w:hAnsi="Times New Roman" w:cs="Times New Roman"/>
          <w:b/>
          <w:sz w:val="28"/>
          <w:szCs w:val="28"/>
        </w:rPr>
      </w:pPr>
      <w:r w:rsidRPr="00EF7F51">
        <w:rPr>
          <w:rFonts w:ascii="Times New Roman" w:hAnsi="Times New Roman" w:cs="Times New Roman"/>
          <w:b/>
          <w:sz w:val="28"/>
          <w:szCs w:val="28"/>
        </w:rPr>
        <w:t>Раздел 1. «Оценка  достигнутых целей и задач социально-экономического развития, текущего уровня конкурентоспособности и потенциала муниципального образования»</w:t>
      </w:r>
    </w:p>
    <w:p w:rsidR="00C41D2F" w:rsidRDefault="006E5F08" w:rsidP="005B1F99">
      <w:pPr>
        <w:pStyle w:val="a5"/>
        <w:numPr>
          <w:ilvl w:val="1"/>
          <w:numId w:val="32"/>
        </w:numPr>
        <w:spacing w:after="0" w:line="360" w:lineRule="auto"/>
        <w:ind w:left="0" w:firstLine="0"/>
        <w:jc w:val="center"/>
        <w:rPr>
          <w:rFonts w:ascii="Times New Roman" w:hAnsi="Times New Roman"/>
          <w:b/>
          <w:sz w:val="28"/>
          <w:szCs w:val="28"/>
        </w:rPr>
      </w:pPr>
      <w:r>
        <w:rPr>
          <w:rFonts w:ascii="Times New Roman" w:hAnsi="Times New Roman"/>
          <w:b/>
          <w:sz w:val="28"/>
          <w:szCs w:val="28"/>
        </w:rPr>
        <w:lastRenderedPageBreak/>
        <w:t>Географическое положение и климатические условия</w:t>
      </w:r>
    </w:p>
    <w:p w:rsidR="00EF1C74" w:rsidRPr="00EF1C74" w:rsidRDefault="008145AD" w:rsidP="005B1F99">
      <w:pPr>
        <w:pStyle w:val="a5"/>
        <w:keepNext/>
        <w:spacing w:after="0" w:line="360" w:lineRule="auto"/>
        <w:ind w:left="1429"/>
        <w:jc w:val="center"/>
        <w:rPr>
          <w:rFonts w:ascii="Times New Roman" w:hAnsi="Times New Roman"/>
          <w:b/>
          <w:color w:val="110A6A"/>
          <w:sz w:val="32"/>
          <w:szCs w:val="32"/>
        </w:rPr>
      </w:pPr>
      <w:r w:rsidRPr="008145AD">
        <w:pict>
          <v:group id="_x0000_s1028" editas="canvas" style="width:423.75pt;height:243.75pt;mso-position-horizontal-relative:char;mso-position-vertical-relative:line" coordsize="8475,487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475;height:4875" o:preferrelative="f">
              <v:fill o:detectmouseclick="t"/>
              <v:path o:extrusionok="t" o:connecttype="none"/>
              <o:lock v:ext="edit" text="t"/>
            </v:shape>
            <v:shape id="_x0000_s1029" type="#_x0000_t75" style="position:absolute;width:8492;height:4890">
              <v:imagedata r:id="rId9" o:title=""/>
            </v:shape>
            <w10:wrap type="none"/>
            <w10:anchorlock/>
          </v:group>
        </w:pict>
      </w:r>
      <w:r w:rsidR="005E7FCE" w:rsidRPr="005E7FCE">
        <w:rPr>
          <w:rFonts w:ascii="Times New Roman" w:hAnsi="Times New Roman"/>
          <w:b/>
          <w:color w:val="110A6A"/>
          <w:sz w:val="32"/>
          <w:szCs w:val="32"/>
        </w:rPr>
        <w:t>Республика Мордовия</w:t>
      </w:r>
    </w:p>
    <w:p w:rsidR="005E7FCE" w:rsidRPr="00506871" w:rsidRDefault="005E7FCE" w:rsidP="005B1F99">
      <w:pPr>
        <w:spacing w:after="0" w:line="360" w:lineRule="auto"/>
        <w:ind w:firstLine="567"/>
        <w:jc w:val="both"/>
        <w:rPr>
          <w:rFonts w:ascii="Times New Roman" w:hAnsi="Times New Roman" w:cs="Times New Roman"/>
          <w:sz w:val="28"/>
          <w:szCs w:val="28"/>
        </w:rPr>
      </w:pPr>
      <w:r w:rsidRPr="00506871">
        <w:rPr>
          <w:rFonts w:ascii="Times New Roman" w:hAnsi="Times New Roman" w:cs="Times New Roman"/>
          <w:sz w:val="28"/>
          <w:szCs w:val="28"/>
        </w:rPr>
        <w:t>Большеигнатовский муниципальный район образован 10 января 1930 г. и является административной территориальной единицей Республики Мо</w:t>
      </w:r>
      <w:r w:rsidRPr="00506871">
        <w:rPr>
          <w:rFonts w:ascii="Times New Roman" w:hAnsi="Times New Roman" w:cs="Times New Roman"/>
          <w:sz w:val="28"/>
          <w:szCs w:val="28"/>
        </w:rPr>
        <w:t>р</w:t>
      </w:r>
      <w:r w:rsidRPr="00506871">
        <w:rPr>
          <w:rFonts w:ascii="Times New Roman" w:hAnsi="Times New Roman" w:cs="Times New Roman"/>
          <w:sz w:val="28"/>
          <w:szCs w:val="28"/>
        </w:rPr>
        <w:t>довия. Район расположен в северо-восточной части республики. Граничит с Нижегородской областью (на западе, севере и северо-востоке) и с районами республики Мордовия: на юго-востоке - с Ардатовским, на юге - с Ичалко</w:t>
      </w:r>
      <w:r w:rsidRPr="00506871">
        <w:rPr>
          <w:rFonts w:ascii="Times New Roman" w:hAnsi="Times New Roman" w:cs="Times New Roman"/>
          <w:sz w:val="28"/>
          <w:szCs w:val="28"/>
        </w:rPr>
        <w:t>в</w:t>
      </w:r>
      <w:r w:rsidRPr="00506871">
        <w:rPr>
          <w:rFonts w:ascii="Times New Roman" w:hAnsi="Times New Roman" w:cs="Times New Roman"/>
          <w:sz w:val="28"/>
          <w:szCs w:val="28"/>
        </w:rPr>
        <w:t>ским. Территория района составляет 834,2 км2, протяженность с запада на восток - 30 км, с севера на юг - 44 км. Административный центр района - с</w:t>
      </w:r>
      <w:r w:rsidRPr="00506871">
        <w:rPr>
          <w:rFonts w:ascii="Times New Roman" w:hAnsi="Times New Roman" w:cs="Times New Roman"/>
          <w:sz w:val="28"/>
          <w:szCs w:val="28"/>
        </w:rPr>
        <w:t>е</w:t>
      </w:r>
      <w:r w:rsidRPr="00506871">
        <w:rPr>
          <w:rFonts w:ascii="Times New Roman" w:hAnsi="Times New Roman" w:cs="Times New Roman"/>
          <w:sz w:val="28"/>
          <w:szCs w:val="28"/>
        </w:rPr>
        <w:t>ло Большое Игнатово. Расстояние от него до г. Саранска -120 км. До бл</w:t>
      </w:r>
      <w:r w:rsidRPr="00506871">
        <w:rPr>
          <w:rFonts w:ascii="Times New Roman" w:hAnsi="Times New Roman" w:cs="Times New Roman"/>
          <w:sz w:val="28"/>
          <w:szCs w:val="28"/>
        </w:rPr>
        <w:t>и</w:t>
      </w:r>
      <w:r w:rsidRPr="00506871">
        <w:rPr>
          <w:rFonts w:ascii="Times New Roman" w:hAnsi="Times New Roman" w:cs="Times New Roman"/>
          <w:sz w:val="28"/>
          <w:szCs w:val="28"/>
        </w:rPr>
        <w:t>жайшей железнодорожной станции Оброчное – 55 км.</w:t>
      </w:r>
      <w:r w:rsidRPr="005E7FCE">
        <w:rPr>
          <w:rFonts w:ascii="Times New Roman" w:hAnsi="Times New Roman" w:cs="Times New Roman"/>
          <w:sz w:val="28"/>
          <w:szCs w:val="28"/>
        </w:rPr>
        <w:t xml:space="preserve"> </w:t>
      </w:r>
      <w:r w:rsidRPr="00506871">
        <w:rPr>
          <w:rFonts w:ascii="Times New Roman" w:hAnsi="Times New Roman" w:cs="Times New Roman"/>
          <w:sz w:val="28"/>
          <w:szCs w:val="28"/>
        </w:rPr>
        <w:t>Климат умеренно-континентальный. Средняя температура января - 2,30 С, июля + 190 С. Сре</w:t>
      </w:r>
      <w:r w:rsidRPr="00506871">
        <w:rPr>
          <w:rFonts w:ascii="Times New Roman" w:hAnsi="Times New Roman" w:cs="Times New Roman"/>
          <w:sz w:val="28"/>
          <w:szCs w:val="28"/>
        </w:rPr>
        <w:t>д</w:t>
      </w:r>
      <w:r w:rsidRPr="00506871">
        <w:rPr>
          <w:rFonts w:ascii="Times New Roman" w:hAnsi="Times New Roman" w:cs="Times New Roman"/>
          <w:sz w:val="28"/>
          <w:szCs w:val="28"/>
        </w:rPr>
        <w:t>негодовая температура воздуха равна + 3,50 С. В среднем за год на террит</w:t>
      </w:r>
      <w:r w:rsidRPr="00506871">
        <w:rPr>
          <w:rFonts w:ascii="Times New Roman" w:hAnsi="Times New Roman" w:cs="Times New Roman"/>
          <w:sz w:val="28"/>
          <w:szCs w:val="28"/>
        </w:rPr>
        <w:t>о</w:t>
      </w:r>
      <w:r w:rsidRPr="00506871">
        <w:rPr>
          <w:rFonts w:ascii="Times New Roman" w:hAnsi="Times New Roman" w:cs="Times New Roman"/>
          <w:sz w:val="28"/>
          <w:szCs w:val="28"/>
        </w:rPr>
        <w:t>рию района выпадают около 550 мм осадков в виде снега и дождя.</w:t>
      </w:r>
    </w:p>
    <w:p w:rsidR="005E7FCE" w:rsidRPr="00506871" w:rsidRDefault="005E7FCE" w:rsidP="005E7FCE">
      <w:pPr>
        <w:spacing w:after="0" w:line="360" w:lineRule="auto"/>
        <w:ind w:firstLine="567"/>
        <w:jc w:val="both"/>
        <w:rPr>
          <w:rFonts w:ascii="Times New Roman" w:hAnsi="Times New Roman" w:cs="Times New Roman"/>
          <w:sz w:val="28"/>
          <w:szCs w:val="28"/>
        </w:rPr>
      </w:pPr>
      <w:r w:rsidRPr="00506871">
        <w:rPr>
          <w:rFonts w:ascii="Times New Roman" w:hAnsi="Times New Roman" w:cs="Times New Roman"/>
          <w:sz w:val="28"/>
          <w:szCs w:val="28"/>
        </w:rPr>
        <w:t>Естественная растительность представлена широколиственными и хво</w:t>
      </w:r>
      <w:r w:rsidRPr="00506871">
        <w:rPr>
          <w:rFonts w:ascii="Times New Roman" w:hAnsi="Times New Roman" w:cs="Times New Roman"/>
          <w:sz w:val="28"/>
          <w:szCs w:val="28"/>
        </w:rPr>
        <w:t>й</w:t>
      </w:r>
      <w:r w:rsidRPr="00506871">
        <w:rPr>
          <w:rFonts w:ascii="Times New Roman" w:hAnsi="Times New Roman" w:cs="Times New Roman"/>
          <w:sz w:val="28"/>
          <w:szCs w:val="28"/>
        </w:rPr>
        <w:t>но-широколиственными лесами. Под лесами занято 32,1 %, под кустарник</w:t>
      </w:r>
      <w:r w:rsidRPr="00506871">
        <w:rPr>
          <w:rFonts w:ascii="Times New Roman" w:hAnsi="Times New Roman" w:cs="Times New Roman"/>
          <w:sz w:val="28"/>
          <w:szCs w:val="28"/>
        </w:rPr>
        <w:t>а</w:t>
      </w:r>
      <w:r w:rsidRPr="00506871">
        <w:rPr>
          <w:rFonts w:ascii="Times New Roman" w:hAnsi="Times New Roman" w:cs="Times New Roman"/>
          <w:sz w:val="28"/>
          <w:szCs w:val="28"/>
        </w:rPr>
        <w:t>ми — 0,7 % площади района. На крутых бортах долин рек и балок встреч</w:t>
      </w:r>
      <w:r w:rsidRPr="00506871">
        <w:rPr>
          <w:rFonts w:ascii="Times New Roman" w:hAnsi="Times New Roman" w:cs="Times New Roman"/>
          <w:sz w:val="28"/>
          <w:szCs w:val="28"/>
        </w:rPr>
        <w:t>а</w:t>
      </w:r>
      <w:r w:rsidRPr="00506871">
        <w:rPr>
          <w:rFonts w:ascii="Times New Roman" w:hAnsi="Times New Roman" w:cs="Times New Roman"/>
          <w:sz w:val="28"/>
          <w:szCs w:val="28"/>
        </w:rPr>
        <w:t>ются луговые и кустарниковые степи.</w:t>
      </w:r>
    </w:p>
    <w:p w:rsidR="005E7FCE" w:rsidRDefault="005E7FCE" w:rsidP="008B1F96">
      <w:pPr>
        <w:spacing w:after="0" w:line="360" w:lineRule="auto"/>
        <w:ind w:firstLine="567"/>
        <w:jc w:val="both"/>
        <w:rPr>
          <w:rFonts w:ascii="Times New Roman" w:hAnsi="Times New Roman" w:cs="Times New Roman"/>
          <w:sz w:val="28"/>
          <w:szCs w:val="28"/>
        </w:rPr>
      </w:pPr>
      <w:r w:rsidRPr="00506871">
        <w:rPr>
          <w:rFonts w:ascii="Times New Roman" w:hAnsi="Times New Roman" w:cs="Times New Roman"/>
          <w:sz w:val="28"/>
          <w:szCs w:val="28"/>
        </w:rPr>
        <w:lastRenderedPageBreak/>
        <w:t>Поверхностные воды района представлены верховьями рек Пьяна, Б</w:t>
      </w:r>
      <w:r w:rsidRPr="00506871">
        <w:rPr>
          <w:rFonts w:ascii="Times New Roman" w:hAnsi="Times New Roman" w:cs="Times New Roman"/>
          <w:sz w:val="28"/>
          <w:szCs w:val="28"/>
        </w:rPr>
        <w:t>а</w:t>
      </w:r>
      <w:r w:rsidRPr="00506871">
        <w:rPr>
          <w:rFonts w:ascii="Times New Roman" w:hAnsi="Times New Roman" w:cs="Times New Roman"/>
          <w:sz w:val="28"/>
          <w:szCs w:val="28"/>
        </w:rPr>
        <w:t>рахманка, Меня, Саля. Всего 77 постоянных водотоков с общей длиной 383 км. Коэффициент густоты речной сети — 0,36 км/км2. Создано много иску</w:t>
      </w:r>
      <w:r w:rsidRPr="00506871">
        <w:rPr>
          <w:rFonts w:ascii="Times New Roman" w:hAnsi="Times New Roman" w:cs="Times New Roman"/>
          <w:sz w:val="28"/>
          <w:szCs w:val="28"/>
        </w:rPr>
        <w:t>с</w:t>
      </w:r>
      <w:r w:rsidRPr="00506871">
        <w:rPr>
          <w:rFonts w:ascii="Times New Roman" w:hAnsi="Times New Roman" w:cs="Times New Roman"/>
          <w:sz w:val="28"/>
          <w:szCs w:val="28"/>
        </w:rPr>
        <w:t>ственных водоемов — прудов и водохранилищ, вдоль поймы р. Алатырь ра</w:t>
      </w:r>
      <w:r w:rsidRPr="00506871">
        <w:rPr>
          <w:rFonts w:ascii="Times New Roman" w:hAnsi="Times New Roman" w:cs="Times New Roman"/>
          <w:sz w:val="28"/>
          <w:szCs w:val="28"/>
        </w:rPr>
        <w:t>с</w:t>
      </w:r>
      <w:r w:rsidRPr="00506871">
        <w:rPr>
          <w:rFonts w:ascii="Times New Roman" w:hAnsi="Times New Roman" w:cs="Times New Roman"/>
          <w:sz w:val="28"/>
          <w:szCs w:val="28"/>
        </w:rPr>
        <w:t>полагаются озера старицы.</w:t>
      </w:r>
    </w:p>
    <w:p w:rsidR="001C05D3" w:rsidRPr="001C05D3" w:rsidRDefault="006A3534" w:rsidP="001C05D3">
      <w:pPr>
        <w:spacing w:after="0" w:line="360" w:lineRule="auto"/>
        <w:ind w:firstLine="567"/>
        <w:jc w:val="both"/>
        <w:rPr>
          <w:rFonts w:ascii="Times New Roman" w:hAnsi="Times New Roman" w:cs="Times New Roman"/>
          <w:color w:val="000000"/>
          <w:sz w:val="28"/>
          <w:szCs w:val="28"/>
        </w:rPr>
      </w:pPr>
      <w:r w:rsidRPr="006A3534">
        <w:rPr>
          <w:rFonts w:ascii="Times New Roman" w:hAnsi="Times New Roman" w:cs="Times New Roman"/>
          <w:color w:val="000000"/>
          <w:sz w:val="28"/>
          <w:szCs w:val="28"/>
        </w:rPr>
        <w:t>По характеру рельефа территория Большеигнатовского района пре</w:t>
      </w:r>
      <w:r w:rsidRPr="006A3534">
        <w:rPr>
          <w:rFonts w:ascii="Times New Roman" w:hAnsi="Times New Roman" w:cs="Times New Roman"/>
          <w:color w:val="000000"/>
          <w:sz w:val="28"/>
          <w:szCs w:val="28"/>
        </w:rPr>
        <w:t>д</w:t>
      </w:r>
      <w:r w:rsidRPr="006A3534">
        <w:rPr>
          <w:rFonts w:ascii="Times New Roman" w:hAnsi="Times New Roman" w:cs="Times New Roman"/>
          <w:color w:val="000000"/>
          <w:sz w:val="28"/>
          <w:szCs w:val="28"/>
        </w:rPr>
        <w:t>ставляет собой холмистую и возвышенную равнину, которая располагается на северо-западном склоне Приволжской возвышенности. Самая высокая точка района имеет высоту 251,4 м.</w:t>
      </w:r>
    </w:p>
    <w:p w:rsidR="001F0CB3" w:rsidRPr="006A3534" w:rsidRDefault="006E5F08" w:rsidP="001C05D3">
      <w:pPr>
        <w:pStyle w:val="a5"/>
        <w:numPr>
          <w:ilvl w:val="1"/>
          <w:numId w:val="32"/>
        </w:numPr>
        <w:spacing w:after="0" w:line="360" w:lineRule="auto"/>
        <w:ind w:left="0" w:firstLine="0"/>
        <w:jc w:val="center"/>
        <w:rPr>
          <w:rFonts w:ascii="Times New Roman" w:hAnsi="Times New Roman"/>
          <w:b/>
          <w:sz w:val="28"/>
          <w:szCs w:val="28"/>
        </w:rPr>
      </w:pPr>
      <w:r>
        <w:rPr>
          <w:rFonts w:ascii="Times New Roman" w:hAnsi="Times New Roman"/>
          <w:b/>
          <w:sz w:val="28"/>
          <w:szCs w:val="28"/>
        </w:rPr>
        <w:t>Природные ресурсы</w:t>
      </w:r>
    </w:p>
    <w:p w:rsidR="005E7FCE" w:rsidRDefault="005E7FCE" w:rsidP="001C05D3">
      <w:pPr>
        <w:spacing w:after="0" w:line="360" w:lineRule="auto"/>
        <w:ind w:firstLine="567"/>
        <w:jc w:val="both"/>
        <w:rPr>
          <w:rFonts w:ascii="Times New Roman" w:hAnsi="Times New Roman"/>
          <w:sz w:val="28"/>
          <w:szCs w:val="28"/>
        </w:rPr>
      </w:pPr>
      <w:r>
        <w:rPr>
          <w:rFonts w:ascii="Times New Roman" w:hAnsi="Times New Roman"/>
          <w:sz w:val="28"/>
          <w:szCs w:val="28"/>
        </w:rPr>
        <w:t>Большеигнатовский муниципальный р</w:t>
      </w:r>
      <w:r w:rsidRPr="005E7FCE">
        <w:rPr>
          <w:rFonts w:ascii="Times New Roman" w:hAnsi="Times New Roman"/>
          <w:sz w:val="28"/>
          <w:szCs w:val="28"/>
        </w:rPr>
        <w:t>айон в достаточной степени обе</w:t>
      </w:r>
      <w:r w:rsidRPr="005E7FCE">
        <w:rPr>
          <w:rFonts w:ascii="Times New Roman" w:hAnsi="Times New Roman"/>
          <w:sz w:val="28"/>
          <w:szCs w:val="28"/>
        </w:rPr>
        <w:t>с</w:t>
      </w:r>
      <w:r w:rsidRPr="005E7FCE">
        <w:rPr>
          <w:rFonts w:ascii="Times New Roman" w:hAnsi="Times New Roman"/>
          <w:sz w:val="28"/>
          <w:szCs w:val="28"/>
        </w:rPr>
        <w:t>печен водными и земельными ресурсами для развития сельского хозяйства. Почвенные ресурсы района представлены черноземом (38 %), темными с</w:t>
      </w:r>
      <w:r w:rsidRPr="005E7FCE">
        <w:rPr>
          <w:rFonts w:ascii="Times New Roman" w:hAnsi="Times New Roman"/>
          <w:sz w:val="28"/>
          <w:szCs w:val="28"/>
        </w:rPr>
        <w:t>е</w:t>
      </w:r>
      <w:r w:rsidRPr="005E7FCE">
        <w:rPr>
          <w:rFonts w:ascii="Times New Roman" w:hAnsi="Times New Roman"/>
          <w:sz w:val="28"/>
          <w:szCs w:val="28"/>
        </w:rPr>
        <w:t>рыми лесными</w:t>
      </w:r>
      <w:r>
        <w:rPr>
          <w:rFonts w:ascii="Times New Roman" w:hAnsi="Times New Roman"/>
          <w:sz w:val="28"/>
          <w:szCs w:val="28"/>
        </w:rPr>
        <w:t xml:space="preserve"> (23 %), серыми лесными (31 %).</w:t>
      </w:r>
    </w:p>
    <w:p w:rsidR="00EF1C74" w:rsidRDefault="00EF1C74" w:rsidP="005E7FCE">
      <w:pPr>
        <w:spacing w:after="0" w:line="360" w:lineRule="auto"/>
        <w:ind w:firstLine="567"/>
        <w:jc w:val="both"/>
        <w:rPr>
          <w:rFonts w:ascii="Times New Roman" w:hAnsi="Times New Roman"/>
          <w:sz w:val="28"/>
          <w:szCs w:val="28"/>
        </w:rPr>
      </w:pPr>
      <w:r w:rsidRPr="00EF1C74">
        <w:rPr>
          <w:rFonts w:ascii="Times New Roman" w:hAnsi="Times New Roman"/>
          <w:noProof/>
          <w:sz w:val="28"/>
          <w:szCs w:val="28"/>
        </w:rPr>
        <w:drawing>
          <wp:inline distT="0" distB="0" distL="0" distR="0">
            <wp:extent cx="5057775" cy="3400425"/>
            <wp:effectExtent l="19050" t="0" r="9525" b="0"/>
            <wp:docPr id="14" name="Рисунок 2" descr="http://omi.edurm.ru/files/Image/ignatov.gif"/>
            <wp:cNvGraphicFramePr/>
            <a:graphic xmlns:a="http://schemas.openxmlformats.org/drawingml/2006/main">
              <a:graphicData uri="http://schemas.openxmlformats.org/drawingml/2006/picture">
                <pic:pic xmlns:pic="http://schemas.openxmlformats.org/drawingml/2006/picture">
                  <pic:nvPicPr>
                    <pic:cNvPr id="267266" name="Рисунок 1" descr="http://omi.edurm.ru/files/Image/ignatov.gif"/>
                    <pic:cNvPicPr>
                      <a:picLocks noChangeAspect="1" noChangeArrowheads="1"/>
                    </pic:cNvPicPr>
                  </pic:nvPicPr>
                  <pic:blipFill>
                    <a:blip r:embed="rId10" cstate="print"/>
                    <a:srcRect/>
                    <a:stretch>
                      <a:fillRect/>
                    </a:stretch>
                  </pic:blipFill>
                  <pic:spPr bwMode="auto">
                    <a:xfrm>
                      <a:off x="0" y="0"/>
                      <a:ext cx="5057775" cy="3400425"/>
                    </a:xfrm>
                    <a:prstGeom prst="rect">
                      <a:avLst/>
                    </a:prstGeom>
                    <a:noFill/>
                    <a:ln w="9525">
                      <a:noFill/>
                      <a:miter lim="800000"/>
                      <a:headEnd/>
                      <a:tailEnd/>
                    </a:ln>
                  </pic:spPr>
                </pic:pic>
              </a:graphicData>
            </a:graphic>
          </wp:inline>
        </w:drawing>
      </w:r>
    </w:p>
    <w:p w:rsidR="005E7FCE" w:rsidRPr="005E7FCE" w:rsidRDefault="005E7FCE" w:rsidP="005E7FCE">
      <w:pPr>
        <w:spacing w:after="0" w:line="360" w:lineRule="auto"/>
        <w:ind w:firstLine="567"/>
        <w:jc w:val="both"/>
        <w:rPr>
          <w:rFonts w:ascii="Times New Roman" w:hAnsi="Times New Roman"/>
          <w:sz w:val="28"/>
          <w:szCs w:val="28"/>
        </w:rPr>
      </w:pPr>
      <w:r w:rsidRPr="005E7FCE">
        <w:rPr>
          <w:rFonts w:ascii="Times New Roman" w:hAnsi="Times New Roman"/>
          <w:sz w:val="28"/>
          <w:szCs w:val="28"/>
        </w:rPr>
        <w:t>Площадь сельхозугодий составляет 51,9 тыс. га, из них пашни — 33,7 тыс. га.</w:t>
      </w:r>
    </w:p>
    <w:p w:rsidR="006A3534" w:rsidRDefault="005E7FCE" w:rsidP="005E7FCE">
      <w:pPr>
        <w:spacing w:after="0" w:line="360" w:lineRule="auto"/>
        <w:jc w:val="both"/>
        <w:rPr>
          <w:rFonts w:ascii="Verdana" w:hAnsi="Verdana"/>
          <w:color w:val="000000"/>
          <w:sz w:val="18"/>
          <w:szCs w:val="18"/>
        </w:rPr>
      </w:pPr>
      <w:r w:rsidRPr="005E7FCE">
        <w:rPr>
          <w:rFonts w:ascii="Times New Roman" w:hAnsi="Times New Roman" w:cs="Times New Roman"/>
          <w:sz w:val="28"/>
          <w:szCs w:val="28"/>
        </w:rPr>
        <w:t>На территории Большеигнатовского муниципального района имеются</w:t>
      </w:r>
      <w:r w:rsidRPr="005E7FCE">
        <w:rPr>
          <w:rFonts w:ascii="Times New Roman" w:hAnsi="Times New Roman"/>
          <w:sz w:val="28"/>
          <w:szCs w:val="28"/>
        </w:rPr>
        <w:t xml:space="preserve"> запасы минерально-сырьевых ресурсов. Основные полезные ископаемые связаны с </w:t>
      </w:r>
      <w:r w:rsidRPr="005E7FCE">
        <w:rPr>
          <w:rFonts w:ascii="Times New Roman" w:hAnsi="Times New Roman"/>
          <w:sz w:val="28"/>
          <w:szCs w:val="28"/>
        </w:rPr>
        <w:lastRenderedPageBreak/>
        <w:t>осадочными горными породами — глина и песок, которые используются для строительства дорог и производства кирпича</w:t>
      </w:r>
      <w:r>
        <w:rPr>
          <w:rFonts w:ascii="Times New Roman" w:hAnsi="Times New Roman"/>
          <w:sz w:val="28"/>
          <w:szCs w:val="28"/>
        </w:rPr>
        <w:t>.</w:t>
      </w:r>
      <w:r w:rsidR="006A3534" w:rsidRPr="006A3534">
        <w:rPr>
          <w:rFonts w:ascii="Verdana" w:hAnsi="Verdana"/>
          <w:color w:val="000000"/>
          <w:sz w:val="18"/>
          <w:szCs w:val="18"/>
        </w:rPr>
        <w:t xml:space="preserve"> </w:t>
      </w:r>
    </w:p>
    <w:p w:rsidR="00BE6724" w:rsidRDefault="005E7FCE" w:rsidP="002C4E79">
      <w:pPr>
        <w:spacing w:after="0" w:line="360" w:lineRule="auto"/>
        <w:ind w:firstLine="567"/>
        <w:jc w:val="both"/>
        <w:rPr>
          <w:rFonts w:ascii="Times New Roman" w:hAnsi="Times New Roman"/>
          <w:sz w:val="28"/>
          <w:szCs w:val="28"/>
        </w:rPr>
      </w:pPr>
      <w:r w:rsidRPr="005E7FCE">
        <w:rPr>
          <w:rFonts w:ascii="Times New Roman" w:hAnsi="Times New Roman"/>
          <w:sz w:val="28"/>
          <w:szCs w:val="28"/>
        </w:rPr>
        <w:t>Среди месторождений полезных ископаемых следует выделить Андр</w:t>
      </w:r>
      <w:r w:rsidRPr="005E7FCE">
        <w:rPr>
          <w:rFonts w:ascii="Times New Roman" w:hAnsi="Times New Roman"/>
          <w:sz w:val="28"/>
          <w:szCs w:val="28"/>
        </w:rPr>
        <w:t>е</w:t>
      </w:r>
      <w:r w:rsidRPr="005E7FCE">
        <w:rPr>
          <w:rFonts w:ascii="Times New Roman" w:hAnsi="Times New Roman"/>
          <w:sz w:val="28"/>
          <w:szCs w:val="28"/>
        </w:rPr>
        <w:t>евское месторождение кирпичных глин (с запасами 1344 тыс. м3) и Больш</w:t>
      </w:r>
      <w:r w:rsidRPr="005E7FCE">
        <w:rPr>
          <w:rFonts w:ascii="Times New Roman" w:hAnsi="Times New Roman"/>
          <w:sz w:val="28"/>
          <w:szCs w:val="28"/>
        </w:rPr>
        <w:t>е</w:t>
      </w:r>
      <w:r w:rsidRPr="005E7FCE">
        <w:rPr>
          <w:rFonts w:ascii="Times New Roman" w:hAnsi="Times New Roman"/>
          <w:sz w:val="28"/>
          <w:szCs w:val="28"/>
        </w:rPr>
        <w:t>игнатовское проявление керамзитовых глин (4499 тыс. м3).</w:t>
      </w:r>
    </w:p>
    <w:p w:rsidR="00F1471E" w:rsidRPr="002C4E79" w:rsidRDefault="00F1471E" w:rsidP="002C4E79">
      <w:pPr>
        <w:pStyle w:val="a5"/>
        <w:numPr>
          <w:ilvl w:val="1"/>
          <w:numId w:val="32"/>
        </w:numPr>
        <w:spacing w:after="0" w:line="360" w:lineRule="auto"/>
        <w:ind w:left="0" w:firstLine="0"/>
        <w:jc w:val="center"/>
        <w:rPr>
          <w:rFonts w:ascii="Times New Roman" w:hAnsi="Times New Roman"/>
          <w:b/>
          <w:sz w:val="28"/>
          <w:szCs w:val="28"/>
        </w:rPr>
      </w:pPr>
      <w:r w:rsidRPr="00F1471E">
        <w:rPr>
          <w:rFonts w:ascii="Times New Roman" w:hAnsi="Times New Roman"/>
          <w:b/>
          <w:sz w:val="28"/>
          <w:szCs w:val="28"/>
        </w:rPr>
        <w:t>Демография и миграция</w:t>
      </w:r>
    </w:p>
    <w:p w:rsidR="000B5583" w:rsidRDefault="00F1471E" w:rsidP="000B5583">
      <w:pPr>
        <w:spacing w:after="0" w:line="360" w:lineRule="auto"/>
        <w:ind w:firstLine="567"/>
        <w:jc w:val="both"/>
        <w:rPr>
          <w:rFonts w:ascii="Times New Roman" w:hAnsi="Times New Roman"/>
          <w:sz w:val="28"/>
          <w:szCs w:val="28"/>
        </w:rPr>
      </w:pPr>
      <w:r w:rsidRPr="00F1471E">
        <w:rPr>
          <w:rFonts w:ascii="Times New Roman" w:hAnsi="Times New Roman"/>
          <w:sz w:val="28"/>
          <w:szCs w:val="28"/>
        </w:rPr>
        <w:t>В состав территории Большеигнатовского муниципального района вх</w:t>
      </w:r>
      <w:r w:rsidRPr="00F1471E">
        <w:rPr>
          <w:rFonts w:ascii="Times New Roman" w:hAnsi="Times New Roman"/>
          <w:sz w:val="28"/>
          <w:szCs w:val="28"/>
        </w:rPr>
        <w:t>о</w:t>
      </w:r>
      <w:r w:rsidRPr="00F1471E">
        <w:rPr>
          <w:rFonts w:ascii="Times New Roman" w:hAnsi="Times New Roman"/>
          <w:sz w:val="28"/>
          <w:szCs w:val="28"/>
        </w:rPr>
        <w:t>дят 12 муниципальных образований, которые объединяют 37 населенных пунктов. Численность постоянного населения района на начало 2018 г. сост</w:t>
      </w:r>
      <w:r w:rsidRPr="00F1471E">
        <w:rPr>
          <w:rFonts w:ascii="Times New Roman" w:hAnsi="Times New Roman"/>
          <w:sz w:val="28"/>
          <w:szCs w:val="28"/>
        </w:rPr>
        <w:t>а</w:t>
      </w:r>
      <w:r w:rsidRPr="00F1471E">
        <w:rPr>
          <w:rFonts w:ascii="Times New Roman" w:hAnsi="Times New Roman"/>
          <w:sz w:val="28"/>
          <w:szCs w:val="28"/>
        </w:rPr>
        <w:t>вила 6938 чел. Плотность населения – 8,3 чел. на 1 км2.  Доля мужчин в н</w:t>
      </w:r>
      <w:r w:rsidRPr="00F1471E">
        <w:rPr>
          <w:rFonts w:ascii="Times New Roman" w:hAnsi="Times New Roman"/>
          <w:sz w:val="28"/>
          <w:szCs w:val="28"/>
        </w:rPr>
        <w:t>а</w:t>
      </w:r>
      <w:r w:rsidRPr="00F1471E">
        <w:rPr>
          <w:rFonts w:ascii="Times New Roman" w:hAnsi="Times New Roman"/>
          <w:sz w:val="28"/>
          <w:szCs w:val="28"/>
        </w:rPr>
        <w:t xml:space="preserve">селении района </w:t>
      </w:r>
      <w:r w:rsidR="00BE6724">
        <w:rPr>
          <w:rFonts w:ascii="Times New Roman" w:hAnsi="Times New Roman"/>
          <w:sz w:val="28"/>
          <w:szCs w:val="28"/>
        </w:rPr>
        <w:t xml:space="preserve">– </w:t>
      </w:r>
      <w:r w:rsidRPr="00F1471E">
        <w:rPr>
          <w:rFonts w:ascii="Times New Roman" w:hAnsi="Times New Roman"/>
          <w:sz w:val="28"/>
          <w:szCs w:val="28"/>
        </w:rPr>
        <w:t>47</w:t>
      </w:r>
      <w:r w:rsidR="00BE6724">
        <w:rPr>
          <w:rFonts w:ascii="Times New Roman" w:hAnsi="Times New Roman"/>
          <w:sz w:val="28"/>
          <w:szCs w:val="28"/>
        </w:rPr>
        <w:t xml:space="preserve">,7 </w:t>
      </w:r>
      <w:r w:rsidRPr="00F1471E">
        <w:rPr>
          <w:rFonts w:ascii="Times New Roman" w:hAnsi="Times New Roman"/>
          <w:sz w:val="28"/>
          <w:szCs w:val="28"/>
        </w:rPr>
        <w:t>%, доля женщин – 5</w:t>
      </w:r>
      <w:r w:rsidR="00BE6724">
        <w:rPr>
          <w:rFonts w:ascii="Times New Roman" w:hAnsi="Times New Roman"/>
          <w:sz w:val="28"/>
          <w:szCs w:val="28"/>
        </w:rPr>
        <w:t>2,</w:t>
      </w:r>
      <w:r w:rsidRPr="00F1471E">
        <w:rPr>
          <w:rFonts w:ascii="Times New Roman" w:hAnsi="Times New Roman"/>
          <w:sz w:val="28"/>
          <w:szCs w:val="28"/>
        </w:rPr>
        <w:t xml:space="preserve">3 %. Численность населения в трудоспособном возрасте составляет </w:t>
      </w:r>
      <w:r w:rsidR="00F61034">
        <w:rPr>
          <w:rFonts w:ascii="Times New Roman" w:hAnsi="Times New Roman"/>
          <w:sz w:val="28"/>
          <w:szCs w:val="28"/>
        </w:rPr>
        <w:t>3583</w:t>
      </w:r>
      <w:r w:rsidRPr="00F1471E">
        <w:rPr>
          <w:rFonts w:ascii="Times New Roman" w:hAnsi="Times New Roman"/>
          <w:sz w:val="28"/>
          <w:szCs w:val="28"/>
        </w:rPr>
        <w:t xml:space="preserve"> человек - </w:t>
      </w:r>
      <w:r w:rsidR="00F61034">
        <w:rPr>
          <w:rFonts w:ascii="Times New Roman" w:hAnsi="Times New Roman"/>
          <w:sz w:val="28"/>
          <w:szCs w:val="28"/>
        </w:rPr>
        <w:t>52</w:t>
      </w:r>
      <w:r w:rsidRPr="00F1471E">
        <w:rPr>
          <w:rFonts w:ascii="Times New Roman" w:hAnsi="Times New Roman"/>
          <w:sz w:val="28"/>
          <w:szCs w:val="28"/>
        </w:rPr>
        <w:t xml:space="preserve"> % от общей численн</w:t>
      </w:r>
      <w:r w:rsidRPr="00F1471E">
        <w:rPr>
          <w:rFonts w:ascii="Times New Roman" w:hAnsi="Times New Roman"/>
          <w:sz w:val="28"/>
          <w:szCs w:val="28"/>
        </w:rPr>
        <w:t>о</w:t>
      </w:r>
      <w:r w:rsidRPr="00F1471E">
        <w:rPr>
          <w:rFonts w:ascii="Times New Roman" w:hAnsi="Times New Roman"/>
          <w:sz w:val="28"/>
          <w:szCs w:val="28"/>
        </w:rPr>
        <w:t xml:space="preserve">сти населения; численность населения моложе трудоспособного возраста </w:t>
      </w:r>
      <w:r w:rsidR="00F61034">
        <w:rPr>
          <w:rFonts w:ascii="Times New Roman" w:hAnsi="Times New Roman"/>
          <w:sz w:val="28"/>
          <w:szCs w:val="28"/>
        </w:rPr>
        <w:t>985 человек – 14,2</w:t>
      </w:r>
      <w:r w:rsidRPr="00F1471E">
        <w:rPr>
          <w:rFonts w:ascii="Times New Roman" w:hAnsi="Times New Roman"/>
          <w:sz w:val="28"/>
          <w:szCs w:val="28"/>
        </w:rPr>
        <w:t xml:space="preserve"> %; численность населения старше трудоспособного возраста </w:t>
      </w:r>
      <w:r w:rsidR="00F61034">
        <w:rPr>
          <w:rFonts w:ascii="Times New Roman" w:hAnsi="Times New Roman"/>
          <w:sz w:val="28"/>
          <w:szCs w:val="28"/>
        </w:rPr>
        <w:t>2370 человек –</w:t>
      </w:r>
      <w:r w:rsidRPr="00F1471E">
        <w:rPr>
          <w:rFonts w:ascii="Times New Roman" w:hAnsi="Times New Roman"/>
          <w:sz w:val="28"/>
          <w:szCs w:val="28"/>
        </w:rPr>
        <w:t xml:space="preserve"> </w:t>
      </w:r>
      <w:r w:rsidR="00F61034">
        <w:rPr>
          <w:rFonts w:ascii="Times New Roman" w:hAnsi="Times New Roman"/>
          <w:sz w:val="28"/>
          <w:szCs w:val="28"/>
        </w:rPr>
        <w:t>34,2</w:t>
      </w:r>
      <w:r w:rsidRPr="00F1471E">
        <w:rPr>
          <w:rFonts w:ascii="Times New Roman" w:hAnsi="Times New Roman"/>
          <w:sz w:val="28"/>
          <w:szCs w:val="28"/>
        </w:rPr>
        <w:t xml:space="preserve"> %. Демографическая нагрузка, т.е. количество лиц н</w:t>
      </w:r>
      <w:r w:rsidRPr="00F1471E">
        <w:rPr>
          <w:rFonts w:ascii="Times New Roman" w:hAnsi="Times New Roman"/>
          <w:sz w:val="28"/>
          <w:szCs w:val="28"/>
        </w:rPr>
        <w:t>е</w:t>
      </w:r>
      <w:r w:rsidRPr="00F1471E">
        <w:rPr>
          <w:rFonts w:ascii="Times New Roman" w:hAnsi="Times New Roman"/>
          <w:sz w:val="28"/>
          <w:szCs w:val="28"/>
        </w:rPr>
        <w:t>трудоспособного возраста, приходящихся на 1 тыс. чело</w:t>
      </w:r>
      <w:r w:rsidR="00F61034">
        <w:rPr>
          <w:rFonts w:ascii="Times New Roman" w:hAnsi="Times New Roman"/>
          <w:sz w:val="28"/>
          <w:szCs w:val="28"/>
        </w:rPr>
        <w:t xml:space="preserve">век трудоспособного возраста 936 </w:t>
      </w:r>
      <w:r w:rsidRPr="00F1471E">
        <w:rPr>
          <w:rFonts w:ascii="Times New Roman" w:hAnsi="Times New Roman"/>
          <w:sz w:val="28"/>
          <w:szCs w:val="28"/>
        </w:rPr>
        <w:t xml:space="preserve">человек.  </w:t>
      </w:r>
    </w:p>
    <w:p w:rsidR="00F61034" w:rsidRDefault="00F1471E" w:rsidP="00F61034">
      <w:pPr>
        <w:spacing w:after="0" w:line="360" w:lineRule="auto"/>
        <w:ind w:firstLine="567"/>
        <w:jc w:val="both"/>
        <w:rPr>
          <w:rFonts w:ascii="Times New Roman" w:hAnsi="Times New Roman"/>
          <w:sz w:val="28"/>
          <w:szCs w:val="28"/>
        </w:rPr>
      </w:pPr>
      <w:r w:rsidRPr="000B5583">
        <w:rPr>
          <w:rFonts w:ascii="Times New Roman" w:hAnsi="Times New Roman"/>
          <w:sz w:val="28"/>
          <w:szCs w:val="28"/>
        </w:rPr>
        <w:t>Наиболее острыми демографическими проблемами, оказывающими н</w:t>
      </w:r>
      <w:r w:rsidRPr="000B5583">
        <w:rPr>
          <w:rFonts w:ascii="Times New Roman" w:hAnsi="Times New Roman"/>
          <w:sz w:val="28"/>
          <w:szCs w:val="28"/>
        </w:rPr>
        <w:t>е</w:t>
      </w:r>
      <w:r w:rsidRPr="000B5583">
        <w:rPr>
          <w:rFonts w:ascii="Times New Roman" w:hAnsi="Times New Roman"/>
          <w:sz w:val="28"/>
          <w:szCs w:val="28"/>
        </w:rPr>
        <w:t>гативное влияние на обеспеченность муниципального района трудовыми р</w:t>
      </w:r>
      <w:r w:rsidRPr="000B5583">
        <w:rPr>
          <w:rFonts w:ascii="Times New Roman" w:hAnsi="Times New Roman"/>
          <w:sz w:val="28"/>
          <w:szCs w:val="28"/>
        </w:rPr>
        <w:t>е</w:t>
      </w:r>
      <w:r w:rsidRPr="000B5583">
        <w:rPr>
          <w:rFonts w:ascii="Times New Roman" w:hAnsi="Times New Roman"/>
          <w:sz w:val="28"/>
          <w:szCs w:val="28"/>
        </w:rPr>
        <w:t xml:space="preserve">сурсами, являются естественная и </w:t>
      </w:r>
      <w:r w:rsidRPr="00F61034">
        <w:rPr>
          <w:rFonts w:ascii="Times New Roman" w:hAnsi="Times New Roman"/>
          <w:sz w:val="28"/>
          <w:szCs w:val="28"/>
        </w:rPr>
        <w:t>миграционная убыль населения. Динамика естественного движения населения за последние годы показывает полож</w:t>
      </w:r>
      <w:r w:rsidRPr="00F61034">
        <w:rPr>
          <w:rFonts w:ascii="Times New Roman" w:hAnsi="Times New Roman"/>
          <w:sz w:val="28"/>
          <w:szCs w:val="28"/>
        </w:rPr>
        <w:t>и</w:t>
      </w:r>
      <w:r w:rsidRPr="00F61034">
        <w:rPr>
          <w:rFonts w:ascii="Times New Roman" w:hAnsi="Times New Roman"/>
          <w:sz w:val="28"/>
          <w:szCs w:val="28"/>
        </w:rPr>
        <w:t>тельную тенденцию снижения показателей естественной убыли населения (за 2016 год естественная убыль составила 98 человек, за 2017 год 62 человека). Вместе с тем указанные показатели несколько превышали аналогичные по Республике Мордовия. Наблюдается снижение отрицательного сальдо м</w:t>
      </w:r>
      <w:r w:rsidRPr="00F61034">
        <w:rPr>
          <w:rFonts w:ascii="Times New Roman" w:hAnsi="Times New Roman"/>
          <w:sz w:val="28"/>
          <w:szCs w:val="28"/>
        </w:rPr>
        <w:t>и</w:t>
      </w:r>
      <w:r w:rsidRPr="00F61034">
        <w:rPr>
          <w:rFonts w:ascii="Times New Roman" w:hAnsi="Times New Roman"/>
          <w:sz w:val="28"/>
          <w:szCs w:val="28"/>
        </w:rPr>
        <w:t>грации населения. За 2016 г. миграционная убыль составила 105 человек или 1,5 % от общей числ</w:t>
      </w:r>
      <w:r w:rsidR="00F61034" w:rsidRPr="00F61034">
        <w:rPr>
          <w:rFonts w:ascii="Times New Roman" w:hAnsi="Times New Roman"/>
          <w:sz w:val="28"/>
          <w:szCs w:val="28"/>
        </w:rPr>
        <w:t xml:space="preserve">енности населения района, </w:t>
      </w:r>
      <w:r w:rsidRPr="00F61034">
        <w:rPr>
          <w:rFonts w:ascii="Times New Roman" w:hAnsi="Times New Roman"/>
          <w:sz w:val="28"/>
          <w:szCs w:val="28"/>
        </w:rPr>
        <w:t xml:space="preserve"> за 2017 г. миграционная убыль составила 40 человек или 0,6 % от  общей численности населения ра</w:t>
      </w:r>
      <w:r w:rsidRPr="00F61034">
        <w:rPr>
          <w:rFonts w:ascii="Times New Roman" w:hAnsi="Times New Roman"/>
          <w:sz w:val="28"/>
          <w:szCs w:val="28"/>
        </w:rPr>
        <w:t>й</w:t>
      </w:r>
      <w:r w:rsidRPr="00F61034">
        <w:rPr>
          <w:rFonts w:ascii="Times New Roman" w:hAnsi="Times New Roman"/>
          <w:sz w:val="28"/>
          <w:szCs w:val="28"/>
        </w:rPr>
        <w:t>она. Эта тенденция обусловлена дефицитом рабочих мест, удовлетворяющих запросам населения.</w:t>
      </w:r>
      <w:r w:rsidRPr="000B5583">
        <w:rPr>
          <w:rFonts w:ascii="Times New Roman" w:hAnsi="Times New Roman"/>
          <w:sz w:val="28"/>
          <w:szCs w:val="28"/>
        </w:rPr>
        <w:t xml:space="preserve"> </w:t>
      </w:r>
    </w:p>
    <w:p w:rsidR="00CE4544" w:rsidRPr="00F61034" w:rsidRDefault="00F1471E" w:rsidP="00CE4544">
      <w:pPr>
        <w:spacing w:after="0" w:line="360" w:lineRule="auto"/>
        <w:ind w:firstLine="567"/>
        <w:jc w:val="both"/>
        <w:rPr>
          <w:rFonts w:ascii="Times New Roman" w:hAnsi="Times New Roman" w:cs="Times New Roman"/>
          <w:sz w:val="28"/>
          <w:szCs w:val="28"/>
        </w:rPr>
      </w:pPr>
      <w:r w:rsidRPr="00A17AFF">
        <w:rPr>
          <w:rFonts w:ascii="Times New Roman" w:hAnsi="Times New Roman" w:cs="Times New Roman"/>
          <w:sz w:val="28"/>
          <w:szCs w:val="28"/>
        </w:rPr>
        <w:lastRenderedPageBreak/>
        <w:t>Существующие демографические процессы позволяют прогнозировать на среднесрочную перспективу сокращение численности населения, в том числе трудоспособного возраста, изменение качественных характеристик трудовых ресурсов (увеличение среднего возраста работников) и актуализ</w:t>
      </w:r>
      <w:r w:rsidRPr="00A17AFF">
        <w:rPr>
          <w:rFonts w:ascii="Times New Roman" w:hAnsi="Times New Roman" w:cs="Times New Roman"/>
          <w:sz w:val="28"/>
          <w:szCs w:val="28"/>
        </w:rPr>
        <w:t>а</w:t>
      </w:r>
      <w:r w:rsidRPr="00A17AFF">
        <w:rPr>
          <w:rFonts w:ascii="Times New Roman" w:hAnsi="Times New Roman" w:cs="Times New Roman"/>
          <w:sz w:val="28"/>
          <w:szCs w:val="28"/>
        </w:rPr>
        <w:t>цию проблем обеспечения районного рынка труда работниками из состава населения района.</w:t>
      </w:r>
    </w:p>
    <w:p w:rsidR="00F1471E" w:rsidRDefault="00CE4544" w:rsidP="00CE4544">
      <w:pPr>
        <w:spacing w:after="0" w:line="240" w:lineRule="auto"/>
        <w:rPr>
          <w:rFonts w:ascii="Times New Roman" w:hAnsi="Times New Roman"/>
          <w:sz w:val="28"/>
          <w:szCs w:val="28"/>
        </w:rPr>
      </w:pPr>
      <w:r>
        <w:rPr>
          <w:rFonts w:ascii="Times New Roman" w:hAnsi="Times New Roman"/>
          <w:b/>
          <w:sz w:val="28"/>
          <w:szCs w:val="28"/>
        </w:rPr>
        <w:t xml:space="preserve">Таблица 1.  </w:t>
      </w:r>
      <w:r w:rsidR="00F1471E" w:rsidRPr="00CE4544">
        <w:rPr>
          <w:rFonts w:ascii="Times New Roman" w:hAnsi="Times New Roman"/>
          <w:sz w:val="28"/>
          <w:szCs w:val="28"/>
        </w:rPr>
        <w:t>Основные показатели естественного движения населения, чел.</w:t>
      </w:r>
    </w:p>
    <w:p w:rsidR="00CE4544" w:rsidRPr="00CE4544" w:rsidRDefault="00CE4544" w:rsidP="00CE4544">
      <w:pPr>
        <w:spacing w:after="0" w:line="240" w:lineRule="auto"/>
        <w:rPr>
          <w:rFonts w:ascii="Times New Roman" w:hAnsi="Times New Roman"/>
          <w:sz w:val="28"/>
          <w:szCs w:val="28"/>
        </w:rPr>
      </w:pPr>
    </w:p>
    <w:tbl>
      <w:tblPr>
        <w:tblStyle w:val="af"/>
        <w:tblW w:w="0" w:type="auto"/>
        <w:tblInd w:w="108" w:type="dxa"/>
        <w:tblLook w:val="04A0"/>
      </w:tblPr>
      <w:tblGrid>
        <w:gridCol w:w="1161"/>
        <w:gridCol w:w="1359"/>
        <w:gridCol w:w="1114"/>
        <w:gridCol w:w="1127"/>
        <w:gridCol w:w="1115"/>
        <w:gridCol w:w="1126"/>
        <w:gridCol w:w="1126"/>
        <w:gridCol w:w="1335"/>
      </w:tblGrid>
      <w:tr w:rsidR="00F1471E" w:rsidTr="000A41A2">
        <w:trPr>
          <w:cantSplit/>
          <w:trHeight w:val="1551"/>
        </w:trPr>
        <w:tc>
          <w:tcPr>
            <w:tcW w:w="1232" w:type="dxa"/>
            <w:textDirection w:val="btLr"/>
            <w:vAlign w:val="center"/>
          </w:tcPr>
          <w:p w:rsidR="00F1471E" w:rsidRPr="00542E57" w:rsidRDefault="00F1471E" w:rsidP="000A41A2">
            <w:pPr>
              <w:jc w:val="center"/>
            </w:pPr>
            <w:r w:rsidRPr="00542E57">
              <w:t>Год</w:t>
            </w:r>
          </w:p>
        </w:tc>
        <w:tc>
          <w:tcPr>
            <w:tcW w:w="1462" w:type="dxa"/>
            <w:textDirection w:val="btLr"/>
            <w:vAlign w:val="center"/>
          </w:tcPr>
          <w:p w:rsidR="00F1471E" w:rsidRPr="00542E57" w:rsidRDefault="00F1471E" w:rsidP="000A41A2">
            <w:pPr>
              <w:jc w:val="center"/>
            </w:pPr>
            <w:r w:rsidRPr="00542E57">
              <w:t>Численность населения в районе (чел</w:t>
            </w:r>
            <w:r>
              <w:t>.</w:t>
            </w:r>
            <w:r w:rsidRPr="00542E57">
              <w:t>)</w:t>
            </w:r>
          </w:p>
        </w:tc>
        <w:tc>
          <w:tcPr>
            <w:tcW w:w="1210" w:type="dxa"/>
            <w:textDirection w:val="btLr"/>
            <w:vAlign w:val="center"/>
          </w:tcPr>
          <w:p w:rsidR="00F1471E" w:rsidRPr="00542E57" w:rsidRDefault="00F1471E" w:rsidP="000A41A2">
            <w:pPr>
              <w:jc w:val="center"/>
            </w:pPr>
            <w:r w:rsidRPr="00542E57">
              <w:t>Рождаемость</w:t>
            </w:r>
          </w:p>
        </w:tc>
        <w:tc>
          <w:tcPr>
            <w:tcW w:w="1212" w:type="dxa"/>
            <w:textDirection w:val="btLr"/>
            <w:vAlign w:val="center"/>
          </w:tcPr>
          <w:p w:rsidR="00F1471E" w:rsidRPr="00542E57" w:rsidRDefault="00F1471E" w:rsidP="000A41A2">
            <w:pPr>
              <w:jc w:val="center"/>
            </w:pPr>
            <w:r w:rsidRPr="00542E57">
              <w:t>Смертность</w:t>
            </w:r>
          </w:p>
        </w:tc>
        <w:tc>
          <w:tcPr>
            <w:tcW w:w="1212" w:type="dxa"/>
            <w:textDirection w:val="btLr"/>
            <w:vAlign w:val="center"/>
          </w:tcPr>
          <w:p w:rsidR="00F1471E" w:rsidRPr="00542E57" w:rsidRDefault="00F1471E" w:rsidP="000A41A2">
            <w:pPr>
              <w:jc w:val="center"/>
            </w:pPr>
            <w:r w:rsidRPr="00542E57">
              <w:t>Естественная убыль (-)</w:t>
            </w:r>
          </w:p>
        </w:tc>
        <w:tc>
          <w:tcPr>
            <w:tcW w:w="1212" w:type="dxa"/>
            <w:textDirection w:val="btLr"/>
            <w:vAlign w:val="center"/>
          </w:tcPr>
          <w:p w:rsidR="00F1471E" w:rsidRPr="00542E57" w:rsidRDefault="00F1471E" w:rsidP="000A41A2">
            <w:pPr>
              <w:jc w:val="center"/>
            </w:pPr>
            <w:r w:rsidRPr="00542E57">
              <w:t>Прибыло</w:t>
            </w:r>
          </w:p>
        </w:tc>
        <w:tc>
          <w:tcPr>
            <w:tcW w:w="1212" w:type="dxa"/>
            <w:textDirection w:val="btLr"/>
            <w:vAlign w:val="center"/>
          </w:tcPr>
          <w:p w:rsidR="00F1471E" w:rsidRPr="00542E57" w:rsidRDefault="00F1471E" w:rsidP="000A41A2">
            <w:pPr>
              <w:jc w:val="center"/>
            </w:pPr>
            <w:r w:rsidRPr="00542E57">
              <w:t>Убыло</w:t>
            </w:r>
          </w:p>
        </w:tc>
        <w:tc>
          <w:tcPr>
            <w:tcW w:w="1454" w:type="dxa"/>
            <w:textDirection w:val="btLr"/>
            <w:vAlign w:val="center"/>
          </w:tcPr>
          <w:p w:rsidR="00F1471E" w:rsidRPr="00542E57" w:rsidRDefault="00F1471E" w:rsidP="000A41A2">
            <w:pPr>
              <w:jc w:val="center"/>
            </w:pPr>
            <w:r w:rsidRPr="00542E57">
              <w:t>Миграционная убыль (-)</w:t>
            </w:r>
          </w:p>
        </w:tc>
      </w:tr>
      <w:tr w:rsidR="00F1471E" w:rsidTr="000A41A2">
        <w:tc>
          <w:tcPr>
            <w:tcW w:w="1232" w:type="dxa"/>
          </w:tcPr>
          <w:p w:rsidR="00F1471E" w:rsidRPr="009C1932" w:rsidRDefault="00F1471E" w:rsidP="000A41A2">
            <w:pPr>
              <w:rPr>
                <w:sz w:val="24"/>
                <w:szCs w:val="24"/>
              </w:rPr>
            </w:pPr>
            <w:r w:rsidRPr="009C1932">
              <w:rPr>
                <w:sz w:val="24"/>
                <w:szCs w:val="24"/>
              </w:rPr>
              <w:t>2012</w:t>
            </w:r>
          </w:p>
        </w:tc>
        <w:tc>
          <w:tcPr>
            <w:tcW w:w="1462" w:type="dxa"/>
          </w:tcPr>
          <w:p w:rsidR="00F1471E" w:rsidRPr="009C1932" w:rsidRDefault="00F1471E" w:rsidP="000A41A2">
            <w:pPr>
              <w:jc w:val="center"/>
              <w:rPr>
                <w:sz w:val="24"/>
                <w:szCs w:val="24"/>
              </w:rPr>
            </w:pPr>
            <w:r>
              <w:rPr>
                <w:sz w:val="24"/>
                <w:szCs w:val="24"/>
              </w:rPr>
              <w:t>7990</w:t>
            </w:r>
          </w:p>
        </w:tc>
        <w:tc>
          <w:tcPr>
            <w:tcW w:w="1210" w:type="dxa"/>
            <w:vAlign w:val="center"/>
          </w:tcPr>
          <w:p w:rsidR="00F1471E" w:rsidRPr="009C1932" w:rsidRDefault="00F1471E" w:rsidP="000A41A2">
            <w:pPr>
              <w:pStyle w:val="af8"/>
              <w:jc w:val="center"/>
            </w:pPr>
            <w:r>
              <w:t>68</w:t>
            </w:r>
          </w:p>
        </w:tc>
        <w:tc>
          <w:tcPr>
            <w:tcW w:w="1212" w:type="dxa"/>
            <w:vAlign w:val="center"/>
          </w:tcPr>
          <w:p w:rsidR="00F1471E" w:rsidRPr="009C1932" w:rsidRDefault="00F1471E" w:rsidP="000A41A2">
            <w:pPr>
              <w:pStyle w:val="af8"/>
              <w:jc w:val="center"/>
            </w:pPr>
            <w:r>
              <w:t>149</w:t>
            </w:r>
          </w:p>
        </w:tc>
        <w:tc>
          <w:tcPr>
            <w:tcW w:w="1212" w:type="dxa"/>
            <w:vAlign w:val="center"/>
          </w:tcPr>
          <w:p w:rsidR="00F1471E" w:rsidRPr="009C1932" w:rsidRDefault="00F1471E" w:rsidP="000A41A2">
            <w:pPr>
              <w:pStyle w:val="af8"/>
              <w:jc w:val="center"/>
            </w:pPr>
            <w:r>
              <w:t>-81</w:t>
            </w:r>
          </w:p>
        </w:tc>
        <w:tc>
          <w:tcPr>
            <w:tcW w:w="1212" w:type="dxa"/>
            <w:vAlign w:val="center"/>
          </w:tcPr>
          <w:p w:rsidR="00F1471E" w:rsidRPr="00E37819" w:rsidRDefault="00F1471E" w:rsidP="000A41A2">
            <w:pPr>
              <w:pStyle w:val="af8"/>
              <w:jc w:val="center"/>
            </w:pPr>
            <w:r w:rsidRPr="00E37819">
              <w:t>246</w:t>
            </w:r>
          </w:p>
        </w:tc>
        <w:tc>
          <w:tcPr>
            <w:tcW w:w="1212" w:type="dxa"/>
            <w:vAlign w:val="center"/>
          </w:tcPr>
          <w:p w:rsidR="00F1471E" w:rsidRPr="00E37819" w:rsidRDefault="00F1471E" w:rsidP="000A41A2">
            <w:pPr>
              <w:pStyle w:val="af8"/>
              <w:jc w:val="center"/>
            </w:pPr>
            <w:r w:rsidRPr="00E37819">
              <w:t>381</w:t>
            </w:r>
          </w:p>
        </w:tc>
        <w:tc>
          <w:tcPr>
            <w:tcW w:w="1454" w:type="dxa"/>
            <w:vAlign w:val="center"/>
          </w:tcPr>
          <w:p w:rsidR="00F1471E" w:rsidRPr="009C1932" w:rsidRDefault="00F1471E" w:rsidP="000A41A2">
            <w:pPr>
              <w:pStyle w:val="af8"/>
              <w:jc w:val="center"/>
            </w:pPr>
            <w:r>
              <w:t>-135</w:t>
            </w:r>
          </w:p>
        </w:tc>
      </w:tr>
      <w:tr w:rsidR="00F1471E" w:rsidTr="000A41A2">
        <w:trPr>
          <w:trHeight w:val="117"/>
        </w:trPr>
        <w:tc>
          <w:tcPr>
            <w:tcW w:w="1232" w:type="dxa"/>
          </w:tcPr>
          <w:p w:rsidR="00F1471E" w:rsidRPr="009C1932" w:rsidRDefault="00F1471E" w:rsidP="000A41A2">
            <w:pPr>
              <w:rPr>
                <w:sz w:val="24"/>
                <w:szCs w:val="24"/>
              </w:rPr>
            </w:pPr>
            <w:r w:rsidRPr="009C1932">
              <w:rPr>
                <w:sz w:val="24"/>
                <w:szCs w:val="24"/>
              </w:rPr>
              <w:t>2013</w:t>
            </w:r>
          </w:p>
        </w:tc>
        <w:tc>
          <w:tcPr>
            <w:tcW w:w="1462" w:type="dxa"/>
            <w:vAlign w:val="center"/>
          </w:tcPr>
          <w:p w:rsidR="00F1471E" w:rsidRPr="009C1932" w:rsidRDefault="00F1471E" w:rsidP="000A41A2">
            <w:pPr>
              <w:pStyle w:val="af8"/>
              <w:jc w:val="center"/>
            </w:pPr>
            <w:r>
              <w:t>7778</w:t>
            </w:r>
          </w:p>
        </w:tc>
        <w:tc>
          <w:tcPr>
            <w:tcW w:w="1210" w:type="dxa"/>
            <w:vAlign w:val="center"/>
          </w:tcPr>
          <w:p w:rsidR="00F1471E" w:rsidRPr="009C1932" w:rsidRDefault="00F1471E" w:rsidP="000A41A2">
            <w:pPr>
              <w:pStyle w:val="af8"/>
              <w:jc w:val="center"/>
            </w:pPr>
            <w:r>
              <w:t>57</w:t>
            </w:r>
          </w:p>
        </w:tc>
        <w:tc>
          <w:tcPr>
            <w:tcW w:w="1212" w:type="dxa"/>
            <w:vAlign w:val="center"/>
          </w:tcPr>
          <w:p w:rsidR="00F1471E" w:rsidRPr="009C1932" w:rsidRDefault="00F1471E" w:rsidP="000A41A2">
            <w:pPr>
              <w:pStyle w:val="af8"/>
              <w:jc w:val="center"/>
            </w:pPr>
            <w:r>
              <w:t>139</w:t>
            </w:r>
          </w:p>
        </w:tc>
        <w:tc>
          <w:tcPr>
            <w:tcW w:w="1212" w:type="dxa"/>
            <w:vAlign w:val="center"/>
          </w:tcPr>
          <w:p w:rsidR="00F1471E" w:rsidRPr="009C1932" w:rsidRDefault="00F1471E" w:rsidP="000A41A2">
            <w:pPr>
              <w:pStyle w:val="af8"/>
              <w:jc w:val="center"/>
            </w:pPr>
            <w:r>
              <w:t>-82</w:t>
            </w:r>
          </w:p>
        </w:tc>
        <w:tc>
          <w:tcPr>
            <w:tcW w:w="1212" w:type="dxa"/>
            <w:vAlign w:val="center"/>
          </w:tcPr>
          <w:p w:rsidR="00F1471E" w:rsidRPr="00E37819" w:rsidRDefault="00F1471E" w:rsidP="000A41A2">
            <w:pPr>
              <w:pStyle w:val="af8"/>
              <w:jc w:val="center"/>
            </w:pPr>
            <w:r w:rsidRPr="00E37819">
              <w:t>274</w:t>
            </w:r>
          </w:p>
        </w:tc>
        <w:tc>
          <w:tcPr>
            <w:tcW w:w="1212" w:type="dxa"/>
            <w:vAlign w:val="center"/>
          </w:tcPr>
          <w:p w:rsidR="00F1471E" w:rsidRPr="00E37819" w:rsidRDefault="00F1471E" w:rsidP="000A41A2">
            <w:pPr>
              <w:pStyle w:val="af8"/>
              <w:jc w:val="center"/>
            </w:pPr>
            <w:r w:rsidRPr="00E37819">
              <w:t>355</w:t>
            </w:r>
          </w:p>
        </w:tc>
        <w:tc>
          <w:tcPr>
            <w:tcW w:w="1454" w:type="dxa"/>
            <w:vAlign w:val="center"/>
          </w:tcPr>
          <w:p w:rsidR="00F1471E" w:rsidRPr="009C1932" w:rsidRDefault="00F1471E" w:rsidP="000A41A2">
            <w:pPr>
              <w:pStyle w:val="af8"/>
              <w:jc w:val="center"/>
            </w:pPr>
            <w:r>
              <w:t>-81</w:t>
            </w:r>
          </w:p>
        </w:tc>
      </w:tr>
      <w:tr w:rsidR="00F1471E" w:rsidTr="000A41A2">
        <w:tc>
          <w:tcPr>
            <w:tcW w:w="1232" w:type="dxa"/>
          </w:tcPr>
          <w:p w:rsidR="00F1471E" w:rsidRPr="009C1932" w:rsidRDefault="00F1471E" w:rsidP="000A41A2">
            <w:pPr>
              <w:rPr>
                <w:sz w:val="24"/>
                <w:szCs w:val="24"/>
              </w:rPr>
            </w:pPr>
            <w:r w:rsidRPr="009C1932">
              <w:rPr>
                <w:sz w:val="24"/>
                <w:szCs w:val="24"/>
              </w:rPr>
              <w:t>2014</w:t>
            </w:r>
          </w:p>
        </w:tc>
        <w:tc>
          <w:tcPr>
            <w:tcW w:w="1462" w:type="dxa"/>
            <w:vAlign w:val="center"/>
          </w:tcPr>
          <w:p w:rsidR="00F1471E" w:rsidRPr="009C1932" w:rsidRDefault="00F1471E" w:rsidP="000A41A2">
            <w:pPr>
              <w:pStyle w:val="af8"/>
              <w:jc w:val="center"/>
            </w:pPr>
            <w:r>
              <w:t>7615</w:t>
            </w:r>
          </w:p>
        </w:tc>
        <w:tc>
          <w:tcPr>
            <w:tcW w:w="1210" w:type="dxa"/>
            <w:vAlign w:val="center"/>
          </w:tcPr>
          <w:p w:rsidR="00F1471E" w:rsidRPr="009C1932" w:rsidRDefault="00F1471E" w:rsidP="000A41A2">
            <w:pPr>
              <w:pStyle w:val="af8"/>
              <w:jc w:val="center"/>
            </w:pPr>
            <w:r>
              <w:t>67</w:t>
            </w:r>
          </w:p>
        </w:tc>
        <w:tc>
          <w:tcPr>
            <w:tcW w:w="1212" w:type="dxa"/>
            <w:vAlign w:val="center"/>
          </w:tcPr>
          <w:p w:rsidR="00F1471E" w:rsidRPr="009C1932" w:rsidRDefault="00F1471E" w:rsidP="000A41A2">
            <w:pPr>
              <w:pStyle w:val="af8"/>
              <w:jc w:val="center"/>
            </w:pPr>
            <w:r>
              <w:t>137</w:t>
            </w:r>
          </w:p>
        </w:tc>
        <w:tc>
          <w:tcPr>
            <w:tcW w:w="1212" w:type="dxa"/>
            <w:vAlign w:val="center"/>
          </w:tcPr>
          <w:p w:rsidR="00F1471E" w:rsidRPr="009C1932" w:rsidRDefault="00F1471E" w:rsidP="000A41A2">
            <w:pPr>
              <w:pStyle w:val="af8"/>
              <w:jc w:val="center"/>
            </w:pPr>
            <w:r>
              <w:t>-70</w:t>
            </w:r>
          </w:p>
        </w:tc>
        <w:tc>
          <w:tcPr>
            <w:tcW w:w="1212" w:type="dxa"/>
            <w:vAlign w:val="center"/>
          </w:tcPr>
          <w:p w:rsidR="00F1471E" w:rsidRPr="00E37819" w:rsidRDefault="00F1471E" w:rsidP="000A41A2">
            <w:pPr>
              <w:pStyle w:val="af8"/>
              <w:jc w:val="center"/>
            </w:pPr>
            <w:r w:rsidRPr="00E37819">
              <w:t>278</w:t>
            </w:r>
          </w:p>
        </w:tc>
        <w:tc>
          <w:tcPr>
            <w:tcW w:w="1212" w:type="dxa"/>
            <w:vAlign w:val="center"/>
          </w:tcPr>
          <w:p w:rsidR="00F1471E" w:rsidRPr="00E37819" w:rsidRDefault="00F1471E" w:rsidP="000A41A2">
            <w:pPr>
              <w:pStyle w:val="af8"/>
              <w:jc w:val="center"/>
            </w:pPr>
            <w:r w:rsidRPr="00E37819">
              <w:t>359</w:t>
            </w:r>
          </w:p>
        </w:tc>
        <w:tc>
          <w:tcPr>
            <w:tcW w:w="1454" w:type="dxa"/>
            <w:vAlign w:val="center"/>
          </w:tcPr>
          <w:p w:rsidR="00F1471E" w:rsidRPr="009C1932" w:rsidRDefault="00F1471E" w:rsidP="000A41A2">
            <w:pPr>
              <w:pStyle w:val="af8"/>
              <w:jc w:val="center"/>
            </w:pPr>
            <w:r>
              <w:t>-81</w:t>
            </w:r>
          </w:p>
        </w:tc>
      </w:tr>
      <w:tr w:rsidR="00F1471E" w:rsidTr="000A41A2">
        <w:tc>
          <w:tcPr>
            <w:tcW w:w="1232" w:type="dxa"/>
          </w:tcPr>
          <w:p w:rsidR="00F1471E" w:rsidRPr="009C1932" w:rsidRDefault="00F1471E" w:rsidP="000A41A2">
            <w:pPr>
              <w:rPr>
                <w:sz w:val="24"/>
                <w:szCs w:val="24"/>
              </w:rPr>
            </w:pPr>
            <w:r w:rsidRPr="009C1932">
              <w:rPr>
                <w:sz w:val="24"/>
                <w:szCs w:val="24"/>
              </w:rPr>
              <w:t>2015</w:t>
            </w:r>
          </w:p>
        </w:tc>
        <w:tc>
          <w:tcPr>
            <w:tcW w:w="1462" w:type="dxa"/>
            <w:vAlign w:val="center"/>
          </w:tcPr>
          <w:p w:rsidR="00F1471E" w:rsidRPr="009C1932" w:rsidRDefault="00F1471E" w:rsidP="000A41A2">
            <w:pPr>
              <w:pStyle w:val="af8"/>
              <w:jc w:val="center"/>
            </w:pPr>
            <w:r>
              <w:t>7463</w:t>
            </w:r>
          </w:p>
        </w:tc>
        <w:tc>
          <w:tcPr>
            <w:tcW w:w="1210" w:type="dxa"/>
            <w:vAlign w:val="center"/>
          </w:tcPr>
          <w:p w:rsidR="00F1471E" w:rsidRPr="009C1932" w:rsidRDefault="00F1471E" w:rsidP="000A41A2">
            <w:pPr>
              <w:pStyle w:val="af8"/>
              <w:jc w:val="center"/>
            </w:pPr>
            <w:r>
              <w:t>47</w:t>
            </w:r>
          </w:p>
        </w:tc>
        <w:tc>
          <w:tcPr>
            <w:tcW w:w="1212" w:type="dxa"/>
            <w:vAlign w:val="center"/>
          </w:tcPr>
          <w:p w:rsidR="00F1471E" w:rsidRPr="009C1932" w:rsidRDefault="00F1471E" w:rsidP="000A41A2">
            <w:pPr>
              <w:pStyle w:val="af8"/>
              <w:jc w:val="center"/>
            </w:pPr>
            <w:r>
              <w:t>114</w:t>
            </w:r>
          </w:p>
        </w:tc>
        <w:tc>
          <w:tcPr>
            <w:tcW w:w="1212" w:type="dxa"/>
            <w:vAlign w:val="center"/>
          </w:tcPr>
          <w:p w:rsidR="00F1471E" w:rsidRPr="009C1932" w:rsidRDefault="00F1471E" w:rsidP="000A41A2">
            <w:pPr>
              <w:pStyle w:val="af8"/>
              <w:jc w:val="center"/>
            </w:pPr>
            <w:r>
              <w:t>-67</w:t>
            </w:r>
          </w:p>
        </w:tc>
        <w:tc>
          <w:tcPr>
            <w:tcW w:w="1212" w:type="dxa"/>
            <w:vAlign w:val="center"/>
          </w:tcPr>
          <w:p w:rsidR="00F1471E" w:rsidRPr="009C1932" w:rsidRDefault="00F1471E" w:rsidP="000A41A2">
            <w:pPr>
              <w:pStyle w:val="af8"/>
              <w:jc w:val="center"/>
            </w:pPr>
            <w:r>
              <w:t>226</w:t>
            </w:r>
          </w:p>
        </w:tc>
        <w:tc>
          <w:tcPr>
            <w:tcW w:w="1212" w:type="dxa"/>
            <w:vAlign w:val="center"/>
          </w:tcPr>
          <w:p w:rsidR="00F1471E" w:rsidRPr="009C1932" w:rsidRDefault="00F1471E" w:rsidP="000A41A2">
            <w:pPr>
              <w:pStyle w:val="af8"/>
              <w:jc w:val="center"/>
            </w:pPr>
            <w:r>
              <w:t>379</w:t>
            </w:r>
          </w:p>
        </w:tc>
        <w:tc>
          <w:tcPr>
            <w:tcW w:w="1454" w:type="dxa"/>
            <w:vAlign w:val="center"/>
          </w:tcPr>
          <w:p w:rsidR="00F1471E" w:rsidRPr="009C1932" w:rsidRDefault="00F1471E" w:rsidP="000A41A2">
            <w:pPr>
              <w:pStyle w:val="af8"/>
              <w:jc w:val="center"/>
            </w:pPr>
            <w:r>
              <w:t>-153</w:t>
            </w:r>
          </w:p>
        </w:tc>
      </w:tr>
      <w:tr w:rsidR="00F1471E" w:rsidTr="000A41A2">
        <w:tc>
          <w:tcPr>
            <w:tcW w:w="1232" w:type="dxa"/>
          </w:tcPr>
          <w:p w:rsidR="00F1471E" w:rsidRPr="009C1932" w:rsidRDefault="00F1471E" w:rsidP="000A41A2">
            <w:pPr>
              <w:rPr>
                <w:sz w:val="24"/>
                <w:szCs w:val="24"/>
              </w:rPr>
            </w:pPr>
            <w:r>
              <w:rPr>
                <w:sz w:val="24"/>
                <w:szCs w:val="24"/>
              </w:rPr>
              <w:t>2016</w:t>
            </w:r>
          </w:p>
        </w:tc>
        <w:tc>
          <w:tcPr>
            <w:tcW w:w="1462" w:type="dxa"/>
            <w:vAlign w:val="center"/>
          </w:tcPr>
          <w:p w:rsidR="00F1471E" w:rsidRPr="009C1932" w:rsidRDefault="00F1471E" w:rsidP="000A41A2">
            <w:pPr>
              <w:pStyle w:val="af8"/>
              <w:jc w:val="center"/>
            </w:pPr>
            <w:r>
              <w:t>7240</w:t>
            </w:r>
          </w:p>
        </w:tc>
        <w:tc>
          <w:tcPr>
            <w:tcW w:w="1210" w:type="dxa"/>
            <w:vAlign w:val="center"/>
          </w:tcPr>
          <w:p w:rsidR="00F1471E" w:rsidRPr="009C1932" w:rsidRDefault="00F1471E" w:rsidP="000A41A2">
            <w:pPr>
              <w:pStyle w:val="af8"/>
              <w:jc w:val="center"/>
            </w:pPr>
            <w:r>
              <w:t>35</w:t>
            </w:r>
          </w:p>
        </w:tc>
        <w:tc>
          <w:tcPr>
            <w:tcW w:w="1212" w:type="dxa"/>
          </w:tcPr>
          <w:p w:rsidR="00F1471E" w:rsidRPr="009C1932" w:rsidRDefault="00F1471E" w:rsidP="000A41A2">
            <w:pPr>
              <w:jc w:val="center"/>
              <w:rPr>
                <w:sz w:val="24"/>
                <w:szCs w:val="24"/>
              </w:rPr>
            </w:pPr>
            <w:r>
              <w:rPr>
                <w:sz w:val="24"/>
                <w:szCs w:val="24"/>
              </w:rPr>
              <w:t>133</w:t>
            </w:r>
          </w:p>
        </w:tc>
        <w:tc>
          <w:tcPr>
            <w:tcW w:w="1212" w:type="dxa"/>
          </w:tcPr>
          <w:p w:rsidR="00F1471E" w:rsidRPr="009C1932" w:rsidRDefault="00F1471E" w:rsidP="000A41A2">
            <w:pPr>
              <w:jc w:val="center"/>
              <w:rPr>
                <w:sz w:val="24"/>
                <w:szCs w:val="24"/>
              </w:rPr>
            </w:pPr>
            <w:r>
              <w:rPr>
                <w:sz w:val="24"/>
                <w:szCs w:val="24"/>
              </w:rPr>
              <w:t>-98</w:t>
            </w:r>
          </w:p>
        </w:tc>
        <w:tc>
          <w:tcPr>
            <w:tcW w:w="1212" w:type="dxa"/>
            <w:vAlign w:val="center"/>
          </w:tcPr>
          <w:p w:rsidR="00F1471E" w:rsidRPr="009C1932" w:rsidRDefault="00F1471E" w:rsidP="000A41A2">
            <w:pPr>
              <w:pStyle w:val="af8"/>
              <w:jc w:val="center"/>
            </w:pPr>
            <w:r>
              <w:t>221</w:t>
            </w:r>
          </w:p>
        </w:tc>
        <w:tc>
          <w:tcPr>
            <w:tcW w:w="1212" w:type="dxa"/>
            <w:vAlign w:val="center"/>
          </w:tcPr>
          <w:p w:rsidR="00F1471E" w:rsidRPr="009C1932" w:rsidRDefault="00F1471E" w:rsidP="000A41A2">
            <w:pPr>
              <w:pStyle w:val="af8"/>
              <w:jc w:val="center"/>
            </w:pPr>
            <w:r>
              <w:t>326</w:t>
            </w:r>
          </w:p>
        </w:tc>
        <w:tc>
          <w:tcPr>
            <w:tcW w:w="1454" w:type="dxa"/>
            <w:vAlign w:val="center"/>
          </w:tcPr>
          <w:p w:rsidR="00F1471E" w:rsidRPr="009C1932" w:rsidRDefault="00F1471E" w:rsidP="000A41A2">
            <w:pPr>
              <w:pStyle w:val="af8"/>
              <w:jc w:val="center"/>
            </w:pPr>
            <w:r>
              <w:t>-105</w:t>
            </w:r>
          </w:p>
        </w:tc>
      </w:tr>
      <w:tr w:rsidR="00F1471E" w:rsidTr="0001648E">
        <w:tc>
          <w:tcPr>
            <w:tcW w:w="1232" w:type="dxa"/>
          </w:tcPr>
          <w:p w:rsidR="00F1471E" w:rsidRPr="002403C5" w:rsidRDefault="0001648E" w:rsidP="000A41A2">
            <w:pPr>
              <w:rPr>
                <w:sz w:val="24"/>
                <w:szCs w:val="24"/>
              </w:rPr>
            </w:pPr>
            <w:r w:rsidRPr="002403C5">
              <w:rPr>
                <w:sz w:val="24"/>
                <w:szCs w:val="24"/>
              </w:rPr>
              <w:t>2017</w:t>
            </w:r>
          </w:p>
        </w:tc>
        <w:tc>
          <w:tcPr>
            <w:tcW w:w="1462" w:type="dxa"/>
            <w:vAlign w:val="center"/>
          </w:tcPr>
          <w:p w:rsidR="00F1471E" w:rsidRPr="002403C5" w:rsidRDefault="00F1471E" w:rsidP="000A41A2">
            <w:pPr>
              <w:pStyle w:val="af8"/>
              <w:jc w:val="center"/>
            </w:pPr>
            <w:r w:rsidRPr="002403C5">
              <w:t>7040</w:t>
            </w:r>
          </w:p>
        </w:tc>
        <w:tc>
          <w:tcPr>
            <w:tcW w:w="1210" w:type="dxa"/>
            <w:shd w:val="clear" w:color="auto" w:fill="auto"/>
            <w:vAlign w:val="center"/>
          </w:tcPr>
          <w:p w:rsidR="00F1471E" w:rsidRPr="000B5583" w:rsidRDefault="0001648E" w:rsidP="000A41A2">
            <w:pPr>
              <w:pStyle w:val="af8"/>
              <w:jc w:val="center"/>
              <w:rPr>
                <w:highlight w:val="red"/>
              </w:rPr>
            </w:pPr>
            <w:r w:rsidRPr="0001648E">
              <w:t>48</w:t>
            </w:r>
          </w:p>
        </w:tc>
        <w:tc>
          <w:tcPr>
            <w:tcW w:w="1212" w:type="dxa"/>
          </w:tcPr>
          <w:p w:rsidR="00F1471E" w:rsidRPr="000B5583" w:rsidRDefault="0001648E" w:rsidP="000A41A2">
            <w:pPr>
              <w:jc w:val="center"/>
              <w:rPr>
                <w:sz w:val="24"/>
                <w:szCs w:val="24"/>
                <w:highlight w:val="red"/>
              </w:rPr>
            </w:pPr>
            <w:r w:rsidRPr="0001648E">
              <w:rPr>
                <w:sz w:val="24"/>
                <w:szCs w:val="24"/>
              </w:rPr>
              <w:t>109</w:t>
            </w:r>
          </w:p>
        </w:tc>
        <w:tc>
          <w:tcPr>
            <w:tcW w:w="1212" w:type="dxa"/>
          </w:tcPr>
          <w:p w:rsidR="00F1471E" w:rsidRPr="000B5583" w:rsidRDefault="0001648E" w:rsidP="000A41A2">
            <w:pPr>
              <w:jc w:val="center"/>
              <w:rPr>
                <w:sz w:val="24"/>
                <w:szCs w:val="24"/>
                <w:highlight w:val="red"/>
              </w:rPr>
            </w:pPr>
            <w:r w:rsidRPr="0001648E">
              <w:rPr>
                <w:sz w:val="24"/>
                <w:szCs w:val="24"/>
              </w:rPr>
              <w:t>-62</w:t>
            </w:r>
          </w:p>
        </w:tc>
        <w:tc>
          <w:tcPr>
            <w:tcW w:w="1212" w:type="dxa"/>
            <w:vAlign w:val="center"/>
          </w:tcPr>
          <w:p w:rsidR="00F1471E" w:rsidRPr="00774B83" w:rsidRDefault="00774B83" w:rsidP="000A41A2">
            <w:pPr>
              <w:pStyle w:val="af8"/>
              <w:jc w:val="center"/>
            </w:pPr>
            <w:r w:rsidRPr="00774B83">
              <w:t>233</w:t>
            </w:r>
          </w:p>
        </w:tc>
        <w:tc>
          <w:tcPr>
            <w:tcW w:w="1212" w:type="dxa"/>
            <w:vAlign w:val="center"/>
          </w:tcPr>
          <w:p w:rsidR="00F1471E" w:rsidRPr="00774B83" w:rsidRDefault="00774B83" w:rsidP="000A41A2">
            <w:pPr>
              <w:pStyle w:val="af8"/>
              <w:jc w:val="center"/>
            </w:pPr>
            <w:r w:rsidRPr="00774B83">
              <w:t>273</w:t>
            </w:r>
          </w:p>
        </w:tc>
        <w:tc>
          <w:tcPr>
            <w:tcW w:w="1454" w:type="dxa"/>
            <w:vAlign w:val="center"/>
          </w:tcPr>
          <w:p w:rsidR="00F1471E" w:rsidRPr="000B5583" w:rsidRDefault="0001648E" w:rsidP="000A41A2">
            <w:pPr>
              <w:pStyle w:val="af8"/>
              <w:jc w:val="center"/>
              <w:rPr>
                <w:highlight w:val="red"/>
              </w:rPr>
            </w:pPr>
            <w:r w:rsidRPr="0001648E">
              <w:t>-40</w:t>
            </w:r>
          </w:p>
        </w:tc>
      </w:tr>
    </w:tbl>
    <w:p w:rsidR="00F1471E" w:rsidRPr="00F61034" w:rsidRDefault="00F1471E" w:rsidP="005B1F99">
      <w:pPr>
        <w:spacing w:after="0"/>
        <w:jc w:val="both"/>
        <w:rPr>
          <w:rFonts w:ascii="Times New Roman" w:hAnsi="Times New Roman"/>
          <w:b/>
          <w:sz w:val="28"/>
          <w:szCs w:val="28"/>
        </w:rPr>
      </w:pPr>
    </w:p>
    <w:p w:rsidR="00E10ECE" w:rsidRPr="009D21DB" w:rsidRDefault="006E5F08" w:rsidP="005B1F99">
      <w:pPr>
        <w:pStyle w:val="a5"/>
        <w:numPr>
          <w:ilvl w:val="1"/>
          <w:numId w:val="33"/>
        </w:numPr>
        <w:shd w:val="clear" w:color="auto" w:fill="FFFFFF"/>
        <w:spacing w:after="0" w:line="360" w:lineRule="auto"/>
        <w:ind w:left="0" w:firstLine="0"/>
        <w:jc w:val="center"/>
        <w:rPr>
          <w:rFonts w:ascii="Times New Roman" w:hAnsi="Times New Roman"/>
          <w:b/>
          <w:sz w:val="28"/>
          <w:szCs w:val="28"/>
        </w:rPr>
      </w:pPr>
      <w:r w:rsidRPr="009D21DB">
        <w:rPr>
          <w:rFonts w:ascii="Times New Roman" w:hAnsi="Times New Roman"/>
          <w:b/>
          <w:sz w:val="28"/>
          <w:szCs w:val="28"/>
        </w:rPr>
        <w:t>Образование</w:t>
      </w:r>
    </w:p>
    <w:p w:rsidR="00E10ECE" w:rsidRPr="001447FA" w:rsidRDefault="00E10ECE" w:rsidP="005B1F99">
      <w:pPr>
        <w:shd w:val="clear" w:color="auto" w:fill="FFFFFF"/>
        <w:spacing w:after="0" w:line="360" w:lineRule="auto"/>
        <w:ind w:left="11" w:firstLine="709"/>
        <w:jc w:val="both"/>
        <w:rPr>
          <w:rFonts w:ascii="Times New Roman" w:hAnsi="Times New Roman" w:cs="Times New Roman"/>
          <w:sz w:val="28"/>
          <w:szCs w:val="28"/>
        </w:rPr>
      </w:pPr>
      <w:r>
        <w:rPr>
          <w:rFonts w:ascii="Times New Roman" w:hAnsi="Times New Roman"/>
          <w:b/>
          <w:sz w:val="28"/>
          <w:szCs w:val="28"/>
        </w:rPr>
        <w:t xml:space="preserve"> </w:t>
      </w:r>
      <w:r w:rsidRPr="001447FA">
        <w:rPr>
          <w:rFonts w:ascii="Times New Roman" w:hAnsi="Times New Roman" w:cs="Times New Roman"/>
          <w:sz w:val="28"/>
          <w:szCs w:val="28"/>
        </w:rPr>
        <w:t>Приоритетной социальной задачей является повышение  качества о</w:t>
      </w:r>
      <w:r w:rsidRPr="001447FA">
        <w:rPr>
          <w:rFonts w:ascii="Times New Roman" w:hAnsi="Times New Roman" w:cs="Times New Roman"/>
          <w:sz w:val="28"/>
          <w:szCs w:val="28"/>
        </w:rPr>
        <w:t>б</w:t>
      </w:r>
      <w:r w:rsidRPr="001447FA">
        <w:rPr>
          <w:rFonts w:ascii="Times New Roman" w:hAnsi="Times New Roman" w:cs="Times New Roman"/>
          <w:sz w:val="28"/>
          <w:szCs w:val="28"/>
        </w:rPr>
        <w:t>разования. Очень важно, чтобы формирование и развитие полноценной ли</w:t>
      </w:r>
      <w:r w:rsidRPr="001447FA">
        <w:rPr>
          <w:rFonts w:ascii="Times New Roman" w:hAnsi="Times New Roman" w:cs="Times New Roman"/>
          <w:sz w:val="28"/>
          <w:szCs w:val="28"/>
        </w:rPr>
        <w:t>ч</w:t>
      </w:r>
      <w:r w:rsidRPr="001447FA">
        <w:rPr>
          <w:rFonts w:ascii="Times New Roman" w:hAnsi="Times New Roman" w:cs="Times New Roman"/>
          <w:sz w:val="28"/>
          <w:szCs w:val="28"/>
        </w:rPr>
        <w:t>ности начиналось с самого раннего детства. В Большеигнатовском муниц</w:t>
      </w:r>
      <w:r w:rsidRPr="001447FA">
        <w:rPr>
          <w:rFonts w:ascii="Times New Roman" w:hAnsi="Times New Roman" w:cs="Times New Roman"/>
          <w:sz w:val="28"/>
          <w:szCs w:val="28"/>
        </w:rPr>
        <w:t>и</w:t>
      </w:r>
      <w:r w:rsidRPr="001447FA">
        <w:rPr>
          <w:rFonts w:ascii="Times New Roman" w:hAnsi="Times New Roman" w:cs="Times New Roman"/>
          <w:sz w:val="28"/>
          <w:szCs w:val="28"/>
        </w:rPr>
        <w:t>пальном районе дошкольное образование представлено 2 дошкольными о</w:t>
      </w:r>
      <w:r w:rsidRPr="001447FA">
        <w:rPr>
          <w:rFonts w:ascii="Times New Roman" w:hAnsi="Times New Roman" w:cs="Times New Roman"/>
          <w:sz w:val="28"/>
          <w:szCs w:val="28"/>
        </w:rPr>
        <w:t>б</w:t>
      </w:r>
      <w:r w:rsidRPr="001447FA">
        <w:rPr>
          <w:rFonts w:ascii="Times New Roman" w:hAnsi="Times New Roman" w:cs="Times New Roman"/>
          <w:sz w:val="28"/>
          <w:szCs w:val="28"/>
        </w:rPr>
        <w:t xml:space="preserve">разовательными учреждениями и 3 группами кратковременного пребывания для детей дошкольного возраста на базе МБОУ «Спасская СОШ», МБОУ «Киржеманская СОШ», МБОУ «Старочамзинская ООШ». </w:t>
      </w:r>
      <w:r w:rsidR="006824A6" w:rsidRPr="001447FA">
        <w:rPr>
          <w:rFonts w:ascii="Times New Roman" w:hAnsi="Times New Roman" w:cs="Times New Roman"/>
          <w:sz w:val="28"/>
          <w:szCs w:val="28"/>
        </w:rPr>
        <w:t>На 1 января 2018 года дошкольные учреждения посещали 111 детей, группы кратковременн</w:t>
      </w:r>
      <w:r w:rsidR="006824A6" w:rsidRPr="001447FA">
        <w:rPr>
          <w:rFonts w:ascii="Times New Roman" w:hAnsi="Times New Roman" w:cs="Times New Roman"/>
          <w:sz w:val="28"/>
          <w:szCs w:val="28"/>
        </w:rPr>
        <w:t>о</w:t>
      </w:r>
      <w:r w:rsidR="006824A6" w:rsidRPr="001447FA">
        <w:rPr>
          <w:rFonts w:ascii="Times New Roman" w:hAnsi="Times New Roman" w:cs="Times New Roman"/>
          <w:sz w:val="28"/>
          <w:szCs w:val="28"/>
        </w:rPr>
        <w:t>го пребывания – 23 ребёнка.</w:t>
      </w:r>
      <w:r w:rsidRPr="001447FA">
        <w:rPr>
          <w:rFonts w:ascii="Times New Roman" w:hAnsi="Times New Roman" w:cs="Times New Roman"/>
          <w:sz w:val="28"/>
          <w:szCs w:val="28"/>
        </w:rPr>
        <w:t xml:space="preserve"> В целях  обеспечения общедоступности услуг дошкольного образования  родителям (законным представителям) выплач</w:t>
      </w:r>
      <w:r w:rsidRPr="001447FA">
        <w:rPr>
          <w:rFonts w:ascii="Times New Roman" w:hAnsi="Times New Roman" w:cs="Times New Roman"/>
          <w:sz w:val="28"/>
          <w:szCs w:val="28"/>
        </w:rPr>
        <w:t>и</w:t>
      </w:r>
      <w:r w:rsidRPr="001447FA">
        <w:rPr>
          <w:rFonts w:ascii="Times New Roman" w:hAnsi="Times New Roman" w:cs="Times New Roman"/>
          <w:sz w:val="28"/>
          <w:szCs w:val="28"/>
        </w:rPr>
        <w:t>вается компенсация части родительской  платы за содержание ребёнка.</w:t>
      </w:r>
    </w:p>
    <w:p w:rsidR="00E10ECE" w:rsidRPr="001447FA" w:rsidRDefault="00E10ECE" w:rsidP="001447FA">
      <w:pPr>
        <w:spacing w:after="0" w:line="360" w:lineRule="auto"/>
        <w:ind w:firstLine="709"/>
        <w:jc w:val="both"/>
        <w:rPr>
          <w:rFonts w:ascii="Times New Roman" w:hAnsi="Times New Roman" w:cs="Times New Roman"/>
          <w:sz w:val="28"/>
          <w:szCs w:val="28"/>
        </w:rPr>
      </w:pPr>
      <w:r w:rsidRPr="001447FA">
        <w:rPr>
          <w:rFonts w:ascii="Times New Roman" w:hAnsi="Times New Roman" w:cs="Times New Roman"/>
          <w:sz w:val="28"/>
          <w:szCs w:val="28"/>
        </w:rPr>
        <w:t>Доля детей в возрасте 1-6 лет, получающих дошкольную образовател</w:t>
      </w:r>
      <w:r w:rsidRPr="001447FA">
        <w:rPr>
          <w:rFonts w:ascii="Times New Roman" w:hAnsi="Times New Roman" w:cs="Times New Roman"/>
          <w:sz w:val="28"/>
          <w:szCs w:val="28"/>
        </w:rPr>
        <w:t>ь</w:t>
      </w:r>
      <w:r w:rsidRPr="001447FA">
        <w:rPr>
          <w:rFonts w:ascii="Times New Roman" w:hAnsi="Times New Roman" w:cs="Times New Roman"/>
          <w:sz w:val="28"/>
          <w:szCs w:val="28"/>
        </w:rPr>
        <w:t>ную услугу и (или) услугу по их содержанию в муниципальных образов</w:t>
      </w:r>
      <w:r w:rsidRPr="001447FA">
        <w:rPr>
          <w:rFonts w:ascii="Times New Roman" w:hAnsi="Times New Roman" w:cs="Times New Roman"/>
          <w:sz w:val="28"/>
          <w:szCs w:val="28"/>
        </w:rPr>
        <w:t>а</w:t>
      </w:r>
      <w:r w:rsidRPr="001447FA">
        <w:rPr>
          <w:rFonts w:ascii="Times New Roman" w:hAnsi="Times New Roman" w:cs="Times New Roman"/>
          <w:sz w:val="28"/>
          <w:szCs w:val="28"/>
        </w:rPr>
        <w:lastRenderedPageBreak/>
        <w:t>тельных учреждениях, в общей  численности детей в возрасте 1-6 лет сост</w:t>
      </w:r>
      <w:r w:rsidRPr="001447FA">
        <w:rPr>
          <w:rFonts w:ascii="Times New Roman" w:hAnsi="Times New Roman" w:cs="Times New Roman"/>
          <w:sz w:val="28"/>
          <w:szCs w:val="28"/>
        </w:rPr>
        <w:t>а</w:t>
      </w:r>
      <w:r w:rsidRPr="001447FA">
        <w:rPr>
          <w:rFonts w:ascii="Times New Roman" w:hAnsi="Times New Roman" w:cs="Times New Roman"/>
          <w:sz w:val="28"/>
          <w:szCs w:val="28"/>
        </w:rPr>
        <w:t>вила по данным Росстата: в 2015 – 149 чел. (34,3 %), 2016 году – 151 чел. (34,5 %), в 2017 году – 111 чел. (</w:t>
      </w:r>
      <w:r w:rsidR="00D44C1F">
        <w:rPr>
          <w:rFonts w:ascii="Times New Roman" w:hAnsi="Times New Roman" w:cs="Times New Roman"/>
          <w:sz w:val="28"/>
          <w:szCs w:val="28"/>
        </w:rPr>
        <w:t>27,6</w:t>
      </w:r>
      <w:r w:rsidR="001447FA" w:rsidRPr="001447FA">
        <w:rPr>
          <w:rFonts w:ascii="Times New Roman" w:hAnsi="Times New Roman" w:cs="Times New Roman"/>
          <w:sz w:val="28"/>
          <w:szCs w:val="28"/>
        </w:rPr>
        <w:t xml:space="preserve"> </w:t>
      </w:r>
      <w:r w:rsidRPr="001447FA">
        <w:rPr>
          <w:rFonts w:ascii="Times New Roman" w:hAnsi="Times New Roman" w:cs="Times New Roman"/>
          <w:sz w:val="28"/>
          <w:szCs w:val="28"/>
        </w:rPr>
        <w:t xml:space="preserve">%). На территории района по данным  Росстата  в 2017 году зарегистрировано 402 ребенка в возрасте от 1 до 6 лет, из них: </w:t>
      </w:r>
      <w:r w:rsidR="00D44C1F">
        <w:rPr>
          <w:rFonts w:ascii="Times New Roman" w:hAnsi="Times New Roman" w:cs="Times New Roman"/>
          <w:sz w:val="28"/>
          <w:szCs w:val="28"/>
        </w:rPr>
        <w:t xml:space="preserve">фактически </w:t>
      </w:r>
      <w:r w:rsidRPr="001447FA">
        <w:rPr>
          <w:rFonts w:ascii="Times New Roman" w:hAnsi="Times New Roman" w:cs="Times New Roman"/>
          <w:sz w:val="28"/>
          <w:szCs w:val="28"/>
        </w:rPr>
        <w:t xml:space="preserve">235 детей проживают за пределами района; 167 детей  проживают в районе. </w:t>
      </w:r>
      <w:r w:rsidR="001447FA" w:rsidRPr="001447FA">
        <w:rPr>
          <w:rFonts w:ascii="Times New Roman" w:hAnsi="Times New Roman" w:cs="Times New Roman"/>
          <w:sz w:val="28"/>
          <w:szCs w:val="28"/>
        </w:rPr>
        <w:t>Таким образом,</w:t>
      </w:r>
      <w:r w:rsidRPr="001447FA">
        <w:rPr>
          <w:rFonts w:ascii="Times New Roman" w:hAnsi="Times New Roman" w:cs="Times New Roman"/>
          <w:sz w:val="28"/>
          <w:szCs w:val="28"/>
        </w:rPr>
        <w:t xml:space="preserve"> охват </w:t>
      </w:r>
      <w:r w:rsidR="001447FA" w:rsidRPr="001447FA">
        <w:rPr>
          <w:rFonts w:ascii="Times New Roman" w:hAnsi="Times New Roman" w:cs="Times New Roman"/>
          <w:sz w:val="28"/>
          <w:szCs w:val="28"/>
        </w:rPr>
        <w:t xml:space="preserve">дошкольным образованием </w:t>
      </w:r>
      <w:r w:rsidRPr="001447FA">
        <w:rPr>
          <w:rFonts w:ascii="Times New Roman" w:hAnsi="Times New Roman" w:cs="Times New Roman"/>
          <w:sz w:val="28"/>
          <w:szCs w:val="28"/>
        </w:rPr>
        <w:t>д</w:t>
      </w:r>
      <w:r w:rsidRPr="001447FA">
        <w:rPr>
          <w:rFonts w:ascii="Times New Roman" w:hAnsi="Times New Roman" w:cs="Times New Roman"/>
          <w:sz w:val="28"/>
          <w:szCs w:val="28"/>
        </w:rPr>
        <w:t>е</w:t>
      </w:r>
      <w:r w:rsidRPr="001447FA">
        <w:rPr>
          <w:rFonts w:ascii="Times New Roman" w:hAnsi="Times New Roman" w:cs="Times New Roman"/>
          <w:sz w:val="28"/>
          <w:szCs w:val="28"/>
        </w:rPr>
        <w:t>тей</w:t>
      </w:r>
      <w:r w:rsidR="001447FA" w:rsidRPr="001447FA">
        <w:rPr>
          <w:rFonts w:ascii="Times New Roman" w:hAnsi="Times New Roman" w:cs="Times New Roman"/>
          <w:sz w:val="28"/>
          <w:szCs w:val="28"/>
        </w:rPr>
        <w:t xml:space="preserve">, проживающих в Большеигнатовском муниципальном районе </w:t>
      </w:r>
      <w:r w:rsidRPr="001447FA">
        <w:rPr>
          <w:rFonts w:ascii="Times New Roman" w:hAnsi="Times New Roman" w:cs="Times New Roman"/>
          <w:sz w:val="28"/>
          <w:szCs w:val="28"/>
        </w:rPr>
        <w:t>в возрасте от 1 до 6 лет составляет – 66,5 %. Доступность дошкольным образованием в районе – 100 %. Очередности  для определения детей в дошкольные учре</w:t>
      </w:r>
      <w:r w:rsidRPr="001447FA">
        <w:rPr>
          <w:rFonts w:ascii="Times New Roman" w:hAnsi="Times New Roman" w:cs="Times New Roman"/>
          <w:sz w:val="28"/>
          <w:szCs w:val="28"/>
        </w:rPr>
        <w:t>ж</w:t>
      </w:r>
      <w:r w:rsidRPr="001447FA">
        <w:rPr>
          <w:rFonts w:ascii="Times New Roman" w:hAnsi="Times New Roman" w:cs="Times New Roman"/>
          <w:sz w:val="28"/>
          <w:szCs w:val="28"/>
        </w:rPr>
        <w:t xml:space="preserve">дения нет. </w:t>
      </w:r>
    </w:p>
    <w:p w:rsidR="00E10ECE" w:rsidRPr="001447FA" w:rsidRDefault="00E10ECE" w:rsidP="001447FA">
      <w:pPr>
        <w:spacing w:after="0" w:line="360" w:lineRule="auto"/>
        <w:ind w:left="11" w:firstLine="709"/>
        <w:jc w:val="both"/>
        <w:rPr>
          <w:rFonts w:ascii="Times New Roman" w:hAnsi="Times New Roman" w:cs="Times New Roman"/>
          <w:sz w:val="28"/>
          <w:szCs w:val="28"/>
        </w:rPr>
      </w:pPr>
      <w:r w:rsidRPr="001447FA">
        <w:rPr>
          <w:rFonts w:ascii="Times New Roman" w:hAnsi="Times New Roman" w:cs="Times New Roman"/>
          <w:sz w:val="28"/>
          <w:szCs w:val="28"/>
        </w:rPr>
        <w:t>Здания дошкольных образовательных учреждений, не  находятся в ав</w:t>
      </w:r>
      <w:r w:rsidRPr="001447FA">
        <w:rPr>
          <w:rFonts w:ascii="Times New Roman" w:hAnsi="Times New Roman" w:cs="Times New Roman"/>
          <w:sz w:val="28"/>
          <w:szCs w:val="28"/>
        </w:rPr>
        <w:t>а</w:t>
      </w:r>
      <w:r w:rsidRPr="001447FA">
        <w:rPr>
          <w:rFonts w:ascii="Times New Roman" w:hAnsi="Times New Roman" w:cs="Times New Roman"/>
          <w:sz w:val="28"/>
          <w:szCs w:val="28"/>
        </w:rPr>
        <w:t>рийном состоянии и не  требуют капитального ремонта в общем числе мун</w:t>
      </w:r>
      <w:r w:rsidRPr="001447FA">
        <w:rPr>
          <w:rFonts w:ascii="Times New Roman" w:hAnsi="Times New Roman" w:cs="Times New Roman"/>
          <w:sz w:val="28"/>
          <w:szCs w:val="28"/>
        </w:rPr>
        <w:t>и</w:t>
      </w:r>
      <w:r w:rsidRPr="001447FA">
        <w:rPr>
          <w:rFonts w:ascii="Times New Roman" w:hAnsi="Times New Roman" w:cs="Times New Roman"/>
          <w:sz w:val="28"/>
          <w:szCs w:val="28"/>
        </w:rPr>
        <w:t>ципальных дошкольных образовательных учреждений.</w:t>
      </w:r>
    </w:p>
    <w:p w:rsidR="00183B59" w:rsidRPr="00940C5C" w:rsidRDefault="00183B59" w:rsidP="00183B59">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sz w:val="28"/>
          <w:szCs w:val="28"/>
        </w:rPr>
        <w:t xml:space="preserve">Наличие приоритетных направлений деятельности в ДОУ позволяет реализовывать запросы родителей на дошкольные образовательные услуги. </w:t>
      </w:r>
    </w:p>
    <w:p w:rsidR="00183B59" w:rsidRPr="00940C5C" w:rsidRDefault="00183B59" w:rsidP="00183B59">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bCs/>
          <w:iCs/>
          <w:sz w:val="28"/>
          <w:szCs w:val="28"/>
          <w:lang w:eastAsia="ar-SA"/>
        </w:rPr>
        <w:t>Для удовлетворения специальных образовательных  потребностей нас</w:t>
      </w:r>
      <w:r w:rsidRPr="00940C5C">
        <w:rPr>
          <w:rFonts w:ascii="Times New Roman" w:hAnsi="Times New Roman" w:cs="Times New Roman"/>
          <w:bCs/>
          <w:iCs/>
          <w:sz w:val="28"/>
          <w:szCs w:val="28"/>
          <w:lang w:eastAsia="ar-SA"/>
        </w:rPr>
        <w:t>е</w:t>
      </w:r>
      <w:r w:rsidRPr="00940C5C">
        <w:rPr>
          <w:rFonts w:ascii="Times New Roman" w:hAnsi="Times New Roman" w:cs="Times New Roman"/>
          <w:bCs/>
          <w:iCs/>
          <w:sz w:val="28"/>
          <w:szCs w:val="28"/>
          <w:lang w:eastAsia="ar-SA"/>
        </w:rPr>
        <w:t xml:space="preserve">ления  в районе функционирует логопедический пункт на базе МБДОУ «Большеигнатовский детский сад комбинированного вида»  для детей, имеющих речевые нарушения. </w:t>
      </w:r>
      <w:r w:rsidRPr="00940C5C">
        <w:rPr>
          <w:rFonts w:ascii="Times New Roman" w:hAnsi="Times New Roman" w:cs="Times New Roman"/>
          <w:sz w:val="28"/>
          <w:szCs w:val="28"/>
        </w:rPr>
        <w:t>Оказывает  коррекционно-развивающие усл</w:t>
      </w:r>
      <w:r w:rsidRPr="00940C5C">
        <w:rPr>
          <w:rFonts w:ascii="Times New Roman" w:hAnsi="Times New Roman" w:cs="Times New Roman"/>
          <w:sz w:val="28"/>
          <w:szCs w:val="28"/>
        </w:rPr>
        <w:t>у</w:t>
      </w:r>
      <w:r w:rsidRPr="00940C5C">
        <w:rPr>
          <w:rFonts w:ascii="Times New Roman" w:hAnsi="Times New Roman" w:cs="Times New Roman"/>
          <w:sz w:val="28"/>
          <w:szCs w:val="28"/>
        </w:rPr>
        <w:t>ги  учитель-логопед. Для родителей, дети которых не посещают ДОУ, созд</w:t>
      </w:r>
      <w:r w:rsidRPr="00940C5C">
        <w:rPr>
          <w:rFonts w:ascii="Times New Roman" w:hAnsi="Times New Roman" w:cs="Times New Roman"/>
          <w:sz w:val="28"/>
          <w:szCs w:val="28"/>
        </w:rPr>
        <w:t>а</w:t>
      </w:r>
      <w:r w:rsidRPr="00940C5C">
        <w:rPr>
          <w:rFonts w:ascii="Times New Roman" w:hAnsi="Times New Roman" w:cs="Times New Roman"/>
          <w:sz w:val="28"/>
          <w:szCs w:val="28"/>
        </w:rPr>
        <w:t>ны консультационные центры на базе действующих дошкольных организ</w:t>
      </w:r>
      <w:r w:rsidRPr="00940C5C">
        <w:rPr>
          <w:rFonts w:ascii="Times New Roman" w:hAnsi="Times New Roman" w:cs="Times New Roman"/>
          <w:sz w:val="28"/>
          <w:szCs w:val="28"/>
        </w:rPr>
        <w:t>а</w:t>
      </w:r>
      <w:r w:rsidRPr="00940C5C">
        <w:rPr>
          <w:rFonts w:ascii="Times New Roman" w:hAnsi="Times New Roman" w:cs="Times New Roman"/>
          <w:sz w:val="28"/>
          <w:szCs w:val="28"/>
        </w:rPr>
        <w:t xml:space="preserve">ций. </w:t>
      </w:r>
    </w:p>
    <w:p w:rsidR="00183B59" w:rsidRPr="00940C5C" w:rsidRDefault="00183B59" w:rsidP="00183B59">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sz w:val="28"/>
          <w:szCs w:val="28"/>
        </w:rPr>
        <w:t>Сложившаяся в районе система дошкольного образования обеспечивает развитие детей и подготовку их к обучению в школе.</w:t>
      </w:r>
    </w:p>
    <w:p w:rsidR="00940C5C" w:rsidRDefault="00275ED7" w:rsidP="0064027E">
      <w:pPr>
        <w:shd w:val="clear" w:color="auto" w:fill="FFFFFF"/>
        <w:spacing w:after="0" w:line="360" w:lineRule="auto"/>
        <w:ind w:firstLine="709"/>
        <w:jc w:val="both"/>
        <w:rPr>
          <w:rFonts w:ascii="Times New Roman" w:hAnsi="Times New Roman" w:cs="Times New Roman"/>
          <w:sz w:val="28"/>
          <w:szCs w:val="28"/>
        </w:rPr>
      </w:pPr>
      <w:r w:rsidRPr="001447FA">
        <w:rPr>
          <w:rFonts w:ascii="Times New Roman" w:hAnsi="Times New Roman" w:cs="Times New Roman"/>
          <w:sz w:val="28"/>
          <w:szCs w:val="28"/>
        </w:rPr>
        <w:t>Основным звеном  общеобразовательной системы является  школьное образование.</w:t>
      </w:r>
    </w:p>
    <w:p w:rsidR="00183B59" w:rsidRDefault="00183B59" w:rsidP="0064027E">
      <w:pPr>
        <w:spacing w:after="0" w:line="360" w:lineRule="auto"/>
        <w:ind w:firstLine="567"/>
        <w:jc w:val="both"/>
        <w:rPr>
          <w:rFonts w:ascii="Times New Roman" w:hAnsi="Times New Roman" w:cs="Times New Roman"/>
          <w:sz w:val="28"/>
          <w:szCs w:val="28"/>
        </w:rPr>
      </w:pPr>
      <w:r w:rsidRPr="00EA5757">
        <w:rPr>
          <w:rFonts w:ascii="Times New Roman" w:hAnsi="Times New Roman" w:cs="Times New Roman"/>
          <w:sz w:val="28"/>
        </w:rPr>
        <w:t xml:space="preserve">На 1 января 2018 года в районе  функционируют 5 общеобразовательных учреждений. В них обучаются 490  учащихся. </w:t>
      </w:r>
      <w:r w:rsidRPr="00EA5757">
        <w:rPr>
          <w:rFonts w:ascii="Times New Roman" w:hAnsi="Times New Roman" w:cs="Times New Roman"/>
          <w:sz w:val="28"/>
          <w:szCs w:val="28"/>
        </w:rPr>
        <w:t>Отношение численности уч</w:t>
      </w:r>
      <w:r w:rsidRPr="00EA5757">
        <w:rPr>
          <w:rFonts w:ascii="Times New Roman" w:hAnsi="Times New Roman" w:cs="Times New Roman"/>
          <w:sz w:val="28"/>
          <w:szCs w:val="28"/>
        </w:rPr>
        <w:t>а</w:t>
      </w:r>
      <w:r w:rsidRPr="00EA5757">
        <w:rPr>
          <w:rFonts w:ascii="Times New Roman" w:hAnsi="Times New Roman" w:cs="Times New Roman"/>
          <w:sz w:val="28"/>
          <w:szCs w:val="28"/>
        </w:rPr>
        <w:t>щихся, осваивающих образовательные программы начального общего, о</w:t>
      </w:r>
      <w:r w:rsidRPr="00EA5757">
        <w:rPr>
          <w:rFonts w:ascii="Times New Roman" w:hAnsi="Times New Roman" w:cs="Times New Roman"/>
          <w:sz w:val="28"/>
          <w:szCs w:val="28"/>
        </w:rPr>
        <w:t>с</w:t>
      </w:r>
      <w:r w:rsidRPr="00EA5757">
        <w:rPr>
          <w:rFonts w:ascii="Times New Roman" w:hAnsi="Times New Roman" w:cs="Times New Roman"/>
          <w:sz w:val="28"/>
          <w:szCs w:val="28"/>
        </w:rPr>
        <w:lastRenderedPageBreak/>
        <w:t>новного общего или среднего общего образования, к численности детей в возрасте 7-17 лет, составляет 99,9%.</w:t>
      </w:r>
    </w:p>
    <w:p w:rsidR="00183B59" w:rsidRDefault="00183B59" w:rsidP="0064027E">
      <w:pPr>
        <w:spacing w:after="0" w:line="360" w:lineRule="auto"/>
        <w:ind w:firstLine="709"/>
        <w:jc w:val="both"/>
        <w:rPr>
          <w:rFonts w:ascii="Times New Roman" w:hAnsi="Times New Roman" w:cs="Times New Roman"/>
          <w:sz w:val="28"/>
          <w:szCs w:val="28"/>
        </w:rPr>
      </w:pPr>
      <w:r w:rsidRPr="00275ED7">
        <w:rPr>
          <w:rFonts w:ascii="Times New Roman" w:hAnsi="Times New Roman" w:cs="Times New Roman"/>
          <w:sz w:val="28"/>
          <w:szCs w:val="28"/>
        </w:rPr>
        <w:t>Доля муниципальных общеобразовательных учреждений, соответс</w:t>
      </w:r>
      <w:r w:rsidRPr="00275ED7">
        <w:rPr>
          <w:rFonts w:ascii="Times New Roman" w:hAnsi="Times New Roman" w:cs="Times New Roman"/>
          <w:sz w:val="28"/>
          <w:szCs w:val="28"/>
        </w:rPr>
        <w:t>т</w:t>
      </w:r>
      <w:r w:rsidRPr="00275ED7">
        <w:rPr>
          <w:rFonts w:ascii="Times New Roman" w:hAnsi="Times New Roman" w:cs="Times New Roman"/>
          <w:sz w:val="28"/>
          <w:szCs w:val="28"/>
        </w:rPr>
        <w:t>вующих современным требованиям обучения, в общем количестве муниц</w:t>
      </w:r>
      <w:r w:rsidRPr="00275ED7">
        <w:rPr>
          <w:rFonts w:ascii="Times New Roman" w:hAnsi="Times New Roman" w:cs="Times New Roman"/>
          <w:sz w:val="28"/>
          <w:szCs w:val="28"/>
        </w:rPr>
        <w:t>и</w:t>
      </w:r>
      <w:r w:rsidRPr="00275ED7">
        <w:rPr>
          <w:rFonts w:ascii="Times New Roman" w:hAnsi="Times New Roman" w:cs="Times New Roman"/>
          <w:sz w:val="28"/>
          <w:szCs w:val="28"/>
        </w:rPr>
        <w:t>пальных общеобразовательных учреждений составила  в 2015 г. – 84,0 %, в 2016 г. – 85,3 %,    в 2017 г. – 86,7 %,</w:t>
      </w:r>
      <w:r>
        <w:rPr>
          <w:rFonts w:ascii="Times New Roman" w:hAnsi="Times New Roman" w:cs="Times New Roman"/>
          <w:sz w:val="28"/>
          <w:szCs w:val="28"/>
        </w:rPr>
        <w:t xml:space="preserve"> </w:t>
      </w:r>
      <w:r w:rsidRPr="00275ED7">
        <w:rPr>
          <w:rFonts w:ascii="Times New Roman" w:hAnsi="Times New Roman" w:cs="Times New Roman"/>
          <w:sz w:val="28"/>
          <w:szCs w:val="28"/>
        </w:rPr>
        <w:t>пл</w:t>
      </w:r>
      <w:r>
        <w:rPr>
          <w:rFonts w:ascii="Times New Roman" w:hAnsi="Times New Roman" w:cs="Times New Roman"/>
          <w:sz w:val="28"/>
          <w:szCs w:val="28"/>
        </w:rPr>
        <w:t>анируется  в 2018 г. – 87,5 %.</w:t>
      </w:r>
    </w:p>
    <w:p w:rsidR="00183B59" w:rsidRDefault="00183B59" w:rsidP="0064027E">
      <w:pPr>
        <w:spacing w:after="0" w:line="360" w:lineRule="auto"/>
        <w:ind w:firstLine="709"/>
        <w:jc w:val="both"/>
        <w:rPr>
          <w:rFonts w:ascii="Times New Roman" w:hAnsi="Times New Roman" w:cs="Times New Roman"/>
          <w:sz w:val="28"/>
          <w:szCs w:val="28"/>
        </w:rPr>
      </w:pPr>
      <w:r w:rsidRPr="00275ED7">
        <w:rPr>
          <w:rFonts w:ascii="Times New Roman" w:hAnsi="Times New Roman" w:cs="Times New Roman"/>
          <w:sz w:val="28"/>
          <w:szCs w:val="28"/>
        </w:rPr>
        <w:t>Данный показатель увеличивается за счет создания в образовательных организациях современных условий обучения, организации дистанционного обучения, установления  средств защиты образовательных организаций, пр</w:t>
      </w:r>
      <w:r w:rsidRPr="00275ED7">
        <w:rPr>
          <w:rFonts w:ascii="Times New Roman" w:hAnsi="Times New Roman" w:cs="Times New Roman"/>
          <w:sz w:val="28"/>
          <w:szCs w:val="28"/>
        </w:rPr>
        <w:t>и</w:t>
      </w:r>
      <w:r w:rsidRPr="00275ED7">
        <w:rPr>
          <w:rFonts w:ascii="Times New Roman" w:hAnsi="Times New Roman" w:cs="Times New Roman"/>
          <w:sz w:val="28"/>
          <w:szCs w:val="28"/>
        </w:rPr>
        <w:t>обретения сенсорных комнат для инклюзивного образования, главный ко</w:t>
      </w:r>
      <w:r w:rsidRPr="00275ED7">
        <w:rPr>
          <w:rFonts w:ascii="Times New Roman" w:hAnsi="Times New Roman" w:cs="Times New Roman"/>
          <w:sz w:val="28"/>
          <w:szCs w:val="28"/>
        </w:rPr>
        <w:t>р</w:t>
      </w:r>
      <w:r w:rsidRPr="00275ED7">
        <w:rPr>
          <w:rFonts w:ascii="Times New Roman" w:hAnsi="Times New Roman" w:cs="Times New Roman"/>
          <w:sz w:val="28"/>
          <w:szCs w:val="28"/>
        </w:rPr>
        <w:t>пус МБОУ «Большеигнатовская СОШ», построенный в 2016 году соответс</w:t>
      </w:r>
      <w:r w:rsidRPr="00275ED7">
        <w:rPr>
          <w:rFonts w:ascii="Times New Roman" w:hAnsi="Times New Roman" w:cs="Times New Roman"/>
          <w:sz w:val="28"/>
          <w:szCs w:val="28"/>
        </w:rPr>
        <w:t>т</w:t>
      </w:r>
      <w:r w:rsidRPr="00275ED7">
        <w:rPr>
          <w:rFonts w:ascii="Times New Roman" w:hAnsi="Times New Roman" w:cs="Times New Roman"/>
          <w:sz w:val="28"/>
          <w:szCs w:val="28"/>
        </w:rPr>
        <w:t>вует всем современным требованиям обучения.</w:t>
      </w:r>
    </w:p>
    <w:p w:rsidR="00183B59" w:rsidRDefault="00183B59" w:rsidP="0064027E">
      <w:pPr>
        <w:spacing w:after="0" w:line="360" w:lineRule="auto"/>
        <w:ind w:firstLine="709"/>
        <w:jc w:val="both"/>
        <w:rPr>
          <w:rFonts w:ascii="Times New Roman" w:hAnsi="Times New Roman" w:cs="Times New Roman"/>
          <w:color w:val="000000"/>
          <w:sz w:val="28"/>
          <w:szCs w:val="28"/>
        </w:rPr>
      </w:pPr>
      <w:r w:rsidRPr="00275ED7">
        <w:rPr>
          <w:rFonts w:ascii="Times New Roman" w:hAnsi="Times New Roman" w:cs="Times New Roman"/>
          <w:color w:val="000000"/>
          <w:sz w:val="28"/>
          <w:szCs w:val="28"/>
        </w:rPr>
        <w:t>Муниципальных общеобразовательных учреждений, здания которых находятся в аварийном состоянии или требуют капитального ремонта, в о</w:t>
      </w:r>
      <w:r w:rsidRPr="00275ED7">
        <w:rPr>
          <w:rFonts w:ascii="Times New Roman" w:hAnsi="Times New Roman" w:cs="Times New Roman"/>
          <w:color w:val="000000"/>
          <w:sz w:val="28"/>
          <w:szCs w:val="28"/>
        </w:rPr>
        <w:t>б</w:t>
      </w:r>
      <w:r w:rsidRPr="00275ED7">
        <w:rPr>
          <w:rFonts w:ascii="Times New Roman" w:hAnsi="Times New Roman" w:cs="Times New Roman"/>
          <w:color w:val="000000"/>
          <w:sz w:val="28"/>
          <w:szCs w:val="28"/>
        </w:rPr>
        <w:t xml:space="preserve">щем количестве муниципальных </w:t>
      </w:r>
      <w:r>
        <w:rPr>
          <w:rFonts w:ascii="Times New Roman" w:hAnsi="Times New Roman" w:cs="Times New Roman"/>
          <w:color w:val="000000"/>
          <w:sz w:val="28"/>
          <w:szCs w:val="28"/>
        </w:rPr>
        <w:t>общеобразовательных учреждений по ит</w:t>
      </w:r>
      <w:r>
        <w:rPr>
          <w:rFonts w:ascii="Times New Roman" w:hAnsi="Times New Roman" w:cs="Times New Roman"/>
          <w:color w:val="000000"/>
          <w:sz w:val="28"/>
          <w:szCs w:val="28"/>
        </w:rPr>
        <w:t>о</w:t>
      </w:r>
      <w:r>
        <w:rPr>
          <w:rFonts w:ascii="Times New Roman" w:hAnsi="Times New Roman" w:cs="Times New Roman"/>
          <w:color w:val="000000"/>
          <w:sz w:val="28"/>
          <w:szCs w:val="28"/>
        </w:rPr>
        <w:t>гам 2017 года</w:t>
      </w:r>
      <w:r w:rsidRPr="00275ED7">
        <w:rPr>
          <w:rFonts w:ascii="Times New Roman" w:hAnsi="Times New Roman" w:cs="Times New Roman"/>
          <w:color w:val="000000"/>
          <w:sz w:val="28"/>
          <w:szCs w:val="28"/>
        </w:rPr>
        <w:t xml:space="preserve"> нет.  </w:t>
      </w:r>
    </w:p>
    <w:p w:rsidR="00275ED7" w:rsidRPr="00183B59" w:rsidRDefault="00275ED7" w:rsidP="0064027E">
      <w:pPr>
        <w:spacing w:after="0" w:line="360" w:lineRule="auto"/>
        <w:ind w:firstLine="709"/>
        <w:jc w:val="both"/>
        <w:rPr>
          <w:rFonts w:ascii="Times New Roman" w:hAnsi="Times New Roman" w:cs="Times New Roman"/>
          <w:color w:val="000000"/>
          <w:sz w:val="28"/>
          <w:szCs w:val="28"/>
        </w:rPr>
      </w:pPr>
      <w:r w:rsidRPr="00275ED7">
        <w:rPr>
          <w:rFonts w:ascii="Times New Roman" w:hAnsi="Times New Roman" w:cs="Times New Roman"/>
          <w:sz w:val="28"/>
          <w:szCs w:val="28"/>
        </w:rPr>
        <w:t>Значительно увеличился  информационный потенциал  в муниципал</w:t>
      </w:r>
      <w:r w:rsidRPr="00275ED7">
        <w:rPr>
          <w:rFonts w:ascii="Times New Roman" w:hAnsi="Times New Roman" w:cs="Times New Roman"/>
          <w:sz w:val="28"/>
          <w:szCs w:val="28"/>
        </w:rPr>
        <w:t>ь</w:t>
      </w:r>
      <w:r w:rsidRPr="00275ED7">
        <w:rPr>
          <w:rFonts w:ascii="Times New Roman" w:hAnsi="Times New Roman" w:cs="Times New Roman"/>
          <w:sz w:val="28"/>
          <w:szCs w:val="28"/>
        </w:rPr>
        <w:t>ных общеобразовательных учреждениях района.</w:t>
      </w:r>
    </w:p>
    <w:p w:rsidR="00183B59" w:rsidRDefault="00183B59" w:rsidP="0064027E">
      <w:pPr>
        <w:shd w:val="clear" w:color="auto" w:fill="FFFFFF"/>
        <w:spacing w:after="0" w:line="360" w:lineRule="auto"/>
        <w:ind w:firstLine="709"/>
        <w:jc w:val="both"/>
        <w:rPr>
          <w:rFonts w:ascii="Times New Roman" w:hAnsi="Times New Roman" w:cs="Times New Roman"/>
          <w:sz w:val="28"/>
          <w:szCs w:val="28"/>
        </w:rPr>
      </w:pPr>
      <w:r w:rsidRPr="00275ED7">
        <w:rPr>
          <w:rFonts w:ascii="Times New Roman" w:hAnsi="Times New Roman" w:cs="Times New Roman"/>
          <w:sz w:val="28"/>
          <w:szCs w:val="28"/>
        </w:rPr>
        <w:t>Во всех муниципальных общеобразовательных учреждениях обучение проводится в первую смену.</w:t>
      </w:r>
      <w:r>
        <w:rPr>
          <w:rFonts w:ascii="Times New Roman" w:hAnsi="Times New Roman" w:cs="Times New Roman"/>
          <w:sz w:val="28"/>
          <w:szCs w:val="28"/>
        </w:rPr>
        <w:t xml:space="preserve"> </w:t>
      </w:r>
    </w:p>
    <w:p w:rsidR="00275ED7" w:rsidRDefault="00183B59" w:rsidP="006402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Все  выпускники</w:t>
      </w:r>
      <w:r w:rsidR="00275ED7" w:rsidRPr="00275ED7">
        <w:rPr>
          <w:rFonts w:ascii="Times New Roman" w:hAnsi="Times New Roman" w:cs="Times New Roman"/>
          <w:sz w:val="28"/>
          <w:szCs w:val="28"/>
        </w:rPr>
        <w:t xml:space="preserve"> муниципальных</w:t>
      </w:r>
      <w:r>
        <w:rPr>
          <w:rFonts w:ascii="Times New Roman" w:hAnsi="Times New Roman" w:cs="Times New Roman"/>
          <w:sz w:val="28"/>
          <w:szCs w:val="28"/>
        </w:rPr>
        <w:t xml:space="preserve"> общеобразовательных учреждений  получили</w:t>
      </w:r>
      <w:r w:rsidR="00275ED7" w:rsidRPr="00275ED7">
        <w:rPr>
          <w:rFonts w:ascii="Times New Roman" w:hAnsi="Times New Roman" w:cs="Times New Roman"/>
          <w:sz w:val="28"/>
          <w:szCs w:val="28"/>
        </w:rPr>
        <w:t xml:space="preserve"> аттестат о среднем (полном) образовании</w:t>
      </w:r>
      <w:r>
        <w:rPr>
          <w:rFonts w:ascii="Times New Roman" w:hAnsi="Times New Roman" w:cs="Times New Roman"/>
          <w:sz w:val="28"/>
          <w:szCs w:val="28"/>
        </w:rPr>
        <w:t xml:space="preserve"> в</w:t>
      </w:r>
      <w:r w:rsidR="00D44C1F">
        <w:rPr>
          <w:rFonts w:ascii="Times New Roman" w:hAnsi="Times New Roman" w:cs="Times New Roman"/>
          <w:sz w:val="28"/>
          <w:szCs w:val="28"/>
        </w:rPr>
        <w:t xml:space="preserve"> </w:t>
      </w:r>
      <w:r>
        <w:rPr>
          <w:rFonts w:ascii="Times New Roman" w:hAnsi="Times New Roman" w:cs="Times New Roman"/>
          <w:sz w:val="28"/>
          <w:szCs w:val="28"/>
        </w:rPr>
        <w:t>2016</w:t>
      </w:r>
      <w:r w:rsidR="00A17AFF">
        <w:rPr>
          <w:rFonts w:ascii="Times New Roman" w:hAnsi="Times New Roman" w:cs="Times New Roman"/>
          <w:sz w:val="28"/>
          <w:szCs w:val="28"/>
        </w:rPr>
        <w:t>-2018 г.</w:t>
      </w:r>
      <w:r w:rsidRPr="00183B59">
        <w:rPr>
          <w:rFonts w:ascii="Times New Roman" w:hAnsi="Times New Roman" w:cs="Times New Roman"/>
          <w:sz w:val="28"/>
          <w:szCs w:val="28"/>
          <w:highlight w:val="red"/>
        </w:rPr>
        <w:t xml:space="preserve"> </w:t>
      </w:r>
    </w:p>
    <w:p w:rsidR="00D44C1F" w:rsidRDefault="00D44C1F" w:rsidP="0064027E">
      <w:pPr>
        <w:shd w:val="clear" w:color="auto" w:fill="FFFFFF"/>
        <w:spacing w:after="0" w:line="360" w:lineRule="auto"/>
        <w:ind w:firstLine="709"/>
        <w:jc w:val="both"/>
        <w:rPr>
          <w:rFonts w:ascii="Times New Roman" w:hAnsi="Times New Roman" w:cs="Times New Roman"/>
          <w:sz w:val="28"/>
          <w:szCs w:val="28"/>
        </w:rPr>
      </w:pPr>
      <w:r w:rsidRPr="00275ED7">
        <w:rPr>
          <w:rFonts w:ascii="Times New Roman" w:hAnsi="Times New Roman" w:cs="Times New Roman"/>
          <w:sz w:val="28"/>
          <w:szCs w:val="28"/>
        </w:rPr>
        <w:t>Расходы бюджета Большеигнатовского муниципального района  на общее образование в расчете на 1 обучающегося в муниципальных общео</w:t>
      </w:r>
      <w:r w:rsidRPr="00275ED7">
        <w:rPr>
          <w:rFonts w:ascii="Times New Roman" w:hAnsi="Times New Roman" w:cs="Times New Roman"/>
          <w:sz w:val="28"/>
          <w:szCs w:val="28"/>
        </w:rPr>
        <w:t>б</w:t>
      </w:r>
      <w:r w:rsidRPr="00275ED7">
        <w:rPr>
          <w:rFonts w:ascii="Times New Roman" w:hAnsi="Times New Roman" w:cs="Times New Roman"/>
          <w:sz w:val="28"/>
          <w:szCs w:val="28"/>
        </w:rPr>
        <w:t xml:space="preserve">разовательных учреждениях составили в </w:t>
      </w:r>
      <w:r>
        <w:rPr>
          <w:rFonts w:ascii="Times New Roman" w:hAnsi="Times New Roman" w:cs="Times New Roman"/>
          <w:sz w:val="28"/>
          <w:szCs w:val="28"/>
        </w:rPr>
        <w:t>2017</w:t>
      </w:r>
      <w:r w:rsidRPr="00275ED7">
        <w:rPr>
          <w:rFonts w:ascii="Times New Roman" w:hAnsi="Times New Roman" w:cs="Times New Roman"/>
          <w:sz w:val="28"/>
          <w:szCs w:val="28"/>
        </w:rPr>
        <w:t xml:space="preserve"> году 113,2 руб., В 2018 году  </w:t>
      </w:r>
      <w:r>
        <w:rPr>
          <w:rFonts w:ascii="Times New Roman" w:hAnsi="Times New Roman" w:cs="Times New Roman"/>
          <w:sz w:val="28"/>
          <w:szCs w:val="28"/>
        </w:rPr>
        <w:t xml:space="preserve">планируется, что </w:t>
      </w:r>
      <w:r w:rsidRPr="00275ED7">
        <w:rPr>
          <w:rFonts w:ascii="Times New Roman" w:hAnsi="Times New Roman" w:cs="Times New Roman"/>
          <w:sz w:val="28"/>
          <w:szCs w:val="28"/>
        </w:rPr>
        <w:t>расходы бюджета муниципального образования на общее образование в расчете на 1 обучающегося в муниципальных общеобразов</w:t>
      </w:r>
      <w:r w:rsidRPr="00275ED7">
        <w:rPr>
          <w:rFonts w:ascii="Times New Roman" w:hAnsi="Times New Roman" w:cs="Times New Roman"/>
          <w:sz w:val="28"/>
          <w:szCs w:val="28"/>
        </w:rPr>
        <w:t>а</w:t>
      </w:r>
      <w:r w:rsidRPr="00275ED7">
        <w:rPr>
          <w:rFonts w:ascii="Times New Roman" w:hAnsi="Times New Roman" w:cs="Times New Roman"/>
          <w:sz w:val="28"/>
          <w:szCs w:val="28"/>
        </w:rPr>
        <w:t>тельных учрежден</w:t>
      </w:r>
      <w:r>
        <w:rPr>
          <w:rFonts w:ascii="Times New Roman" w:hAnsi="Times New Roman" w:cs="Times New Roman"/>
          <w:sz w:val="28"/>
          <w:szCs w:val="28"/>
        </w:rPr>
        <w:t xml:space="preserve">иях составят 108,5 тыс. рублей в </w:t>
      </w:r>
      <w:r w:rsidRPr="00275ED7">
        <w:rPr>
          <w:rFonts w:ascii="Times New Roman" w:hAnsi="Times New Roman" w:cs="Times New Roman"/>
          <w:sz w:val="28"/>
          <w:szCs w:val="28"/>
        </w:rPr>
        <w:t>соответствии с планиру</w:t>
      </w:r>
      <w:r w:rsidRPr="00275ED7">
        <w:rPr>
          <w:rFonts w:ascii="Times New Roman" w:hAnsi="Times New Roman" w:cs="Times New Roman"/>
          <w:sz w:val="28"/>
          <w:szCs w:val="28"/>
        </w:rPr>
        <w:t>е</w:t>
      </w:r>
      <w:r w:rsidRPr="00275ED7">
        <w:rPr>
          <w:rFonts w:ascii="Times New Roman" w:hAnsi="Times New Roman" w:cs="Times New Roman"/>
          <w:sz w:val="28"/>
          <w:szCs w:val="28"/>
        </w:rPr>
        <w:t xml:space="preserve">мым поступлением  субвенций на осуществление государственных гарантий реализации прав на получение общедоступного и бесплатного образования а </w:t>
      </w:r>
      <w:r w:rsidRPr="00275ED7">
        <w:rPr>
          <w:rFonts w:ascii="Times New Roman" w:hAnsi="Times New Roman" w:cs="Times New Roman"/>
          <w:sz w:val="28"/>
          <w:szCs w:val="28"/>
        </w:rPr>
        <w:lastRenderedPageBreak/>
        <w:t>также  с поэтапным повышением оплаты труда работников образовательных учреждений по Указу Президента.</w:t>
      </w:r>
    </w:p>
    <w:p w:rsidR="00D44C1F" w:rsidRDefault="00D44C1F" w:rsidP="005B1F99">
      <w:pPr>
        <w:shd w:val="clear" w:color="auto" w:fill="FFFFFF"/>
        <w:spacing w:after="0" w:line="360" w:lineRule="auto"/>
        <w:ind w:firstLine="567"/>
        <w:jc w:val="both"/>
        <w:rPr>
          <w:rFonts w:ascii="Times New Roman" w:hAnsi="Times New Roman" w:cs="Times New Roman"/>
          <w:sz w:val="28"/>
          <w:szCs w:val="28"/>
        </w:rPr>
      </w:pPr>
      <w:r w:rsidRPr="00275ED7">
        <w:rPr>
          <w:rFonts w:ascii="Times New Roman" w:hAnsi="Times New Roman" w:cs="Times New Roman"/>
          <w:sz w:val="28"/>
          <w:szCs w:val="28"/>
        </w:rPr>
        <w:t>В 2014 году при МБОУ «Большеигнатовская СОШ» открыты футбол</w:t>
      </w:r>
      <w:r w:rsidRPr="00275ED7">
        <w:rPr>
          <w:rFonts w:ascii="Times New Roman" w:hAnsi="Times New Roman" w:cs="Times New Roman"/>
          <w:sz w:val="28"/>
          <w:szCs w:val="28"/>
        </w:rPr>
        <w:t>ь</w:t>
      </w:r>
      <w:r w:rsidRPr="00275ED7">
        <w:rPr>
          <w:rFonts w:ascii="Times New Roman" w:hAnsi="Times New Roman" w:cs="Times New Roman"/>
          <w:sz w:val="28"/>
          <w:szCs w:val="28"/>
        </w:rPr>
        <w:t>ная и баскетбольная спортивные  площадки.</w:t>
      </w:r>
    </w:p>
    <w:p w:rsidR="0069672F" w:rsidRPr="00940C5C" w:rsidRDefault="0069672F" w:rsidP="0064027E">
      <w:pPr>
        <w:spacing w:after="0" w:line="360" w:lineRule="auto"/>
        <w:ind w:firstLine="567"/>
        <w:jc w:val="both"/>
        <w:rPr>
          <w:rFonts w:ascii="Times New Roman" w:hAnsi="Times New Roman" w:cs="Times New Roman"/>
          <w:color w:val="FF0000"/>
          <w:sz w:val="28"/>
          <w:szCs w:val="28"/>
        </w:rPr>
      </w:pPr>
      <w:r w:rsidRPr="00940C5C">
        <w:rPr>
          <w:rFonts w:ascii="Times New Roman" w:hAnsi="Times New Roman" w:cs="Times New Roman"/>
          <w:sz w:val="28"/>
          <w:szCs w:val="28"/>
        </w:rPr>
        <w:t>Предметом особого внимания является формирование системы допо</w:t>
      </w:r>
      <w:r w:rsidRPr="00940C5C">
        <w:rPr>
          <w:rFonts w:ascii="Times New Roman" w:hAnsi="Times New Roman" w:cs="Times New Roman"/>
          <w:sz w:val="28"/>
          <w:szCs w:val="28"/>
        </w:rPr>
        <w:t>л</w:t>
      </w:r>
      <w:r w:rsidRPr="00940C5C">
        <w:rPr>
          <w:rFonts w:ascii="Times New Roman" w:hAnsi="Times New Roman" w:cs="Times New Roman"/>
          <w:sz w:val="28"/>
          <w:szCs w:val="28"/>
        </w:rPr>
        <w:t xml:space="preserve">нительного образования учащихся. </w:t>
      </w:r>
      <w:r w:rsidR="00B2007C">
        <w:rPr>
          <w:rFonts w:ascii="Times New Roman" w:hAnsi="Times New Roman" w:cs="Times New Roman"/>
          <w:sz w:val="28"/>
          <w:szCs w:val="28"/>
        </w:rPr>
        <w:t>На 1 января 2018 года</w:t>
      </w:r>
      <w:r w:rsidRPr="00940C5C">
        <w:rPr>
          <w:rFonts w:ascii="Times New Roman" w:hAnsi="Times New Roman" w:cs="Times New Roman"/>
          <w:sz w:val="28"/>
          <w:szCs w:val="28"/>
        </w:rPr>
        <w:t xml:space="preserve"> в системе образ</w:t>
      </w:r>
      <w:r w:rsidRPr="00940C5C">
        <w:rPr>
          <w:rFonts w:ascii="Times New Roman" w:hAnsi="Times New Roman" w:cs="Times New Roman"/>
          <w:sz w:val="28"/>
          <w:szCs w:val="28"/>
        </w:rPr>
        <w:t>о</w:t>
      </w:r>
      <w:r w:rsidRPr="00940C5C">
        <w:rPr>
          <w:rFonts w:ascii="Times New Roman" w:hAnsi="Times New Roman" w:cs="Times New Roman"/>
          <w:sz w:val="28"/>
          <w:szCs w:val="28"/>
        </w:rPr>
        <w:t>вания Большеигнатовского муниципального района функционировали 2 м</w:t>
      </w:r>
      <w:r w:rsidRPr="00940C5C">
        <w:rPr>
          <w:rFonts w:ascii="Times New Roman" w:hAnsi="Times New Roman" w:cs="Times New Roman"/>
          <w:sz w:val="28"/>
          <w:szCs w:val="28"/>
        </w:rPr>
        <w:t>у</w:t>
      </w:r>
      <w:r w:rsidRPr="00940C5C">
        <w:rPr>
          <w:rFonts w:ascii="Times New Roman" w:hAnsi="Times New Roman" w:cs="Times New Roman"/>
          <w:sz w:val="28"/>
          <w:szCs w:val="28"/>
        </w:rPr>
        <w:t>ниципальных организации дополнительного образования детей, что соотве</w:t>
      </w:r>
      <w:r w:rsidRPr="00940C5C">
        <w:rPr>
          <w:rFonts w:ascii="Times New Roman" w:hAnsi="Times New Roman" w:cs="Times New Roman"/>
          <w:sz w:val="28"/>
          <w:szCs w:val="28"/>
        </w:rPr>
        <w:t>т</w:t>
      </w:r>
      <w:r w:rsidRPr="00940C5C">
        <w:rPr>
          <w:rFonts w:ascii="Times New Roman" w:hAnsi="Times New Roman" w:cs="Times New Roman"/>
          <w:sz w:val="28"/>
          <w:szCs w:val="28"/>
        </w:rPr>
        <w:t xml:space="preserve">ствует уровню </w:t>
      </w:r>
      <w:r w:rsidR="00B2007C">
        <w:rPr>
          <w:rFonts w:ascii="Times New Roman" w:hAnsi="Times New Roman" w:cs="Times New Roman"/>
          <w:sz w:val="28"/>
          <w:szCs w:val="28"/>
        </w:rPr>
        <w:t xml:space="preserve">2017, </w:t>
      </w:r>
      <w:r w:rsidRPr="00940C5C">
        <w:rPr>
          <w:rFonts w:ascii="Times New Roman" w:hAnsi="Times New Roman" w:cs="Times New Roman"/>
          <w:sz w:val="28"/>
          <w:szCs w:val="28"/>
        </w:rPr>
        <w:t>2016 года.  На  базе муниципальных организаций д</w:t>
      </w:r>
      <w:r w:rsidRPr="00940C5C">
        <w:rPr>
          <w:rFonts w:ascii="Times New Roman" w:hAnsi="Times New Roman" w:cs="Times New Roman"/>
          <w:sz w:val="28"/>
          <w:szCs w:val="28"/>
        </w:rPr>
        <w:t>о</w:t>
      </w:r>
      <w:r w:rsidRPr="00940C5C">
        <w:rPr>
          <w:rFonts w:ascii="Times New Roman" w:hAnsi="Times New Roman" w:cs="Times New Roman"/>
          <w:sz w:val="28"/>
          <w:szCs w:val="28"/>
        </w:rPr>
        <w:t>полнительного образования детей в 2017 году обучались  512 человек по пр</w:t>
      </w:r>
      <w:r w:rsidRPr="00940C5C">
        <w:rPr>
          <w:rFonts w:ascii="Times New Roman" w:hAnsi="Times New Roman" w:cs="Times New Roman"/>
          <w:sz w:val="28"/>
          <w:szCs w:val="28"/>
        </w:rPr>
        <w:t>о</w:t>
      </w:r>
      <w:r w:rsidRPr="00940C5C">
        <w:rPr>
          <w:rFonts w:ascii="Times New Roman" w:hAnsi="Times New Roman" w:cs="Times New Roman"/>
          <w:sz w:val="28"/>
          <w:szCs w:val="28"/>
        </w:rPr>
        <w:t>граммам дополнительного образования.</w:t>
      </w:r>
      <w:r w:rsidRPr="00940C5C">
        <w:rPr>
          <w:rFonts w:ascii="Times New Roman" w:hAnsi="Times New Roman" w:cs="Times New Roman"/>
          <w:color w:val="FF0000"/>
          <w:sz w:val="28"/>
          <w:szCs w:val="28"/>
        </w:rPr>
        <w:t xml:space="preserve"> </w:t>
      </w:r>
    </w:p>
    <w:p w:rsidR="0069672F" w:rsidRPr="00940C5C" w:rsidRDefault="0069672F" w:rsidP="0064027E">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sz w:val="28"/>
          <w:szCs w:val="28"/>
        </w:rPr>
        <w:t>Деятельность учреждений дополнительного образования детей ориент</w:t>
      </w:r>
      <w:r w:rsidRPr="00940C5C">
        <w:rPr>
          <w:rFonts w:ascii="Times New Roman" w:hAnsi="Times New Roman" w:cs="Times New Roman"/>
          <w:sz w:val="28"/>
          <w:szCs w:val="28"/>
        </w:rPr>
        <w:t>и</w:t>
      </w:r>
      <w:r w:rsidRPr="00940C5C">
        <w:rPr>
          <w:rFonts w:ascii="Times New Roman" w:hAnsi="Times New Roman" w:cs="Times New Roman"/>
          <w:sz w:val="28"/>
          <w:szCs w:val="28"/>
        </w:rPr>
        <w:t>рована на организацию содержательного досуга детей, на воспитание физ</w:t>
      </w:r>
      <w:r w:rsidRPr="00940C5C">
        <w:rPr>
          <w:rFonts w:ascii="Times New Roman" w:hAnsi="Times New Roman" w:cs="Times New Roman"/>
          <w:sz w:val="28"/>
          <w:szCs w:val="28"/>
        </w:rPr>
        <w:t>и</w:t>
      </w:r>
      <w:r w:rsidRPr="00940C5C">
        <w:rPr>
          <w:rFonts w:ascii="Times New Roman" w:hAnsi="Times New Roman" w:cs="Times New Roman"/>
          <w:sz w:val="28"/>
          <w:szCs w:val="28"/>
        </w:rPr>
        <w:t>чески здорового человека, профилактику правонарушений и преступлений. В МБУДО  «Дом  творчества» и «Детско-юношеская спортивная школа» в 2017 году были организованы соответственно: 14 кружков, в них   - 264 учащихся  и 13 спортивных секций, в них – 248 учащихся.  Все дети, которые находятся в «группе риска»,  которые состоят на различных профилактических учетах,  охвачены кружковой работой. Удельный вес численности детей, получа</w:t>
      </w:r>
      <w:r w:rsidRPr="00940C5C">
        <w:rPr>
          <w:rFonts w:ascii="Times New Roman" w:hAnsi="Times New Roman" w:cs="Times New Roman"/>
          <w:sz w:val="28"/>
          <w:szCs w:val="28"/>
        </w:rPr>
        <w:t>ю</w:t>
      </w:r>
      <w:r w:rsidRPr="00940C5C">
        <w:rPr>
          <w:rFonts w:ascii="Times New Roman" w:hAnsi="Times New Roman" w:cs="Times New Roman"/>
          <w:sz w:val="28"/>
          <w:szCs w:val="28"/>
        </w:rPr>
        <w:t xml:space="preserve">щих услуги дополнительного образования в организациях дополнительного образования детей, в общей численности детей в возрасте 5-18 лет, составил 89,2%. </w:t>
      </w:r>
    </w:p>
    <w:p w:rsidR="0069672F" w:rsidRDefault="0069672F" w:rsidP="0064027E">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sz w:val="28"/>
          <w:szCs w:val="28"/>
        </w:rPr>
        <w:t>Одной из задач реализации образовательной политики Большеигнато</w:t>
      </w:r>
      <w:r w:rsidRPr="00940C5C">
        <w:rPr>
          <w:rFonts w:ascii="Times New Roman" w:hAnsi="Times New Roman" w:cs="Times New Roman"/>
          <w:sz w:val="28"/>
          <w:szCs w:val="28"/>
        </w:rPr>
        <w:t>в</w:t>
      </w:r>
      <w:r w:rsidRPr="00940C5C">
        <w:rPr>
          <w:rFonts w:ascii="Times New Roman" w:hAnsi="Times New Roman" w:cs="Times New Roman"/>
          <w:sz w:val="28"/>
          <w:szCs w:val="28"/>
        </w:rPr>
        <w:t>ского муниципального района в сфере дополнительного образования детей является повышение уровня кадрового обеспечения организаций. В двух у</w:t>
      </w:r>
      <w:r w:rsidRPr="00940C5C">
        <w:rPr>
          <w:rFonts w:ascii="Times New Roman" w:hAnsi="Times New Roman" w:cs="Times New Roman"/>
          <w:sz w:val="28"/>
          <w:szCs w:val="28"/>
        </w:rPr>
        <w:t>ч</w:t>
      </w:r>
      <w:r w:rsidRPr="00940C5C">
        <w:rPr>
          <w:rFonts w:ascii="Times New Roman" w:hAnsi="Times New Roman" w:cs="Times New Roman"/>
          <w:sz w:val="28"/>
          <w:szCs w:val="28"/>
        </w:rPr>
        <w:t>реждениях дополнительного образования работали</w:t>
      </w:r>
      <w:r w:rsidRPr="00940C5C">
        <w:rPr>
          <w:rFonts w:ascii="Times New Roman" w:hAnsi="Times New Roman" w:cs="Times New Roman"/>
          <w:color w:val="FF0000"/>
          <w:sz w:val="28"/>
          <w:szCs w:val="28"/>
        </w:rPr>
        <w:t xml:space="preserve"> </w:t>
      </w:r>
      <w:r w:rsidRPr="00940C5C">
        <w:rPr>
          <w:rFonts w:ascii="Times New Roman" w:hAnsi="Times New Roman" w:cs="Times New Roman"/>
          <w:sz w:val="28"/>
          <w:szCs w:val="28"/>
        </w:rPr>
        <w:t>11 педагогов и 7 трен</w:t>
      </w:r>
      <w:r w:rsidRPr="00940C5C">
        <w:rPr>
          <w:rFonts w:ascii="Times New Roman" w:hAnsi="Times New Roman" w:cs="Times New Roman"/>
          <w:sz w:val="28"/>
          <w:szCs w:val="28"/>
        </w:rPr>
        <w:t>е</w:t>
      </w:r>
      <w:r w:rsidRPr="00940C5C">
        <w:rPr>
          <w:rFonts w:ascii="Times New Roman" w:hAnsi="Times New Roman" w:cs="Times New Roman"/>
          <w:sz w:val="28"/>
          <w:szCs w:val="28"/>
        </w:rPr>
        <w:t>ров-преподавателей. На базе учреждений дополнительного</w:t>
      </w:r>
      <w:r w:rsidR="00B2007C">
        <w:rPr>
          <w:rFonts w:ascii="Times New Roman" w:hAnsi="Times New Roman" w:cs="Times New Roman"/>
          <w:sz w:val="28"/>
          <w:szCs w:val="28"/>
        </w:rPr>
        <w:t xml:space="preserve"> образования р</w:t>
      </w:r>
      <w:r w:rsidR="00B2007C">
        <w:rPr>
          <w:rFonts w:ascii="Times New Roman" w:hAnsi="Times New Roman" w:cs="Times New Roman"/>
          <w:sz w:val="28"/>
          <w:szCs w:val="28"/>
        </w:rPr>
        <w:t>а</w:t>
      </w:r>
      <w:r w:rsidR="00B2007C">
        <w:rPr>
          <w:rFonts w:ascii="Times New Roman" w:hAnsi="Times New Roman" w:cs="Times New Roman"/>
          <w:sz w:val="28"/>
          <w:szCs w:val="28"/>
        </w:rPr>
        <w:t xml:space="preserve">бота велась по </w:t>
      </w:r>
      <w:r w:rsidRPr="00940C5C">
        <w:rPr>
          <w:rFonts w:ascii="Times New Roman" w:hAnsi="Times New Roman" w:cs="Times New Roman"/>
          <w:sz w:val="28"/>
          <w:szCs w:val="28"/>
        </w:rPr>
        <w:t>5-ти направлениям: физкультурно-оздоровительному, соц</w:t>
      </w:r>
      <w:r w:rsidRPr="00940C5C">
        <w:rPr>
          <w:rFonts w:ascii="Times New Roman" w:hAnsi="Times New Roman" w:cs="Times New Roman"/>
          <w:sz w:val="28"/>
          <w:szCs w:val="28"/>
        </w:rPr>
        <w:t>и</w:t>
      </w:r>
      <w:r w:rsidRPr="00940C5C">
        <w:rPr>
          <w:rFonts w:ascii="Times New Roman" w:hAnsi="Times New Roman" w:cs="Times New Roman"/>
          <w:sz w:val="28"/>
          <w:szCs w:val="28"/>
        </w:rPr>
        <w:t>ально-педагогическому, художественно- эстетическому; туристко – краеве</w:t>
      </w:r>
      <w:r w:rsidRPr="00940C5C">
        <w:rPr>
          <w:rFonts w:ascii="Times New Roman" w:hAnsi="Times New Roman" w:cs="Times New Roman"/>
          <w:sz w:val="28"/>
          <w:szCs w:val="28"/>
        </w:rPr>
        <w:t>д</w:t>
      </w:r>
      <w:r w:rsidRPr="00940C5C">
        <w:rPr>
          <w:rFonts w:ascii="Times New Roman" w:hAnsi="Times New Roman" w:cs="Times New Roman"/>
          <w:sz w:val="28"/>
          <w:szCs w:val="28"/>
        </w:rPr>
        <w:t>ческому и научно-техническому.</w:t>
      </w:r>
    </w:p>
    <w:p w:rsidR="00EA5757" w:rsidRDefault="00B2007C" w:rsidP="002C4E79">
      <w:pPr>
        <w:spacing w:after="0" w:line="360" w:lineRule="auto"/>
        <w:ind w:firstLine="567"/>
        <w:jc w:val="both"/>
        <w:rPr>
          <w:rFonts w:ascii="Times New Roman" w:hAnsi="Times New Roman" w:cs="Times New Roman"/>
          <w:sz w:val="28"/>
          <w:szCs w:val="28"/>
        </w:rPr>
      </w:pPr>
      <w:r w:rsidRPr="00940C5C">
        <w:rPr>
          <w:rFonts w:ascii="Times New Roman" w:hAnsi="Times New Roman" w:cs="Times New Roman"/>
          <w:sz w:val="28"/>
          <w:szCs w:val="28"/>
        </w:rPr>
        <w:lastRenderedPageBreak/>
        <w:t xml:space="preserve">Ежегодно в летний период работают ученические производственные бригады. Летняя производственная практика учащихся  организована на учебно-опытных участках, всего за школами закреплено </w:t>
      </w:r>
      <w:smartTag w:uri="urn:schemas-microsoft-com:office:smarttags" w:element="metricconverter">
        <w:smartTagPr>
          <w:attr w:name="ProductID" w:val="3,05 га"/>
        </w:smartTagPr>
        <w:r w:rsidRPr="00940C5C">
          <w:rPr>
            <w:rFonts w:ascii="Times New Roman" w:hAnsi="Times New Roman" w:cs="Times New Roman"/>
            <w:sz w:val="28"/>
            <w:szCs w:val="28"/>
          </w:rPr>
          <w:t>3,05 га</w:t>
        </w:r>
      </w:smartTag>
      <w:r w:rsidR="001A2FDC">
        <w:rPr>
          <w:rFonts w:ascii="Times New Roman" w:hAnsi="Times New Roman" w:cs="Times New Roman"/>
          <w:sz w:val="28"/>
          <w:szCs w:val="28"/>
        </w:rPr>
        <w:t xml:space="preserve"> земли, в </w:t>
      </w:r>
      <w:r w:rsidRPr="00940C5C">
        <w:rPr>
          <w:rFonts w:ascii="Times New Roman" w:hAnsi="Times New Roman" w:cs="Times New Roman"/>
          <w:sz w:val="28"/>
          <w:szCs w:val="28"/>
        </w:rPr>
        <w:t xml:space="preserve"> п</w:t>
      </w:r>
      <w:r w:rsidRPr="00940C5C">
        <w:rPr>
          <w:rFonts w:ascii="Times New Roman" w:hAnsi="Times New Roman" w:cs="Times New Roman"/>
          <w:sz w:val="28"/>
          <w:szCs w:val="28"/>
        </w:rPr>
        <w:t>е</w:t>
      </w:r>
      <w:r w:rsidRPr="00940C5C">
        <w:rPr>
          <w:rFonts w:ascii="Times New Roman" w:hAnsi="Times New Roman" w:cs="Times New Roman"/>
          <w:sz w:val="28"/>
          <w:szCs w:val="28"/>
        </w:rPr>
        <w:t xml:space="preserve">риод </w:t>
      </w:r>
      <w:r w:rsidR="001A2FDC">
        <w:rPr>
          <w:rFonts w:ascii="Times New Roman" w:hAnsi="Times New Roman" w:cs="Times New Roman"/>
          <w:sz w:val="28"/>
          <w:szCs w:val="28"/>
        </w:rPr>
        <w:t xml:space="preserve">2017 года работали </w:t>
      </w:r>
      <w:r w:rsidRPr="00940C5C">
        <w:rPr>
          <w:rFonts w:ascii="Times New Roman" w:hAnsi="Times New Roman" w:cs="Times New Roman"/>
          <w:sz w:val="28"/>
          <w:szCs w:val="28"/>
        </w:rPr>
        <w:t>5 лагерей с дневным пребыванием детей в 5-и о</w:t>
      </w:r>
      <w:r w:rsidRPr="00940C5C">
        <w:rPr>
          <w:rFonts w:ascii="Times New Roman" w:hAnsi="Times New Roman" w:cs="Times New Roman"/>
          <w:sz w:val="28"/>
          <w:szCs w:val="28"/>
        </w:rPr>
        <w:t>б</w:t>
      </w:r>
      <w:r w:rsidRPr="00940C5C">
        <w:rPr>
          <w:rFonts w:ascii="Times New Roman" w:hAnsi="Times New Roman" w:cs="Times New Roman"/>
          <w:sz w:val="28"/>
          <w:szCs w:val="28"/>
        </w:rPr>
        <w:t>щеобразовательных школах</w:t>
      </w:r>
      <w:r w:rsidR="001A2FDC">
        <w:rPr>
          <w:rFonts w:ascii="Times New Roman" w:hAnsi="Times New Roman" w:cs="Times New Roman"/>
          <w:sz w:val="28"/>
          <w:szCs w:val="28"/>
        </w:rPr>
        <w:t>; лагерь</w:t>
      </w:r>
      <w:r w:rsidRPr="00940C5C">
        <w:rPr>
          <w:rFonts w:ascii="Times New Roman" w:hAnsi="Times New Roman" w:cs="Times New Roman"/>
          <w:sz w:val="28"/>
          <w:szCs w:val="28"/>
        </w:rPr>
        <w:t xml:space="preserve"> для одарен</w:t>
      </w:r>
      <w:r w:rsidR="001A2FDC">
        <w:rPr>
          <w:rFonts w:ascii="Times New Roman" w:hAnsi="Times New Roman" w:cs="Times New Roman"/>
          <w:sz w:val="28"/>
          <w:szCs w:val="28"/>
        </w:rPr>
        <w:t>ных детей; лагерь</w:t>
      </w:r>
      <w:r w:rsidRPr="00940C5C">
        <w:rPr>
          <w:rFonts w:ascii="Times New Roman" w:hAnsi="Times New Roman" w:cs="Times New Roman"/>
          <w:sz w:val="28"/>
          <w:szCs w:val="28"/>
        </w:rPr>
        <w:t xml:space="preserve"> для нес</w:t>
      </w:r>
      <w:r w:rsidRPr="00940C5C">
        <w:rPr>
          <w:rFonts w:ascii="Times New Roman" w:hAnsi="Times New Roman" w:cs="Times New Roman"/>
          <w:sz w:val="28"/>
          <w:szCs w:val="28"/>
        </w:rPr>
        <w:t>о</w:t>
      </w:r>
      <w:r w:rsidRPr="00940C5C">
        <w:rPr>
          <w:rFonts w:ascii="Times New Roman" w:hAnsi="Times New Roman" w:cs="Times New Roman"/>
          <w:sz w:val="28"/>
          <w:szCs w:val="28"/>
        </w:rPr>
        <w:t>вершеннолетних, состоящих на учете в подразделениях по делам несове</w:t>
      </w:r>
      <w:r w:rsidRPr="00940C5C">
        <w:rPr>
          <w:rFonts w:ascii="Times New Roman" w:hAnsi="Times New Roman" w:cs="Times New Roman"/>
          <w:sz w:val="28"/>
          <w:szCs w:val="28"/>
        </w:rPr>
        <w:t>р</w:t>
      </w:r>
      <w:r w:rsidRPr="00940C5C">
        <w:rPr>
          <w:rFonts w:ascii="Times New Roman" w:hAnsi="Times New Roman" w:cs="Times New Roman"/>
          <w:sz w:val="28"/>
          <w:szCs w:val="28"/>
        </w:rPr>
        <w:t>шеннолет</w:t>
      </w:r>
      <w:r w:rsidR="001A2FDC">
        <w:rPr>
          <w:rFonts w:ascii="Times New Roman" w:hAnsi="Times New Roman" w:cs="Times New Roman"/>
          <w:sz w:val="28"/>
          <w:szCs w:val="28"/>
        </w:rPr>
        <w:t>них органов внутренних дел;  лагерь</w:t>
      </w:r>
      <w:r w:rsidRPr="00940C5C">
        <w:rPr>
          <w:rFonts w:ascii="Times New Roman" w:hAnsi="Times New Roman" w:cs="Times New Roman"/>
          <w:sz w:val="28"/>
          <w:szCs w:val="28"/>
        </w:rPr>
        <w:t xml:space="preserve"> труда  и  отдыха</w:t>
      </w:r>
      <w:r w:rsidR="001A2FDC">
        <w:rPr>
          <w:rFonts w:ascii="Times New Roman" w:hAnsi="Times New Roman" w:cs="Times New Roman"/>
          <w:sz w:val="28"/>
          <w:szCs w:val="28"/>
        </w:rPr>
        <w:t xml:space="preserve">; </w:t>
      </w:r>
      <w:r w:rsidRPr="00940C5C">
        <w:rPr>
          <w:rFonts w:ascii="Times New Roman" w:hAnsi="Times New Roman" w:cs="Times New Roman"/>
          <w:sz w:val="28"/>
          <w:szCs w:val="28"/>
        </w:rPr>
        <w:t>лагерь акт</w:t>
      </w:r>
      <w:r w:rsidRPr="00940C5C">
        <w:rPr>
          <w:rFonts w:ascii="Times New Roman" w:hAnsi="Times New Roman" w:cs="Times New Roman"/>
          <w:sz w:val="28"/>
          <w:szCs w:val="28"/>
        </w:rPr>
        <w:t>и</w:t>
      </w:r>
      <w:r w:rsidRPr="00940C5C">
        <w:rPr>
          <w:rFonts w:ascii="Times New Roman" w:hAnsi="Times New Roman" w:cs="Times New Roman"/>
          <w:sz w:val="28"/>
          <w:szCs w:val="28"/>
        </w:rPr>
        <w:t>вистов дополнительного обр</w:t>
      </w:r>
      <w:r w:rsidR="001A2FDC">
        <w:rPr>
          <w:rFonts w:ascii="Times New Roman" w:hAnsi="Times New Roman" w:cs="Times New Roman"/>
          <w:sz w:val="28"/>
          <w:szCs w:val="28"/>
        </w:rPr>
        <w:t xml:space="preserve">азования; </w:t>
      </w:r>
      <w:r w:rsidRPr="00940C5C">
        <w:rPr>
          <w:rFonts w:ascii="Times New Roman" w:hAnsi="Times New Roman" w:cs="Times New Roman"/>
          <w:sz w:val="28"/>
          <w:szCs w:val="28"/>
        </w:rPr>
        <w:t>палаточный лаге</w:t>
      </w:r>
      <w:r w:rsidR="001A2FDC">
        <w:rPr>
          <w:rFonts w:ascii="Times New Roman" w:hAnsi="Times New Roman" w:cs="Times New Roman"/>
          <w:sz w:val="28"/>
          <w:szCs w:val="28"/>
        </w:rPr>
        <w:t>рь «Школа выжив</w:t>
      </w:r>
      <w:r w:rsidR="001A2FDC">
        <w:rPr>
          <w:rFonts w:ascii="Times New Roman" w:hAnsi="Times New Roman" w:cs="Times New Roman"/>
          <w:sz w:val="28"/>
          <w:szCs w:val="28"/>
        </w:rPr>
        <w:t>а</w:t>
      </w:r>
      <w:r w:rsidR="001A2FDC">
        <w:rPr>
          <w:rFonts w:ascii="Times New Roman" w:hAnsi="Times New Roman" w:cs="Times New Roman"/>
          <w:sz w:val="28"/>
          <w:szCs w:val="28"/>
        </w:rPr>
        <w:t>ния»</w:t>
      </w:r>
      <w:r w:rsidR="00FC44C7">
        <w:rPr>
          <w:rFonts w:ascii="Times New Roman" w:hAnsi="Times New Roman" w:cs="Times New Roman"/>
          <w:sz w:val="28"/>
          <w:szCs w:val="28"/>
        </w:rPr>
        <w:t>;</w:t>
      </w:r>
      <w:r w:rsidRPr="00940C5C">
        <w:rPr>
          <w:rFonts w:ascii="Times New Roman" w:hAnsi="Times New Roman" w:cs="Times New Roman"/>
          <w:sz w:val="28"/>
          <w:szCs w:val="28"/>
        </w:rPr>
        <w:t xml:space="preserve"> 3 лагеря с дневным пребыванием детей</w:t>
      </w:r>
      <w:r w:rsidR="00FC44C7">
        <w:rPr>
          <w:rFonts w:ascii="Times New Roman" w:hAnsi="Times New Roman" w:cs="Times New Roman"/>
          <w:sz w:val="28"/>
          <w:szCs w:val="28"/>
        </w:rPr>
        <w:t xml:space="preserve"> функционировали в осенний период</w:t>
      </w:r>
      <w:r w:rsidRPr="00940C5C">
        <w:rPr>
          <w:rFonts w:ascii="Times New Roman" w:hAnsi="Times New Roman" w:cs="Times New Roman"/>
          <w:sz w:val="28"/>
          <w:szCs w:val="28"/>
        </w:rPr>
        <w:t>. Всего за 2017 год отдыхом было охвачено 275 детей.</w:t>
      </w:r>
    </w:p>
    <w:p w:rsidR="00282EC2" w:rsidRPr="002C4E79" w:rsidRDefault="006E5F08" w:rsidP="00282EC2">
      <w:pPr>
        <w:pStyle w:val="a5"/>
        <w:numPr>
          <w:ilvl w:val="1"/>
          <w:numId w:val="33"/>
        </w:numPr>
        <w:spacing w:line="360" w:lineRule="auto"/>
        <w:ind w:left="0" w:firstLine="0"/>
        <w:jc w:val="center"/>
        <w:rPr>
          <w:rFonts w:ascii="Times New Roman" w:hAnsi="Times New Roman"/>
          <w:b/>
          <w:sz w:val="28"/>
          <w:szCs w:val="28"/>
        </w:rPr>
      </w:pPr>
      <w:r>
        <w:rPr>
          <w:rFonts w:ascii="Times New Roman" w:hAnsi="Times New Roman"/>
          <w:b/>
          <w:sz w:val="28"/>
          <w:szCs w:val="28"/>
        </w:rPr>
        <w:t>Физическая культура и спорт</w:t>
      </w:r>
    </w:p>
    <w:p w:rsidR="0064027E" w:rsidRPr="00282EC2" w:rsidRDefault="00AC596A" w:rsidP="00282EC2">
      <w:pPr>
        <w:pStyle w:val="a5"/>
        <w:spacing w:after="0" w:line="360" w:lineRule="auto"/>
        <w:ind w:left="0" w:firstLine="720"/>
        <w:jc w:val="both"/>
        <w:rPr>
          <w:rFonts w:ascii="Times New Roman" w:hAnsi="Times New Roman"/>
          <w:sz w:val="28"/>
          <w:szCs w:val="28"/>
        </w:rPr>
      </w:pPr>
      <w:r w:rsidRPr="00282EC2">
        <w:rPr>
          <w:rFonts w:ascii="Times New Roman" w:hAnsi="Times New Roman"/>
          <w:sz w:val="28"/>
          <w:szCs w:val="28"/>
        </w:rPr>
        <w:t xml:space="preserve">Важнейшим направлением работы в сфере физической культуры и спорта </w:t>
      </w:r>
      <w:r w:rsidR="00282EC2" w:rsidRPr="00282EC2">
        <w:rPr>
          <w:rFonts w:ascii="Times New Roman" w:hAnsi="Times New Roman"/>
          <w:sz w:val="28"/>
          <w:szCs w:val="28"/>
        </w:rPr>
        <w:t>является</w:t>
      </w:r>
      <w:r w:rsidRPr="00282EC2">
        <w:rPr>
          <w:rFonts w:ascii="Times New Roman" w:hAnsi="Times New Roman"/>
          <w:sz w:val="28"/>
          <w:szCs w:val="28"/>
        </w:rPr>
        <w:t xml:space="preserve"> формирование ответственности за свое здоровье у каждого человека, создание спроса на здоровый образ жизни.</w:t>
      </w:r>
      <w:r w:rsidRPr="00282EC2">
        <w:rPr>
          <w:rFonts w:ascii="Times New Roman" w:hAnsi="Times New Roman"/>
          <w:b/>
          <w:sz w:val="28"/>
          <w:szCs w:val="28"/>
        </w:rPr>
        <w:t xml:space="preserve"> </w:t>
      </w:r>
      <w:r w:rsidR="0064027E" w:rsidRPr="00282EC2">
        <w:rPr>
          <w:rFonts w:ascii="Times New Roman" w:hAnsi="Times New Roman"/>
          <w:sz w:val="28"/>
          <w:szCs w:val="28"/>
        </w:rPr>
        <w:t>Целью муниципальной политики в области физической культуры и спорта является приобщение различных категорий населения к систематическим занятиям физической культурой и спортом.</w:t>
      </w:r>
    </w:p>
    <w:p w:rsidR="00AC596A" w:rsidRPr="00282EC2" w:rsidRDefault="0064027E" w:rsidP="00282EC2">
      <w:pPr>
        <w:spacing w:after="0" w:line="360" w:lineRule="auto"/>
        <w:ind w:firstLine="567"/>
        <w:jc w:val="both"/>
        <w:rPr>
          <w:rFonts w:ascii="Times New Roman" w:hAnsi="Times New Roman" w:cs="Times New Roman"/>
          <w:sz w:val="28"/>
          <w:szCs w:val="28"/>
        </w:rPr>
      </w:pPr>
      <w:r w:rsidRPr="00282EC2">
        <w:rPr>
          <w:rFonts w:ascii="Times New Roman" w:hAnsi="Times New Roman" w:cs="Times New Roman"/>
          <w:sz w:val="28"/>
          <w:szCs w:val="28"/>
        </w:rPr>
        <w:t xml:space="preserve">     Деятельность в сфере физической культуры и спорта в Большеигн</w:t>
      </w:r>
      <w:r w:rsidRPr="00282EC2">
        <w:rPr>
          <w:rFonts w:ascii="Times New Roman" w:hAnsi="Times New Roman" w:cs="Times New Roman"/>
          <w:sz w:val="28"/>
          <w:szCs w:val="28"/>
        </w:rPr>
        <w:t>а</w:t>
      </w:r>
      <w:r w:rsidRPr="00282EC2">
        <w:rPr>
          <w:rFonts w:ascii="Times New Roman" w:hAnsi="Times New Roman" w:cs="Times New Roman"/>
          <w:sz w:val="28"/>
          <w:szCs w:val="28"/>
        </w:rPr>
        <w:t>товском муниципальном районе за последние годы приобрела стабильно п</w:t>
      </w:r>
      <w:r w:rsidRPr="00282EC2">
        <w:rPr>
          <w:rFonts w:ascii="Times New Roman" w:hAnsi="Times New Roman" w:cs="Times New Roman"/>
          <w:sz w:val="28"/>
          <w:szCs w:val="28"/>
        </w:rPr>
        <w:t>о</w:t>
      </w:r>
      <w:r w:rsidRPr="00282EC2">
        <w:rPr>
          <w:rFonts w:ascii="Times New Roman" w:hAnsi="Times New Roman" w:cs="Times New Roman"/>
          <w:sz w:val="28"/>
          <w:szCs w:val="28"/>
        </w:rPr>
        <w:t>ложительную тенденцию, которая выражается в повышении качества спо</w:t>
      </w:r>
      <w:r w:rsidRPr="00282EC2">
        <w:rPr>
          <w:rFonts w:ascii="Times New Roman" w:hAnsi="Times New Roman" w:cs="Times New Roman"/>
          <w:sz w:val="28"/>
          <w:szCs w:val="28"/>
        </w:rPr>
        <w:t>р</w:t>
      </w:r>
      <w:r w:rsidRPr="00282EC2">
        <w:rPr>
          <w:rFonts w:ascii="Times New Roman" w:hAnsi="Times New Roman" w:cs="Times New Roman"/>
          <w:sz w:val="28"/>
          <w:szCs w:val="28"/>
        </w:rPr>
        <w:t xml:space="preserve">тивных услуг. Расширились в районе и возможности для </w:t>
      </w:r>
      <w:r w:rsidR="00811680" w:rsidRPr="00282EC2">
        <w:rPr>
          <w:rFonts w:ascii="Times New Roman" w:hAnsi="Times New Roman" w:cs="Times New Roman"/>
          <w:sz w:val="28"/>
          <w:szCs w:val="28"/>
        </w:rPr>
        <w:t>занятий физкульт</w:t>
      </w:r>
      <w:r w:rsidR="00811680" w:rsidRPr="00282EC2">
        <w:rPr>
          <w:rFonts w:ascii="Times New Roman" w:hAnsi="Times New Roman" w:cs="Times New Roman"/>
          <w:sz w:val="28"/>
          <w:szCs w:val="28"/>
        </w:rPr>
        <w:t>у</w:t>
      </w:r>
      <w:r w:rsidR="00811680" w:rsidRPr="00282EC2">
        <w:rPr>
          <w:rFonts w:ascii="Times New Roman" w:hAnsi="Times New Roman" w:cs="Times New Roman"/>
          <w:sz w:val="28"/>
          <w:szCs w:val="28"/>
        </w:rPr>
        <w:t xml:space="preserve">рой и спортом, </w:t>
      </w:r>
      <w:r w:rsidRPr="00282EC2">
        <w:rPr>
          <w:rFonts w:ascii="Times New Roman" w:hAnsi="Times New Roman" w:cs="Times New Roman"/>
          <w:sz w:val="28"/>
          <w:szCs w:val="28"/>
        </w:rPr>
        <w:t>увеличилось количеств</w:t>
      </w:r>
      <w:r w:rsidR="00811680" w:rsidRPr="00282EC2">
        <w:rPr>
          <w:rFonts w:ascii="Times New Roman" w:hAnsi="Times New Roman" w:cs="Times New Roman"/>
          <w:sz w:val="28"/>
          <w:szCs w:val="28"/>
        </w:rPr>
        <w:t xml:space="preserve">о спортивных объектов. </w:t>
      </w:r>
      <w:r w:rsidRPr="00282EC2">
        <w:rPr>
          <w:rFonts w:ascii="Times New Roman" w:hAnsi="Times New Roman" w:cs="Times New Roman"/>
          <w:sz w:val="28"/>
          <w:szCs w:val="28"/>
        </w:rPr>
        <w:t>Важной с</w:t>
      </w:r>
      <w:r w:rsidRPr="00282EC2">
        <w:rPr>
          <w:rFonts w:ascii="Times New Roman" w:hAnsi="Times New Roman" w:cs="Times New Roman"/>
          <w:sz w:val="28"/>
          <w:szCs w:val="28"/>
        </w:rPr>
        <w:t>о</w:t>
      </w:r>
      <w:r w:rsidRPr="00282EC2">
        <w:rPr>
          <w:rFonts w:ascii="Times New Roman" w:hAnsi="Times New Roman" w:cs="Times New Roman"/>
          <w:sz w:val="28"/>
          <w:szCs w:val="28"/>
        </w:rPr>
        <w:t>ставляющей, обеспечивающей организацию физкультурно-спортивной раб</w:t>
      </w:r>
      <w:r w:rsidRPr="00282EC2">
        <w:rPr>
          <w:rFonts w:ascii="Times New Roman" w:hAnsi="Times New Roman" w:cs="Times New Roman"/>
          <w:sz w:val="28"/>
          <w:szCs w:val="28"/>
        </w:rPr>
        <w:t>о</w:t>
      </w:r>
      <w:r w:rsidRPr="00282EC2">
        <w:rPr>
          <w:rFonts w:ascii="Times New Roman" w:hAnsi="Times New Roman" w:cs="Times New Roman"/>
          <w:sz w:val="28"/>
          <w:szCs w:val="28"/>
        </w:rPr>
        <w:t xml:space="preserve">ты с населением по месту жительства, является состояние материально-спортивной базы </w:t>
      </w:r>
      <w:r w:rsidRPr="00282EC2">
        <w:rPr>
          <w:rFonts w:ascii="Times New Roman" w:hAnsi="Times New Roman" w:cs="Times New Roman"/>
          <w:iCs/>
          <w:sz w:val="28"/>
          <w:szCs w:val="28"/>
        </w:rPr>
        <w:t>дворовых</w:t>
      </w:r>
      <w:r w:rsidR="00811680" w:rsidRPr="00282EC2">
        <w:rPr>
          <w:rFonts w:ascii="Times New Roman" w:hAnsi="Times New Roman" w:cs="Times New Roman"/>
          <w:iCs/>
          <w:sz w:val="28"/>
          <w:szCs w:val="28"/>
        </w:rPr>
        <w:t xml:space="preserve"> и сельских </w:t>
      </w:r>
      <w:r w:rsidRPr="00282EC2">
        <w:rPr>
          <w:rFonts w:ascii="Times New Roman" w:hAnsi="Times New Roman" w:cs="Times New Roman"/>
          <w:iCs/>
          <w:sz w:val="28"/>
          <w:szCs w:val="28"/>
        </w:rPr>
        <w:t xml:space="preserve"> территорий</w:t>
      </w:r>
      <w:r w:rsidRPr="00282EC2">
        <w:rPr>
          <w:rFonts w:ascii="Times New Roman" w:hAnsi="Times New Roman" w:cs="Times New Roman"/>
          <w:sz w:val="28"/>
          <w:szCs w:val="28"/>
        </w:rPr>
        <w:t>.</w:t>
      </w:r>
    </w:p>
    <w:p w:rsidR="00811680" w:rsidRPr="00282EC2" w:rsidRDefault="00811680" w:rsidP="00282EC2">
      <w:pPr>
        <w:spacing w:after="0" w:line="360" w:lineRule="auto"/>
        <w:ind w:firstLine="567"/>
        <w:jc w:val="both"/>
        <w:rPr>
          <w:rFonts w:ascii="Times New Roman" w:hAnsi="Times New Roman" w:cs="Times New Roman"/>
          <w:sz w:val="28"/>
          <w:szCs w:val="28"/>
          <w:shd w:val="clear" w:color="auto" w:fill="FFFFFF"/>
        </w:rPr>
      </w:pPr>
      <w:r w:rsidRPr="00282EC2">
        <w:rPr>
          <w:rFonts w:ascii="Times New Roman" w:hAnsi="Times New Roman" w:cs="Times New Roman"/>
          <w:sz w:val="28"/>
          <w:szCs w:val="28"/>
        </w:rPr>
        <w:t>В Большеигнатовском муниципальном районе на 1 января 2018 года н</w:t>
      </w:r>
      <w:r w:rsidRPr="00282EC2">
        <w:rPr>
          <w:rFonts w:ascii="Times New Roman" w:hAnsi="Times New Roman" w:cs="Times New Roman"/>
          <w:sz w:val="28"/>
          <w:szCs w:val="28"/>
        </w:rPr>
        <w:t>а</w:t>
      </w:r>
      <w:r w:rsidRPr="00282EC2">
        <w:rPr>
          <w:rFonts w:ascii="Times New Roman" w:hAnsi="Times New Roman" w:cs="Times New Roman"/>
          <w:sz w:val="28"/>
          <w:szCs w:val="28"/>
        </w:rPr>
        <w:t>считывается 38 единиц спортивных сооружений, из них 30 плоскостных спортивных сооружений, 7 спортивных залов, 1 детско-юношеская спорти</w:t>
      </w:r>
      <w:r w:rsidRPr="00282EC2">
        <w:rPr>
          <w:rFonts w:ascii="Times New Roman" w:hAnsi="Times New Roman" w:cs="Times New Roman"/>
          <w:sz w:val="28"/>
          <w:szCs w:val="28"/>
        </w:rPr>
        <w:t>в</w:t>
      </w:r>
      <w:r w:rsidRPr="00282EC2">
        <w:rPr>
          <w:rFonts w:ascii="Times New Roman" w:hAnsi="Times New Roman" w:cs="Times New Roman"/>
          <w:sz w:val="28"/>
          <w:szCs w:val="28"/>
        </w:rPr>
        <w:t>ная школа.</w:t>
      </w:r>
    </w:p>
    <w:p w:rsidR="00282EC2" w:rsidRPr="00282EC2" w:rsidRDefault="00811680" w:rsidP="00282EC2">
      <w:pPr>
        <w:spacing w:after="0" w:line="360" w:lineRule="auto"/>
        <w:ind w:firstLine="709"/>
        <w:jc w:val="both"/>
        <w:rPr>
          <w:rFonts w:ascii="Times New Roman" w:hAnsi="Times New Roman" w:cs="Times New Roman"/>
          <w:sz w:val="28"/>
          <w:szCs w:val="28"/>
        </w:rPr>
      </w:pPr>
      <w:r w:rsidRPr="00282EC2">
        <w:rPr>
          <w:rFonts w:ascii="Times New Roman" w:hAnsi="Times New Roman" w:cs="Times New Roman"/>
          <w:sz w:val="28"/>
          <w:szCs w:val="28"/>
          <w:shd w:val="clear" w:color="auto" w:fill="FFFFFF"/>
        </w:rPr>
        <w:lastRenderedPageBreak/>
        <w:t>Доля населения, систематически занимающегося физической культ</w:t>
      </w:r>
      <w:r w:rsidRPr="00282EC2">
        <w:rPr>
          <w:rFonts w:ascii="Times New Roman" w:hAnsi="Times New Roman" w:cs="Times New Roman"/>
          <w:sz w:val="28"/>
          <w:szCs w:val="28"/>
          <w:shd w:val="clear" w:color="auto" w:fill="FFFFFF"/>
        </w:rPr>
        <w:t>у</w:t>
      </w:r>
      <w:r w:rsidRPr="00282EC2">
        <w:rPr>
          <w:rFonts w:ascii="Times New Roman" w:hAnsi="Times New Roman" w:cs="Times New Roman"/>
          <w:sz w:val="28"/>
          <w:szCs w:val="28"/>
          <w:shd w:val="clear" w:color="auto" w:fill="FFFFFF"/>
        </w:rPr>
        <w:t>рой и спортом</w:t>
      </w:r>
      <w:r w:rsidR="00AC596A" w:rsidRPr="00282EC2">
        <w:rPr>
          <w:rFonts w:ascii="Times New Roman" w:hAnsi="Times New Roman" w:cs="Times New Roman"/>
          <w:sz w:val="28"/>
          <w:szCs w:val="28"/>
          <w:shd w:val="clear" w:color="auto" w:fill="FFFFFF"/>
        </w:rPr>
        <w:t xml:space="preserve"> </w:t>
      </w:r>
      <w:r w:rsidRPr="00282EC2">
        <w:rPr>
          <w:rFonts w:ascii="Times New Roman" w:hAnsi="Times New Roman" w:cs="Times New Roman"/>
          <w:sz w:val="28"/>
          <w:szCs w:val="28"/>
          <w:shd w:val="clear" w:color="auto" w:fill="FFFFFF"/>
        </w:rPr>
        <w:t>по итогам 2017 года составила 34,1</w:t>
      </w:r>
      <w:r w:rsidR="0064027E" w:rsidRPr="00282EC2">
        <w:rPr>
          <w:rFonts w:ascii="Times New Roman" w:hAnsi="Times New Roman" w:cs="Times New Roman"/>
          <w:sz w:val="28"/>
          <w:szCs w:val="28"/>
          <w:shd w:val="clear" w:color="auto" w:fill="FFFFFF"/>
        </w:rPr>
        <w:t xml:space="preserve"> </w:t>
      </w:r>
      <w:r w:rsidR="00AC596A" w:rsidRPr="00282EC2">
        <w:rPr>
          <w:rFonts w:ascii="Times New Roman" w:hAnsi="Times New Roman" w:cs="Times New Roman"/>
          <w:sz w:val="28"/>
          <w:szCs w:val="28"/>
          <w:shd w:val="clear" w:color="auto" w:fill="FFFFFF"/>
        </w:rPr>
        <w:t xml:space="preserve">%. </w:t>
      </w:r>
      <w:r w:rsidRPr="00282EC2">
        <w:rPr>
          <w:rFonts w:ascii="Times New Roman" w:hAnsi="Times New Roman" w:cs="Times New Roman"/>
          <w:sz w:val="28"/>
          <w:szCs w:val="28"/>
          <w:shd w:val="clear" w:color="auto" w:fill="FFFFFF"/>
        </w:rPr>
        <w:t xml:space="preserve">Заниматься спортом </w:t>
      </w:r>
      <w:r w:rsidR="00AC596A" w:rsidRPr="00282EC2">
        <w:rPr>
          <w:rFonts w:ascii="Times New Roman" w:hAnsi="Times New Roman" w:cs="Times New Roman"/>
          <w:sz w:val="28"/>
          <w:szCs w:val="28"/>
          <w:shd w:val="clear" w:color="auto" w:fill="FFFFFF"/>
        </w:rPr>
        <w:t xml:space="preserve"> стало модным. Это направл</w:t>
      </w:r>
      <w:r w:rsidRPr="00282EC2">
        <w:rPr>
          <w:rFonts w:ascii="Times New Roman" w:hAnsi="Times New Roman" w:cs="Times New Roman"/>
          <w:sz w:val="28"/>
          <w:szCs w:val="28"/>
          <w:shd w:val="clear" w:color="auto" w:fill="FFFFFF"/>
        </w:rPr>
        <w:t>ение планируется  поддерживать и в дальнейшем,</w:t>
      </w:r>
      <w:r w:rsidR="00AC596A" w:rsidRPr="00282EC2">
        <w:rPr>
          <w:rFonts w:ascii="Times New Roman" w:hAnsi="Times New Roman" w:cs="Times New Roman"/>
          <w:sz w:val="28"/>
          <w:szCs w:val="28"/>
          <w:shd w:val="clear" w:color="auto" w:fill="FFFFFF"/>
        </w:rPr>
        <w:t xml:space="preserve"> для этого </w:t>
      </w:r>
      <w:r w:rsidRPr="00282EC2">
        <w:rPr>
          <w:rFonts w:ascii="Times New Roman" w:hAnsi="Times New Roman" w:cs="Times New Roman"/>
          <w:sz w:val="28"/>
          <w:szCs w:val="28"/>
          <w:shd w:val="clear" w:color="auto" w:fill="FFFFFF"/>
        </w:rPr>
        <w:t xml:space="preserve">в районе </w:t>
      </w:r>
      <w:r w:rsidR="00AC596A" w:rsidRPr="00282EC2">
        <w:rPr>
          <w:rFonts w:ascii="Times New Roman" w:hAnsi="Times New Roman" w:cs="Times New Roman"/>
          <w:sz w:val="28"/>
          <w:szCs w:val="28"/>
        </w:rPr>
        <w:t>есть немало спортивных объектов доступных для занятий физической культурой и спортом: это физкультурно-оздоровительный ко</w:t>
      </w:r>
      <w:r w:rsidR="00AC596A" w:rsidRPr="00282EC2">
        <w:rPr>
          <w:rFonts w:ascii="Times New Roman" w:hAnsi="Times New Roman" w:cs="Times New Roman"/>
          <w:sz w:val="28"/>
          <w:szCs w:val="28"/>
        </w:rPr>
        <w:t>м</w:t>
      </w:r>
      <w:r w:rsidR="00AC596A" w:rsidRPr="00282EC2">
        <w:rPr>
          <w:rFonts w:ascii="Times New Roman" w:hAnsi="Times New Roman" w:cs="Times New Roman"/>
          <w:sz w:val="28"/>
          <w:szCs w:val="28"/>
        </w:rPr>
        <w:t>плекс, футбольное поле, мини-футбольная и баскетбольная площадки, корт, уличный тренажерный зал и другие плоскостные сооружения. В районе есть возможность заниматься легкой атлетикой, волейболом, баскетболом, футб</w:t>
      </w:r>
      <w:r w:rsidR="00AC596A" w:rsidRPr="00282EC2">
        <w:rPr>
          <w:rFonts w:ascii="Times New Roman" w:hAnsi="Times New Roman" w:cs="Times New Roman"/>
          <w:sz w:val="28"/>
          <w:szCs w:val="28"/>
        </w:rPr>
        <w:t>о</w:t>
      </w:r>
      <w:r w:rsidR="00AC596A" w:rsidRPr="00282EC2">
        <w:rPr>
          <w:rFonts w:ascii="Times New Roman" w:hAnsi="Times New Roman" w:cs="Times New Roman"/>
          <w:sz w:val="28"/>
          <w:szCs w:val="28"/>
        </w:rPr>
        <w:t>лом, лыжными гонками, настольным теннисом, армрестлингом. Для этого есть необходимый тренерский состав.</w:t>
      </w:r>
    </w:p>
    <w:p w:rsidR="00282EC2" w:rsidRPr="00282EC2" w:rsidRDefault="00AC596A" w:rsidP="00282EC2">
      <w:pPr>
        <w:spacing w:after="0" w:line="360" w:lineRule="auto"/>
        <w:ind w:firstLine="709"/>
        <w:jc w:val="both"/>
        <w:rPr>
          <w:rFonts w:ascii="Times New Roman" w:hAnsi="Times New Roman" w:cs="Times New Roman"/>
          <w:sz w:val="28"/>
          <w:szCs w:val="28"/>
        </w:rPr>
      </w:pPr>
      <w:r w:rsidRPr="00282EC2">
        <w:rPr>
          <w:rFonts w:ascii="Times New Roman" w:hAnsi="Times New Roman" w:cs="Times New Roman"/>
          <w:sz w:val="28"/>
          <w:szCs w:val="28"/>
        </w:rPr>
        <w:t xml:space="preserve"> </w:t>
      </w:r>
      <w:r w:rsidR="00282EC2" w:rsidRPr="00282EC2">
        <w:rPr>
          <w:rFonts w:ascii="Times New Roman" w:hAnsi="Times New Roman" w:cs="Times New Roman"/>
          <w:sz w:val="28"/>
          <w:szCs w:val="28"/>
        </w:rPr>
        <w:t>Ежегодно  в   районе  проводится активная работа по сдаче нормативов Всероссийского физкультурно-спортивного комплекса «Готов к труду и об</w:t>
      </w:r>
      <w:r w:rsidR="00282EC2" w:rsidRPr="00282EC2">
        <w:rPr>
          <w:rFonts w:ascii="Times New Roman" w:hAnsi="Times New Roman" w:cs="Times New Roman"/>
          <w:sz w:val="28"/>
          <w:szCs w:val="28"/>
        </w:rPr>
        <w:t>о</w:t>
      </w:r>
      <w:r w:rsidR="00282EC2" w:rsidRPr="00282EC2">
        <w:rPr>
          <w:rFonts w:ascii="Times New Roman" w:hAnsi="Times New Roman" w:cs="Times New Roman"/>
          <w:sz w:val="28"/>
          <w:szCs w:val="28"/>
        </w:rPr>
        <w:t>роне» (ГТО)  среди всех категорий населения. Проводятся  летние и зимние Фестивали ВФСК  ГТО, победители и призеры муниципального этапа пр</w:t>
      </w:r>
      <w:r w:rsidR="00282EC2" w:rsidRPr="00282EC2">
        <w:rPr>
          <w:rFonts w:ascii="Times New Roman" w:hAnsi="Times New Roman" w:cs="Times New Roman"/>
          <w:sz w:val="28"/>
          <w:szCs w:val="28"/>
        </w:rPr>
        <w:t>и</w:t>
      </w:r>
      <w:r w:rsidR="00282EC2" w:rsidRPr="00282EC2">
        <w:rPr>
          <w:rFonts w:ascii="Times New Roman" w:hAnsi="Times New Roman" w:cs="Times New Roman"/>
          <w:sz w:val="28"/>
          <w:szCs w:val="28"/>
        </w:rPr>
        <w:t>нимают участие на республиканском фестивале. Целью является вовлечение граждан в систематические занятия физической культурой и спортом, поп</w:t>
      </w:r>
      <w:r w:rsidR="00282EC2" w:rsidRPr="00282EC2">
        <w:rPr>
          <w:rFonts w:ascii="Times New Roman" w:hAnsi="Times New Roman" w:cs="Times New Roman"/>
          <w:sz w:val="28"/>
          <w:szCs w:val="28"/>
        </w:rPr>
        <w:t>у</w:t>
      </w:r>
      <w:r w:rsidR="00282EC2" w:rsidRPr="00282EC2">
        <w:rPr>
          <w:rFonts w:ascii="Times New Roman" w:hAnsi="Times New Roman" w:cs="Times New Roman"/>
          <w:sz w:val="28"/>
          <w:szCs w:val="28"/>
        </w:rPr>
        <w:t xml:space="preserve">ляризация комплекса ГТО среди подрастающего поколения и молодежи, пропаганда здорового образа жизни, а также повышение уровня физической подготовленности всех категорий населения. На базе МБУ ДО «Детско-юношеская спортивная школа» создан центр тестирования.  Желающие сдать нормативы комплекса ГТО обращаются в центр тестирования, где они могут зарегистрироваться, получить </w:t>
      </w:r>
      <w:r w:rsidR="00282EC2" w:rsidRPr="00282EC2">
        <w:rPr>
          <w:rFonts w:ascii="Times New Roman" w:hAnsi="Times New Roman" w:cs="Times New Roman"/>
          <w:sz w:val="28"/>
          <w:szCs w:val="28"/>
          <w:lang w:val="en-US"/>
        </w:rPr>
        <w:t>ID</w:t>
      </w:r>
      <w:r w:rsidR="00282EC2" w:rsidRPr="00282EC2">
        <w:rPr>
          <w:rFonts w:ascii="Times New Roman" w:hAnsi="Times New Roman" w:cs="Times New Roman"/>
          <w:sz w:val="28"/>
          <w:szCs w:val="28"/>
        </w:rPr>
        <w:t xml:space="preserve">-номер и сдать нормативы. </w:t>
      </w:r>
    </w:p>
    <w:p w:rsidR="00282EC2" w:rsidRPr="00282EC2" w:rsidRDefault="00282EC2" w:rsidP="00282EC2">
      <w:pPr>
        <w:spacing w:after="0" w:line="360" w:lineRule="auto"/>
        <w:ind w:firstLine="709"/>
        <w:jc w:val="both"/>
        <w:rPr>
          <w:rFonts w:ascii="Times New Roman" w:hAnsi="Times New Roman" w:cs="Times New Roman"/>
          <w:sz w:val="28"/>
          <w:szCs w:val="28"/>
        </w:rPr>
      </w:pPr>
      <w:r w:rsidRPr="00282EC2">
        <w:rPr>
          <w:rFonts w:ascii="Times New Roman" w:hAnsi="Times New Roman" w:cs="Times New Roman"/>
          <w:sz w:val="28"/>
          <w:szCs w:val="28"/>
        </w:rPr>
        <w:t>Министерством спорта был выделен атлетический павильон   для по</w:t>
      </w:r>
      <w:r w:rsidRPr="00282EC2">
        <w:rPr>
          <w:rFonts w:ascii="Times New Roman" w:hAnsi="Times New Roman" w:cs="Times New Roman"/>
          <w:sz w:val="28"/>
          <w:szCs w:val="28"/>
        </w:rPr>
        <w:t>д</w:t>
      </w:r>
      <w:r w:rsidRPr="00282EC2">
        <w:rPr>
          <w:rFonts w:ascii="Times New Roman" w:hAnsi="Times New Roman" w:cs="Times New Roman"/>
          <w:sz w:val="28"/>
          <w:szCs w:val="28"/>
        </w:rPr>
        <w:t>готовки и сдачи  нормативов комплекса ГТО.</w:t>
      </w:r>
    </w:p>
    <w:p w:rsidR="00AC596A" w:rsidRPr="00282EC2" w:rsidRDefault="00AC596A" w:rsidP="00282EC2">
      <w:pPr>
        <w:spacing w:after="0" w:line="360" w:lineRule="auto"/>
        <w:ind w:firstLine="709"/>
        <w:jc w:val="both"/>
        <w:rPr>
          <w:rFonts w:ascii="Times New Roman" w:hAnsi="Times New Roman" w:cs="Times New Roman"/>
          <w:sz w:val="28"/>
          <w:szCs w:val="28"/>
        </w:rPr>
      </w:pPr>
      <w:r w:rsidRPr="00282EC2">
        <w:rPr>
          <w:rFonts w:ascii="Times New Roman" w:hAnsi="Times New Roman" w:cs="Times New Roman"/>
          <w:sz w:val="28"/>
          <w:szCs w:val="28"/>
        </w:rPr>
        <w:t xml:space="preserve">В </w:t>
      </w:r>
      <w:r w:rsidR="00282EC2" w:rsidRPr="00282EC2">
        <w:rPr>
          <w:rFonts w:ascii="Times New Roman" w:hAnsi="Times New Roman" w:cs="Times New Roman"/>
          <w:sz w:val="28"/>
          <w:szCs w:val="28"/>
        </w:rPr>
        <w:t xml:space="preserve">Большеигнатовском муниципальном </w:t>
      </w:r>
      <w:r w:rsidRPr="00282EC2">
        <w:rPr>
          <w:rFonts w:ascii="Times New Roman" w:hAnsi="Times New Roman" w:cs="Times New Roman"/>
          <w:sz w:val="28"/>
          <w:szCs w:val="28"/>
        </w:rPr>
        <w:t>районе проходят спортивные мероприятия, такие как День здоровья, районные соревнования по лыжным гонкам среди школьников, открытые лыжные гонки, посвященные памяти Е.В.Сенгаева, районные соревнования по настольному теннису среди общ</w:t>
      </w:r>
      <w:r w:rsidRPr="00282EC2">
        <w:rPr>
          <w:rFonts w:ascii="Times New Roman" w:hAnsi="Times New Roman" w:cs="Times New Roman"/>
          <w:sz w:val="28"/>
          <w:szCs w:val="28"/>
        </w:rPr>
        <w:t>е</w:t>
      </w:r>
      <w:r w:rsidRPr="00282EC2">
        <w:rPr>
          <w:rFonts w:ascii="Times New Roman" w:hAnsi="Times New Roman" w:cs="Times New Roman"/>
          <w:sz w:val="28"/>
          <w:szCs w:val="28"/>
        </w:rPr>
        <w:t>образовательных школ района, футбольные турниры и др. Ежегодно спор</w:t>
      </w:r>
      <w:r w:rsidRPr="00282EC2">
        <w:rPr>
          <w:rFonts w:ascii="Times New Roman" w:hAnsi="Times New Roman" w:cs="Times New Roman"/>
          <w:sz w:val="28"/>
          <w:szCs w:val="28"/>
        </w:rPr>
        <w:t>т</w:t>
      </w:r>
      <w:r w:rsidRPr="00282EC2">
        <w:rPr>
          <w:rFonts w:ascii="Times New Roman" w:hAnsi="Times New Roman" w:cs="Times New Roman"/>
          <w:sz w:val="28"/>
          <w:szCs w:val="28"/>
        </w:rPr>
        <w:t>смены района принимают активное участие во Всероссийских лыжных ма</w:t>
      </w:r>
      <w:r w:rsidRPr="00282EC2">
        <w:rPr>
          <w:rFonts w:ascii="Times New Roman" w:hAnsi="Times New Roman" w:cs="Times New Roman"/>
          <w:sz w:val="28"/>
          <w:szCs w:val="28"/>
        </w:rPr>
        <w:t>с</w:t>
      </w:r>
      <w:r w:rsidRPr="00282EC2">
        <w:rPr>
          <w:rFonts w:ascii="Times New Roman" w:hAnsi="Times New Roman" w:cs="Times New Roman"/>
          <w:sz w:val="28"/>
          <w:szCs w:val="28"/>
        </w:rPr>
        <w:lastRenderedPageBreak/>
        <w:t>совых гонках «Лыжня России» и Всероссийский день бега «Кросс наций». Взрослые и дети участвуют в зимнем и летнем фестивале ВФСК «ГТО». Многие имеют значки.</w:t>
      </w:r>
    </w:p>
    <w:p w:rsidR="00AC596A" w:rsidRPr="002C4E79" w:rsidRDefault="00AC596A" w:rsidP="002C4E79">
      <w:pPr>
        <w:spacing w:after="0" w:line="360" w:lineRule="auto"/>
        <w:ind w:firstLine="567"/>
        <w:jc w:val="both"/>
        <w:rPr>
          <w:rFonts w:ascii="Times New Roman" w:hAnsi="Times New Roman" w:cs="Times New Roman"/>
          <w:sz w:val="28"/>
          <w:szCs w:val="28"/>
        </w:rPr>
      </w:pPr>
      <w:r w:rsidRPr="00282EC2">
        <w:rPr>
          <w:rFonts w:ascii="Times New Roman" w:hAnsi="Times New Roman" w:cs="Times New Roman"/>
          <w:sz w:val="28"/>
          <w:szCs w:val="28"/>
        </w:rPr>
        <w:t xml:space="preserve">Ежегодно ко дню Победы проходит легкоатлетическая эстафета среди </w:t>
      </w:r>
      <w:r w:rsidR="00282EC2" w:rsidRPr="00282EC2">
        <w:rPr>
          <w:rFonts w:ascii="Times New Roman" w:hAnsi="Times New Roman" w:cs="Times New Roman"/>
          <w:sz w:val="28"/>
          <w:szCs w:val="28"/>
        </w:rPr>
        <w:t>учреждений и организаций района</w:t>
      </w:r>
      <w:r w:rsidRPr="00282EC2">
        <w:rPr>
          <w:rFonts w:ascii="Times New Roman" w:hAnsi="Times New Roman" w:cs="Times New Roman"/>
          <w:sz w:val="28"/>
          <w:szCs w:val="28"/>
        </w:rPr>
        <w:t>. Проходят районные и зональные соре</w:t>
      </w:r>
      <w:r w:rsidRPr="00282EC2">
        <w:rPr>
          <w:rFonts w:ascii="Times New Roman" w:hAnsi="Times New Roman" w:cs="Times New Roman"/>
          <w:sz w:val="28"/>
          <w:szCs w:val="28"/>
        </w:rPr>
        <w:t>в</w:t>
      </w:r>
      <w:r w:rsidRPr="00282EC2">
        <w:rPr>
          <w:rFonts w:ascii="Times New Roman" w:hAnsi="Times New Roman" w:cs="Times New Roman"/>
          <w:sz w:val="28"/>
          <w:szCs w:val="28"/>
        </w:rPr>
        <w:t>нования по волейболу и мини-футболу.</w:t>
      </w:r>
    </w:p>
    <w:p w:rsidR="00040A77" w:rsidRPr="002C4E79" w:rsidRDefault="006E5F08" w:rsidP="005B1F99">
      <w:pPr>
        <w:pStyle w:val="a5"/>
        <w:numPr>
          <w:ilvl w:val="1"/>
          <w:numId w:val="33"/>
        </w:numPr>
        <w:spacing w:after="0" w:line="360" w:lineRule="auto"/>
        <w:ind w:left="0" w:firstLine="0"/>
        <w:jc w:val="center"/>
        <w:rPr>
          <w:sz w:val="28"/>
          <w:szCs w:val="28"/>
        </w:rPr>
      </w:pPr>
      <w:r w:rsidRPr="00282EC2">
        <w:rPr>
          <w:rFonts w:ascii="Times New Roman" w:hAnsi="Times New Roman"/>
          <w:b/>
          <w:sz w:val="28"/>
          <w:szCs w:val="28"/>
        </w:rPr>
        <w:t>Культура</w:t>
      </w:r>
    </w:p>
    <w:p w:rsidR="00040A77" w:rsidRPr="00490AA6" w:rsidRDefault="00040A77" w:rsidP="005B1F99">
      <w:pPr>
        <w:pStyle w:val="a5"/>
        <w:spacing w:after="0" w:line="360" w:lineRule="auto"/>
        <w:ind w:left="0" w:firstLine="720"/>
        <w:jc w:val="both"/>
        <w:rPr>
          <w:rFonts w:ascii="Times New Roman" w:hAnsi="Times New Roman"/>
          <w:sz w:val="28"/>
          <w:szCs w:val="28"/>
        </w:rPr>
      </w:pPr>
      <w:r w:rsidRPr="00490AA6">
        <w:rPr>
          <w:rFonts w:ascii="Times New Roman" w:hAnsi="Times New Roman"/>
          <w:sz w:val="28"/>
          <w:szCs w:val="28"/>
        </w:rPr>
        <w:t>Целью муниципальной политики в сфере развития культуры и укре</w:t>
      </w:r>
      <w:r w:rsidRPr="00490AA6">
        <w:rPr>
          <w:rFonts w:ascii="Times New Roman" w:hAnsi="Times New Roman"/>
          <w:sz w:val="28"/>
          <w:szCs w:val="28"/>
        </w:rPr>
        <w:t>п</w:t>
      </w:r>
      <w:r w:rsidRPr="00490AA6">
        <w:rPr>
          <w:rFonts w:ascii="Times New Roman" w:hAnsi="Times New Roman"/>
          <w:sz w:val="28"/>
          <w:szCs w:val="28"/>
        </w:rPr>
        <w:t>ления духовности является повышение культурно-духовного уровня насел</w:t>
      </w:r>
      <w:r w:rsidRPr="00490AA6">
        <w:rPr>
          <w:rFonts w:ascii="Times New Roman" w:hAnsi="Times New Roman"/>
          <w:sz w:val="28"/>
          <w:szCs w:val="28"/>
        </w:rPr>
        <w:t>е</w:t>
      </w:r>
      <w:r w:rsidRPr="00490AA6">
        <w:rPr>
          <w:rFonts w:ascii="Times New Roman" w:hAnsi="Times New Roman"/>
          <w:sz w:val="28"/>
          <w:szCs w:val="28"/>
        </w:rPr>
        <w:t>ния. Культура района, состоит из нескольких культурных пластов, включает множество субкультур и имеет большой творческий потенциал. Вместе с тем дальнейшее продвижение и развитие района требует определенной пер</w:t>
      </w:r>
      <w:r w:rsidRPr="00490AA6">
        <w:rPr>
          <w:rFonts w:ascii="Times New Roman" w:hAnsi="Times New Roman"/>
          <w:sz w:val="28"/>
          <w:szCs w:val="28"/>
        </w:rPr>
        <w:t>е</w:t>
      </w:r>
      <w:r w:rsidRPr="00490AA6">
        <w:rPr>
          <w:rFonts w:ascii="Times New Roman" w:hAnsi="Times New Roman"/>
          <w:sz w:val="28"/>
          <w:szCs w:val="28"/>
        </w:rPr>
        <w:t>стройки системы использования культурных и творческих ресурсов.</w:t>
      </w:r>
    </w:p>
    <w:p w:rsidR="00040A77" w:rsidRPr="00490AA6" w:rsidRDefault="00040A77" w:rsidP="00490AA6">
      <w:pPr>
        <w:spacing w:after="0" w:line="360" w:lineRule="auto"/>
        <w:ind w:firstLine="709"/>
        <w:jc w:val="both"/>
        <w:rPr>
          <w:rFonts w:ascii="Times New Roman" w:hAnsi="Times New Roman" w:cs="Times New Roman"/>
          <w:sz w:val="28"/>
          <w:szCs w:val="28"/>
        </w:rPr>
      </w:pPr>
      <w:r w:rsidRPr="00490AA6">
        <w:rPr>
          <w:rFonts w:ascii="Times New Roman" w:hAnsi="Times New Roman" w:cs="Times New Roman"/>
          <w:sz w:val="28"/>
          <w:szCs w:val="28"/>
        </w:rPr>
        <w:t>Сельские учреждения культуры, библиотеки во многом определяют с</w:t>
      </w:r>
      <w:r w:rsidRPr="00490AA6">
        <w:rPr>
          <w:rFonts w:ascii="Times New Roman" w:hAnsi="Times New Roman" w:cs="Times New Roman"/>
          <w:sz w:val="28"/>
          <w:szCs w:val="28"/>
        </w:rPr>
        <w:t>е</w:t>
      </w:r>
      <w:r w:rsidRPr="00490AA6">
        <w:rPr>
          <w:rFonts w:ascii="Times New Roman" w:hAnsi="Times New Roman" w:cs="Times New Roman"/>
          <w:sz w:val="28"/>
          <w:szCs w:val="28"/>
        </w:rPr>
        <w:t>годня культурную, духовную жизнь района, оставаясь для жителей практич</w:t>
      </w:r>
      <w:r w:rsidRPr="00490AA6">
        <w:rPr>
          <w:rFonts w:ascii="Times New Roman" w:hAnsi="Times New Roman" w:cs="Times New Roman"/>
          <w:sz w:val="28"/>
          <w:szCs w:val="28"/>
        </w:rPr>
        <w:t>е</w:t>
      </w:r>
      <w:r w:rsidRPr="00490AA6">
        <w:rPr>
          <w:rFonts w:ascii="Times New Roman" w:hAnsi="Times New Roman" w:cs="Times New Roman"/>
          <w:sz w:val="28"/>
          <w:szCs w:val="28"/>
        </w:rPr>
        <w:t>ски чуть ли не единственным местом коллективного общения, информацио</w:t>
      </w:r>
      <w:r w:rsidRPr="00490AA6">
        <w:rPr>
          <w:rFonts w:ascii="Times New Roman" w:hAnsi="Times New Roman" w:cs="Times New Roman"/>
          <w:sz w:val="28"/>
          <w:szCs w:val="28"/>
        </w:rPr>
        <w:t>н</w:t>
      </w:r>
      <w:r w:rsidRPr="00490AA6">
        <w:rPr>
          <w:rFonts w:ascii="Times New Roman" w:hAnsi="Times New Roman" w:cs="Times New Roman"/>
          <w:sz w:val="28"/>
          <w:szCs w:val="28"/>
        </w:rPr>
        <w:t>ным полем, центром формирования общественного мнения, проявления ко</w:t>
      </w:r>
      <w:r w:rsidRPr="00490AA6">
        <w:rPr>
          <w:rFonts w:ascii="Times New Roman" w:hAnsi="Times New Roman" w:cs="Times New Roman"/>
          <w:sz w:val="28"/>
          <w:szCs w:val="28"/>
        </w:rPr>
        <w:t>л</w:t>
      </w:r>
      <w:r w:rsidRPr="00490AA6">
        <w:rPr>
          <w:rFonts w:ascii="Times New Roman" w:hAnsi="Times New Roman" w:cs="Times New Roman"/>
          <w:sz w:val="28"/>
          <w:szCs w:val="28"/>
        </w:rPr>
        <w:t>лективной инициативы, развития реализации творческих способностей нас</w:t>
      </w:r>
      <w:r w:rsidRPr="00490AA6">
        <w:rPr>
          <w:rFonts w:ascii="Times New Roman" w:hAnsi="Times New Roman" w:cs="Times New Roman"/>
          <w:sz w:val="28"/>
          <w:szCs w:val="28"/>
        </w:rPr>
        <w:t>е</w:t>
      </w:r>
      <w:r w:rsidRPr="00490AA6">
        <w:rPr>
          <w:rFonts w:ascii="Times New Roman" w:hAnsi="Times New Roman" w:cs="Times New Roman"/>
          <w:sz w:val="28"/>
          <w:szCs w:val="28"/>
        </w:rPr>
        <w:t>ления.</w:t>
      </w:r>
    </w:p>
    <w:p w:rsidR="00CE2330" w:rsidRPr="00490AA6" w:rsidRDefault="00CE2330" w:rsidP="00490AA6">
      <w:pPr>
        <w:spacing w:after="0" w:line="360" w:lineRule="auto"/>
        <w:ind w:firstLine="709"/>
        <w:jc w:val="both"/>
        <w:rPr>
          <w:rFonts w:ascii="Times New Roman" w:hAnsi="Times New Roman" w:cs="Times New Roman"/>
          <w:sz w:val="28"/>
          <w:szCs w:val="28"/>
        </w:rPr>
      </w:pPr>
      <w:r w:rsidRPr="00490AA6">
        <w:rPr>
          <w:rFonts w:ascii="Times New Roman" w:hAnsi="Times New Roman" w:cs="Times New Roman"/>
          <w:sz w:val="28"/>
          <w:szCs w:val="28"/>
        </w:rPr>
        <w:t>Разнообразный досуг в сфере культуры обеспечивают жителям района 18 структурных подразделений МБУК «Районный Дом культуры»  (в составе которого все сельские  клубы района)</w:t>
      </w:r>
      <w:r w:rsidR="00BD7B62" w:rsidRPr="00490AA6">
        <w:rPr>
          <w:rFonts w:ascii="Times New Roman" w:hAnsi="Times New Roman" w:cs="Times New Roman"/>
          <w:sz w:val="28"/>
          <w:szCs w:val="28"/>
        </w:rPr>
        <w:t>,</w:t>
      </w:r>
      <w:r w:rsidRPr="00490AA6">
        <w:rPr>
          <w:rFonts w:ascii="Times New Roman" w:hAnsi="Times New Roman" w:cs="Times New Roman"/>
          <w:sz w:val="28"/>
          <w:szCs w:val="28"/>
        </w:rPr>
        <w:t xml:space="preserve">  МБУК «Центральная районная би</w:t>
      </w:r>
      <w:r w:rsidRPr="00490AA6">
        <w:rPr>
          <w:rFonts w:ascii="Times New Roman" w:hAnsi="Times New Roman" w:cs="Times New Roman"/>
          <w:sz w:val="28"/>
          <w:szCs w:val="28"/>
        </w:rPr>
        <w:t>б</w:t>
      </w:r>
      <w:r w:rsidRPr="00490AA6">
        <w:rPr>
          <w:rFonts w:ascii="Times New Roman" w:hAnsi="Times New Roman" w:cs="Times New Roman"/>
          <w:sz w:val="28"/>
          <w:szCs w:val="28"/>
        </w:rPr>
        <w:t>лиотека» (в составе которой все сельские  библиотеки  района)</w:t>
      </w:r>
      <w:r w:rsidR="00490AA6" w:rsidRPr="00490AA6">
        <w:rPr>
          <w:rFonts w:ascii="Times New Roman" w:hAnsi="Times New Roman" w:cs="Times New Roman"/>
          <w:sz w:val="28"/>
          <w:szCs w:val="28"/>
        </w:rPr>
        <w:t>,</w:t>
      </w:r>
      <w:r w:rsidR="00BD7B62" w:rsidRPr="00490AA6">
        <w:rPr>
          <w:rFonts w:ascii="Times New Roman" w:eastAsia="+mn-ea" w:hAnsi="Times New Roman" w:cs="Times New Roman"/>
          <w:color w:val="000000"/>
          <w:kern w:val="24"/>
          <w:sz w:val="28"/>
          <w:szCs w:val="28"/>
        </w:rPr>
        <w:t xml:space="preserve"> </w:t>
      </w:r>
      <w:r w:rsidR="00BD7B62" w:rsidRPr="00490AA6">
        <w:rPr>
          <w:rFonts w:ascii="Times New Roman" w:hAnsi="Times New Roman" w:cs="Times New Roman"/>
          <w:sz w:val="28"/>
          <w:szCs w:val="28"/>
        </w:rPr>
        <w:t>музей Боевой Славы</w:t>
      </w:r>
      <w:r w:rsidR="00490AA6" w:rsidRPr="00490AA6">
        <w:rPr>
          <w:rFonts w:ascii="Times New Roman" w:hAnsi="Times New Roman" w:cs="Times New Roman"/>
          <w:sz w:val="28"/>
          <w:szCs w:val="28"/>
        </w:rPr>
        <w:t>.</w:t>
      </w:r>
    </w:p>
    <w:p w:rsidR="00040A77" w:rsidRPr="00490AA6" w:rsidRDefault="00CE2330" w:rsidP="009614AD">
      <w:pPr>
        <w:shd w:val="clear" w:color="auto" w:fill="FFFFFF"/>
        <w:spacing w:after="0" w:line="360" w:lineRule="auto"/>
        <w:ind w:left="11" w:firstLine="709"/>
        <w:jc w:val="both"/>
        <w:rPr>
          <w:rFonts w:ascii="Times New Roman" w:hAnsi="Times New Roman" w:cs="Times New Roman"/>
          <w:sz w:val="28"/>
          <w:szCs w:val="28"/>
        </w:rPr>
      </w:pPr>
      <w:r w:rsidRPr="00490AA6">
        <w:rPr>
          <w:rFonts w:ascii="Times New Roman" w:hAnsi="Times New Roman" w:cs="Times New Roman"/>
          <w:sz w:val="28"/>
          <w:szCs w:val="28"/>
        </w:rPr>
        <w:t>Уровень фактической обеспеченности библиотеками и клубными у</w:t>
      </w:r>
      <w:r w:rsidRPr="00490AA6">
        <w:rPr>
          <w:rFonts w:ascii="Times New Roman" w:hAnsi="Times New Roman" w:cs="Times New Roman"/>
          <w:sz w:val="28"/>
          <w:szCs w:val="28"/>
        </w:rPr>
        <w:t>ч</w:t>
      </w:r>
      <w:r w:rsidRPr="00490AA6">
        <w:rPr>
          <w:rFonts w:ascii="Times New Roman" w:hAnsi="Times New Roman" w:cs="Times New Roman"/>
          <w:sz w:val="28"/>
          <w:szCs w:val="28"/>
        </w:rPr>
        <w:t xml:space="preserve">реждениями района составляет 100 %. </w:t>
      </w:r>
    </w:p>
    <w:p w:rsidR="00282EC2" w:rsidRPr="00490AA6" w:rsidRDefault="00282EC2" w:rsidP="00490AA6">
      <w:pPr>
        <w:shd w:val="clear" w:color="auto" w:fill="FFFFFF"/>
        <w:spacing w:after="0" w:line="360" w:lineRule="auto"/>
        <w:ind w:left="11" w:firstLine="698"/>
        <w:jc w:val="both"/>
        <w:rPr>
          <w:rFonts w:ascii="Times New Roman" w:hAnsi="Times New Roman" w:cs="Times New Roman"/>
          <w:sz w:val="28"/>
          <w:szCs w:val="28"/>
        </w:rPr>
      </w:pPr>
      <w:r w:rsidRPr="00490AA6">
        <w:rPr>
          <w:rFonts w:ascii="Times New Roman" w:hAnsi="Times New Roman" w:cs="Times New Roman"/>
          <w:sz w:val="28"/>
          <w:szCs w:val="28"/>
        </w:rPr>
        <w:t>Доля муниципальных учреждений культуры, здания которых находятся в аварийном состоянии или требуют капитального ремонта, в общем колич</w:t>
      </w:r>
      <w:r w:rsidRPr="00490AA6">
        <w:rPr>
          <w:rFonts w:ascii="Times New Roman" w:hAnsi="Times New Roman" w:cs="Times New Roman"/>
          <w:sz w:val="28"/>
          <w:szCs w:val="28"/>
        </w:rPr>
        <w:t>е</w:t>
      </w:r>
      <w:r w:rsidRPr="00490AA6">
        <w:rPr>
          <w:rFonts w:ascii="Times New Roman" w:hAnsi="Times New Roman" w:cs="Times New Roman"/>
          <w:sz w:val="28"/>
          <w:szCs w:val="28"/>
        </w:rPr>
        <w:t>стве муниципальных учреждений культуры Большеигнатовского района в 2017 году составила 40 %, что выше уровня 2015-2016 года. Здания учрежд</w:t>
      </w:r>
      <w:r w:rsidRPr="00490AA6">
        <w:rPr>
          <w:rFonts w:ascii="Times New Roman" w:hAnsi="Times New Roman" w:cs="Times New Roman"/>
          <w:sz w:val="28"/>
          <w:szCs w:val="28"/>
        </w:rPr>
        <w:t>е</w:t>
      </w:r>
      <w:r w:rsidRPr="00490AA6">
        <w:rPr>
          <w:rFonts w:ascii="Times New Roman" w:hAnsi="Times New Roman" w:cs="Times New Roman"/>
          <w:sz w:val="28"/>
          <w:szCs w:val="28"/>
        </w:rPr>
        <w:lastRenderedPageBreak/>
        <w:t xml:space="preserve">ний культуры, требующие капитального ремонта, это здание кинотеатра «Аврора», Центральная районная библиотека, здания сельских клубов в с. Андреевка, с.Чукалы, с. Спасское, с. Атяшево, с. Киржеманы, с. Вармазейка, с. Протасово, с. Новое Качаево, с. Старые Селищи. </w:t>
      </w:r>
      <w:r w:rsidR="00BD7B62" w:rsidRPr="00490AA6">
        <w:rPr>
          <w:rFonts w:ascii="Times New Roman" w:hAnsi="Times New Roman" w:cs="Times New Roman"/>
          <w:sz w:val="28"/>
          <w:szCs w:val="28"/>
        </w:rPr>
        <w:t xml:space="preserve"> В 2018 -2019 г. планир</w:t>
      </w:r>
      <w:r w:rsidR="00BD7B62" w:rsidRPr="00490AA6">
        <w:rPr>
          <w:rFonts w:ascii="Times New Roman" w:hAnsi="Times New Roman" w:cs="Times New Roman"/>
          <w:sz w:val="28"/>
          <w:szCs w:val="28"/>
        </w:rPr>
        <w:t>у</w:t>
      </w:r>
      <w:r w:rsidR="00BD7B62" w:rsidRPr="00490AA6">
        <w:rPr>
          <w:rFonts w:ascii="Times New Roman" w:hAnsi="Times New Roman" w:cs="Times New Roman"/>
          <w:sz w:val="28"/>
          <w:szCs w:val="28"/>
        </w:rPr>
        <w:t>ется произвести реконструкцию кинотеатра «Аврора» под районный дом культуры.</w:t>
      </w:r>
    </w:p>
    <w:p w:rsidR="002E0E0A" w:rsidRDefault="00282EC2" w:rsidP="002E0E0A">
      <w:pPr>
        <w:shd w:val="clear" w:color="auto" w:fill="FFFFFF"/>
        <w:spacing w:after="0" w:line="360" w:lineRule="auto"/>
        <w:ind w:left="11" w:firstLine="556"/>
        <w:jc w:val="both"/>
        <w:rPr>
          <w:rFonts w:ascii="Times New Roman" w:hAnsi="Times New Roman" w:cs="Times New Roman"/>
          <w:sz w:val="28"/>
          <w:szCs w:val="28"/>
        </w:rPr>
      </w:pPr>
      <w:r w:rsidRPr="00490AA6">
        <w:rPr>
          <w:rFonts w:ascii="Times New Roman" w:hAnsi="Times New Roman" w:cs="Times New Roman"/>
          <w:sz w:val="28"/>
          <w:szCs w:val="28"/>
        </w:rPr>
        <w:t>Доля объектов культурного наследия, находящихся в муниципальной собственности и требующих консервации или реставрации, в общем колич</w:t>
      </w:r>
      <w:r w:rsidRPr="00490AA6">
        <w:rPr>
          <w:rFonts w:ascii="Times New Roman" w:hAnsi="Times New Roman" w:cs="Times New Roman"/>
          <w:sz w:val="28"/>
          <w:szCs w:val="28"/>
        </w:rPr>
        <w:t>е</w:t>
      </w:r>
      <w:r w:rsidRPr="00490AA6">
        <w:rPr>
          <w:rFonts w:ascii="Times New Roman" w:hAnsi="Times New Roman" w:cs="Times New Roman"/>
          <w:sz w:val="28"/>
          <w:szCs w:val="28"/>
        </w:rPr>
        <w:t>стве объектов культурного наследия, находящихся в муниципальной собс</w:t>
      </w:r>
      <w:r w:rsidRPr="00490AA6">
        <w:rPr>
          <w:rFonts w:ascii="Times New Roman" w:hAnsi="Times New Roman" w:cs="Times New Roman"/>
          <w:sz w:val="28"/>
          <w:szCs w:val="28"/>
        </w:rPr>
        <w:t>т</w:t>
      </w:r>
      <w:r w:rsidRPr="00490AA6">
        <w:rPr>
          <w:rFonts w:ascii="Times New Roman" w:hAnsi="Times New Roman" w:cs="Times New Roman"/>
          <w:sz w:val="28"/>
          <w:szCs w:val="28"/>
        </w:rPr>
        <w:t>венности  в 2017 году составила 37,5 %. Объектам культурного наследия н</w:t>
      </w:r>
      <w:r w:rsidRPr="00490AA6">
        <w:rPr>
          <w:rFonts w:ascii="Times New Roman" w:hAnsi="Times New Roman" w:cs="Times New Roman"/>
          <w:sz w:val="28"/>
          <w:szCs w:val="28"/>
        </w:rPr>
        <w:t>е</w:t>
      </w:r>
      <w:r w:rsidRPr="00490AA6">
        <w:rPr>
          <w:rFonts w:ascii="Times New Roman" w:hAnsi="Times New Roman" w:cs="Times New Roman"/>
          <w:sz w:val="28"/>
          <w:szCs w:val="28"/>
        </w:rPr>
        <w:t>обходим капитальный ремонт. В капитальном ремонте нуждаются 5 объектов культурного наследия (37,5 %), это - о</w:t>
      </w:r>
      <w:r w:rsidRPr="00490AA6">
        <w:rPr>
          <w:rFonts w:ascii="Times New Roman" w:hAnsi="Times New Roman" w:cs="Times New Roman"/>
          <w:bCs/>
          <w:sz w:val="28"/>
          <w:szCs w:val="28"/>
        </w:rPr>
        <w:t>белиски воинам-землякам, погибшим в годы Великой Отечественной войны 1941-1945 гг</w:t>
      </w:r>
      <w:r w:rsidRPr="00490AA6">
        <w:rPr>
          <w:rFonts w:ascii="Times New Roman" w:hAnsi="Times New Roman" w:cs="Times New Roman"/>
          <w:b/>
          <w:bCs/>
          <w:sz w:val="28"/>
          <w:szCs w:val="28"/>
        </w:rPr>
        <w:t>.</w:t>
      </w:r>
      <w:r w:rsidRPr="00490AA6">
        <w:rPr>
          <w:rFonts w:ascii="Times New Roman" w:hAnsi="Times New Roman" w:cs="Times New Roman"/>
          <w:sz w:val="28"/>
          <w:szCs w:val="28"/>
        </w:rPr>
        <w:t xml:space="preserve"> в с. Большое Игнатово, с. Андреевка, с. Чукалы, с. Кучкаево, с. Киржеманы. </w:t>
      </w:r>
    </w:p>
    <w:p w:rsidR="002E0E0A" w:rsidRPr="00490AA6" w:rsidRDefault="002E0E0A" w:rsidP="002E0E0A">
      <w:pPr>
        <w:shd w:val="clear" w:color="auto" w:fill="FFFFFF"/>
        <w:spacing w:after="0" w:line="360" w:lineRule="auto"/>
        <w:ind w:left="11" w:firstLine="556"/>
        <w:jc w:val="both"/>
        <w:rPr>
          <w:rFonts w:ascii="Times New Roman" w:hAnsi="Times New Roman" w:cs="Times New Roman"/>
          <w:sz w:val="28"/>
          <w:szCs w:val="28"/>
        </w:rPr>
      </w:pPr>
      <w:r w:rsidRPr="002E0E0A">
        <w:rPr>
          <w:rFonts w:ascii="Times New Roman" w:hAnsi="Times New Roman" w:cs="Times New Roman"/>
          <w:bCs/>
          <w:sz w:val="28"/>
          <w:szCs w:val="28"/>
        </w:rPr>
        <w:t>В районе действуют ансамбли художественной самодеятельности: а</w:t>
      </w:r>
      <w:r w:rsidRPr="002E0E0A">
        <w:rPr>
          <w:rFonts w:ascii="Times New Roman" w:hAnsi="Times New Roman" w:cs="Times New Roman"/>
          <w:bCs/>
          <w:sz w:val="28"/>
          <w:szCs w:val="28"/>
        </w:rPr>
        <w:t>н</w:t>
      </w:r>
      <w:r w:rsidRPr="002E0E0A">
        <w:rPr>
          <w:rFonts w:ascii="Times New Roman" w:hAnsi="Times New Roman" w:cs="Times New Roman"/>
          <w:bCs/>
          <w:sz w:val="28"/>
          <w:szCs w:val="28"/>
        </w:rPr>
        <w:t>самбль ветеранов «Рябинушка», фольклорные ансамбли «Вастома» (с. Ст</w:t>
      </w:r>
      <w:r w:rsidRPr="002E0E0A">
        <w:rPr>
          <w:rFonts w:ascii="Times New Roman" w:hAnsi="Times New Roman" w:cs="Times New Roman"/>
          <w:bCs/>
          <w:sz w:val="28"/>
          <w:szCs w:val="28"/>
        </w:rPr>
        <w:t>а</w:t>
      </w:r>
      <w:r w:rsidRPr="002E0E0A">
        <w:rPr>
          <w:rFonts w:ascii="Times New Roman" w:hAnsi="Times New Roman" w:cs="Times New Roman"/>
          <w:bCs/>
          <w:sz w:val="28"/>
          <w:szCs w:val="28"/>
        </w:rPr>
        <w:t xml:space="preserve">рые Селищи»), «Истоки» (с.Андреевка), «Эрзянь Авинеть» (с.Протасово), действует Андреевский народный театр </w:t>
      </w:r>
    </w:p>
    <w:p w:rsidR="009614AD" w:rsidRDefault="00490AA6" w:rsidP="002E0E0A">
      <w:pPr>
        <w:spacing w:after="0" w:line="360" w:lineRule="auto"/>
        <w:jc w:val="both"/>
        <w:rPr>
          <w:rFonts w:ascii="Times New Roman" w:hAnsi="Times New Roman" w:cs="Times New Roman"/>
          <w:sz w:val="28"/>
          <w:szCs w:val="28"/>
        </w:rPr>
      </w:pPr>
      <w:r w:rsidRPr="00490AA6">
        <w:rPr>
          <w:rFonts w:ascii="Times New Roman" w:hAnsi="Times New Roman" w:cs="Times New Roman"/>
          <w:sz w:val="28"/>
          <w:szCs w:val="28"/>
        </w:rPr>
        <w:t xml:space="preserve">Основными мероприятиями,  проводимыми на территории района являются новогодние праздники, праздничные концерты ко Дню защитника Отечества, к Международному женскому дню 8 марта, к Празднику Весны и труда, ко Дню Победы и др. </w:t>
      </w:r>
    </w:p>
    <w:p w:rsidR="009614AD" w:rsidRPr="00490AA6" w:rsidRDefault="009614AD" w:rsidP="000255C4">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Ежегодно н</w:t>
      </w:r>
      <w:r w:rsidRPr="00490AA6">
        <w:rPr>
          <w:rFonts w:ascii="Times New Roman" w:hAnsi="Times New Roman" w:cs="Times New Roman"/>
          <w:sz w:val="28"/>
          <w:szCs w:val="28"/>
        </w:rPr>
        <w:t>а сцене РДК г. Саранска</w:t>
      </w:r>
      <w:r>
        <w:rPr>
          <w:rFonts w:ascii="Times New Roman" w:hAnsi="Times New Roman" w:cs="Times New Roman"/>
          <w:sz w:val="28"/>
          <w:szCs w:val="28"/>
        </w:rPr>
        <w:t xml:space="preserve"> ансамбли и творческие коллект</w:t>
      </w:r>
      <w:r>
        <w:rPr>
          <w:rFonts w:ascii="Times New Roman" w:hAnsi="Times New Roman" w:cs="Times New Roman"/>
          <w:sz w:val="28"/>
          <w:szCs w:val="28"/>
        </w:rPr>
        <w:t>и</w:t>
      </w:r>
      <w:r>
        <w:rPr>
          <w:rFonts w:ascii="Times New Roman" w:hAnsi="Times New Roman" w:cs="Times New Roman"/>
          <w:sz w:val="28"/>
          <w:szCs w:val="28"/>
        </w:rPr>
        <w:t>вы Большеигнатовского муниципального района</w:t>
      </w:r>
      <w:r w:rsidR="000255C4">
        <w:rPr>
          <w:rFonts w:ascii="Times New Roman" w:hAnsi="Times New Roman" w:cs="Times New Roman"/>
          <w:sz w:val="28"/>
          <w:szCs w:val="28"/>
        </w:rPr>
        <w:t xml:space="preserve"> дают отчетные</w:t>
      </w:r>
      <w:r w:rsidRPr="00490AA6">
        <w:rPr>
          <w:rFonts w:ascii="Times New Roman" w:hAnsi="Times New Roman" w:cs="Times New Roman"/>
          <w:sz w:val="28"/>
          <w:szCs w:val="28"/>
        </w:rPr>
        <w:t xml:space="preserve"> концерт</w:t>
      </w:r>
      <w:r w:rsidR="000255C4">
        <w:rPr>
          <w:rFonts w:ascii="Times New Roman" w:hAnsi="Times New Roman" w:cs="Times New Roman"/>
          <w:sz w:val="28"/>
          <w:szCs w:val="28"/>
        </w:rPr>
        <w:t>ы</w:t>
      </w:r>
      <w:r w:rsidRPr="00490AA6">
        <w:rPr>
          <w:rFonts w:ascii="Times New Roman" w:hAnsi="Times New Roman" w:cs="Times New Roman"/>
          <w:sz w:val="28"/>
          <w:szCs w:val="28"/>
        </w:rPr>
        <w:t xml:space="preserve"> Большеигнатовского муниципального района в рамках Республиканского фестиваля народного творчества «Шумбрат, Мордовия!». </w:t>
      </w:r>
      <w:r w:rsidR="000255C4">
        <w:rPr>
          <w:rFonts w:ascii="Times New Roman" w:hAnsi="Times New Roman" w:cs="Times New Roman"/>
          <w:sz w:val="28"/>
          <w:szCs w:val="28"/>
        </w:rPr>
        <w:t xml:space="preserve"> Большеигнато</w:t>
      </w:r>
      <w:r w:rsidR="000255C4">
        <w:rPr>
          <w:rFonts w:ascii="Times New Roman" w:hAnsi="Times New Roman" w:cs="Times New Roman"/>
          <w:sz w:val="28"/>
          <w:szCs w:val="28"/>
        </w:rPr>
        <w:t>в</w:t>
      </w:r>
      <w:r w:rsidR="000255C4">
        <w:rPr>
          <w:rFonts w:ascii="Times New Roman" w:hAnsi="Times New Roman" w:cs="Times New Roman"/>
          <w:sz w:val="28"/>
          <w:szCs w:val="28"/>
        </w:rPr>
        <w:t>ский муниципальный район является активным участником культурных м</w:t>
      </w:r>
      <w:r w:rsidR="000255C4">
        <w:rPr>
          <w:rFonts w:ascii="Times New Roman" w:hAnsi="Times New Roman" w:cs="Times New Roman"/>
          <w:sz w:val="28"/>
          <w:szCs w:val="28"/>
        </w:rPr>
        <w:t>е</w:t>
      </w:r>
      <w:r w:rsidR="000255C4">
        <w:rPr>
          <w:rFonts w:ascii="Times New Roman" w:hAnsi="Times New Roman" w:cs="Times New Roman"/>
          <w:sz w:val="28"/>
          <w:szCs w:val="28"/>
        </w:rPr>
        <w:t>роприятий, проводимых в Республике Мордовия.</w:t>
      </w:r>
    </w:p>
    <w:p w:rsidR="000255C4" w:rsidRPr="002C4E79" w:rsidRDefault="00490AA6" w:rsidP="005B1F99">
      <w:pPr>
        <w:spacing w:after="0" w:line="360" w:lineRule="auto"/>
        <w:ind w:firstLine="851"/>
        <w:jc w:val="both"/>
        <w:rPr>
          <w:rFonts w:ascii="Times New Roman" w:hAnsi="Times New Roman" w:cs="Times New Roman"/>
          <w:sz w:val="28"/>
          <w:szCs w:val="28"/>
        </w:rPr>
      </w:pPr>
      <w:r w:rsidRPr="00490AA6">
        <w:rPr>
          <w:rFonts w:ascii="Times New Roman" w:hAnsi="Times New Roman" w:cs="Times New Roman"/>
          <w:sz w:val="28"/>
          <w:szCs w:val="28"/>
        </w:rPr>
        <w:t>Ежегодно на территории Большеигнатовского райна проводятся Ре</w:t>
      </w:r>
      <w:r w:rsidRPr="00490AA6">
        <w:rPr>
          <w:rFonts w:ascii="Times New Roman" w:hAnsi="Times New Roman" w:cs="Times New Roman"/>
          <w:sz w:val="28"/>
          <w:szCs w:val="28"/>
        </w:rPr>
        <w:t>с</w:t>
      </w:r>
      <w:r w:rsidRPr="00490AA6">
        <w:rPr>
          <w:rFonts w:ascii="Times New Roman" w:hAnsi="Times New Roman" w:cs="Times New Roman"/>
          <w:sz w:val="28"/>
          <w:szCs w:val="28"/>
        </w:rPr>
        <w:t>публиканские национально-фольклорные праздники «Раськень Озкс» и «В</w:t>
      </w:r>
      <w:r w:rsidRPr="00490AA6">
        <w:rPr>
          <w:rFonts w:ascii="Times New Roman" w:hAnsi="Times New Roman" w:cs="Times New Roman"/>
          <w:sz w:val="28"/>
          <w:szCs w:val="28"/>
        </w:rPr>
        <w:t>е</w:t>
      </w:r>
      <w:r w:rsidRPr="00490AA6">
        <w:rPr>
          <w:rFonts w:ascii="Times New Roman" w:hAnsi="Times New Roman" w:cs="Times New Roman"/>
          <w:sz w:val="28"/>
          <w:szCs w:val="28"/>
        </w:rPr>
        <w:lastRenderedPageBreak/>
        <w:t>лень Озкс», на которые съезжаются люди со всех концов света: Нижегоро</w:t>
      </w:r>
      <w:r w:rsidRPr="00490AA6">
        <w:rPr>
          <w:rFonts w:ascii="Times New Roman" w:hAnsi="Times New Roman" w:cs="Times New Roman"/>
          <w:sz w:val="28"/>
          <w:szCs w:val="28"/>
        </w:rPr>
        <w:t>д</w:t>
      </w:r>
      <w:r w:rsidRPr="00490AA6">
        <w:rPr>
          <w:rFonts w:ascii="Times New Roman" w:hAnsi="Times New Roman" w:cs="Times New Roman"/>
          <w:sz w:val="28"/>
          <w:szCs w:val="28"/>
        </w:rPr>
        <w:t>ской  и Ульяновской областей, Саратовской и Самарской областей, Пензе</w:t>
      </w:r>
      <w:r w:rsidRPr="00490AA6">
        <w:rPr>
          <w:rFonts w:ascii="Times New Roman" w:hAnsi="Times New Roman" w:cs="Times New Roman"/>
          <w:sz w:val="28"/>
          <w:szCs w:val="28"/>
        </w:rPr>
        <w:t>н</w:t>
      </w:r>
      <w:r w:rsidRPr="00490AA6">
        <w:rPr>
          <w:rFonts w:ascii="Times New Roman" w:hAnsi="Times New Roman" w:cs="Times New Roman"/>
          <w:sz w:val="28"/>
          <w:szCs w:val="28"/>
        </w:rPr>
        <w:t>ской и Тамбовской областей, Республики Чувашия, Марий Эл, Эстонии и других областей и регионов. В 2015 году «Раськень Озкс» получил Диплом Всероссийской премии за достижения в области массовых форм театральн</w:t>
      </w:r>
      <w:r w:rsidRPr="00490AA6">
        <w:rPr>
          <w:rFonts w:ascii="Times New Roman" w:hAnsi="Times New Roman" w:cs="Times New Roman"/>
          <w:sz w:val="28"/>
          <w:szCs w:val="28"/>
        </w:rPr>
        <w:t>о</w:t>
      </w:r>
      <w:r w:rsidRPr="00490AA6">
        <w:rPr>
          <w:rFonts w:ascii="Times New Roman" w:hAnsi="Times New Roman" w:cs="Times New Roman"/>
          <w:sz w:val="28"/>
          <w:szCs w:val="28"/>
        </w:rPr>
        <w:t xml:space="preserve">го искусства «Грани театра масс» в номинации «Лучший национальный праздник за 2013-2014 год». </w:t>
      </w:r>
      <w:r w:rsidR="000255C4">
        <w:rPr>
          <w:rFonts w:ascii="Times New Roman" w:hAnsi="Times New Roman" w:cs="Times New Roman"/>
          <w:sz w:val="28"/>
          <w:szCs w:val="28"/>
        </w:rPr>
        <w:t>Ведётся</w:t>
      </w:r>
      <w:r w:rsidR="00282EC2" w:rsidRPr="00490AA6">
        <w:rPr>
          <w:rFonts w:ascii="Times New Roman" w:hAnsi="Times New Roman" w:cs="Times New Roman"/>
          <w:sz w:val="28"/>
          <w:szCs w:val="28"/>
        </w:rPr>
        <w:t xml:space="preserve">  работа по признанию обрядовой пол</w:t>
      </w:r>
      <w:r w:rsidR="00282EC2" w:rsidRPr="00490AA6">
        <w:rPr>
          <w:rFonts w:ascii="Times New Roman" w:hAnsi="Times New Roman" w:cs="Times New Roman"/>
          <w:sz w:val="28"/>
          <w:szCs w:val="28"/>
        </w:rPr>
        <w:t>я</w:t>
      </w:r>
      <w:r w:rsidR="00282EC2" w:rsidRPr="00490AA6">
        <w:rPr>
          <w:rFonts w:ascii="Times New Roman" w:hAnsi="Times New Roman" w:cs="Times New Roman"/>
          <w:sz w:val="28"/>
          <w:szCs w:val="28"/>
        </w:rPr>
        <w:t>ны «Раськень Озкс» объектом культурного наследия в целях развития въез</w:t>
      </w:r>
      <w:r w:rsidR="00282EC2" w:rsidRPr="00490AA6">
        <w:rPr>
          <w:rFonts w:ascii="Times New Roman" w:hAnsi="Times New Roman" w:cs="Times New Roman"/>
          <w:sz w:val="28"/>
          <w:szCs w:val="28"/>
        </w:rPr>
        <w:t>д</w:t>
      </w:r>
      <w:r w:rsidR="00282EC2" w:rsidRPr="00490AA6">
        <w:rPr>
          <w:rFonts w:ascii="Times New Roman" w:hAnsi="Times New Roman" w:cs="Times New Roman"/>
          <w:sz w:val="28"/>
          <w:szCs w:val="28"/>
        </w:rPr>
        <w:t xml:space="preserve">ного туризма в Республику Мордовия и Большеигнатовский район. </w:t>
      </w:r>
    </w:p>
    <w:p w:rsidR="00BD7B62" w:rsidRPr="00090508" w:rsidRDefault="000255C4" w:rsidP="005B1F99">
      <w:pPr>
        <w:pStyle w:val="a5"/>
        <w:numPr>
          <w:ilvl w:val="1"/>
          <w:numId w:val="33"/>
        </w:numPr>
        <w:spacing w:after="0" w:line="360" w:lineRule="auto"/>
        <w:ind w:left="0" w:firstLine="0"/>
        <w:jc w:val="center"/>
        <w:rPr>
          <w:rFonts w:ascii="Times New Roman" w:hAnsi="Times New Roman"/>
          <w:b/>
          <w:sz w:val="28"/>
          <w:szCs w:val="28"/>
        </w:rPr>
      </w:pPr>
      <w:r>
        <w:rPr>
          <w:rFonts w:ascii="Times New Roman" w:hAnsi="Times New Roman"/>
          <w:b/>
          <w:sz w:val="28"/>
          <w:szCs w:val="28"/>
        </w:rPr>
        <w:t>Молодежная политика</w:t>
      </w:r>
    </w:p>
    <w:p w:rsidR="000A41A2" w:rsidRPr="00512DCC" w:rsidRDefault="000255C4" w:rsidP="005B1F99">
      <w:pPr>
        <w:spacing w:after="0" w:line="360" w:lineRule="auto"/>
        <w:ind w:firstLine="567"/>
        <w:jc w:val="both"/>
        <w:rPr>
          <w:rFonts w:ascii="Times New Roman" w:hAnsi="Times New Roman" w:cs="Times New Roman"/>
          <w:sz w:val="28"/>
          <w:szCs w:val="28"/>
        </w:rPr>
      </w:pPr>
      <w:r w:rsidRPr="00512DCC">
        <w:rPr>
          <w:rFonts w:ascii="Times New Roman" w:hAnsi="Times New Roman" w:cs="Times New Roman"/>
          <w:sz w:val="28"/>
          <w:szCs w:val="28"/>
        </w:rPr>
        <w:t>О</w:t>
      </w:r>
      <w:r w:rsidR="000A41A2" w:rsidRPr="00512DCC">
        <w:rPr>
          <w:rFonts w:ascii="Times New Roman" w:hAnsi="Times New Roman" w:cs="Times New Roman"/>
          <w:sz w:val="28"/>
          <w:szCs w:val="28"/>
        </w:rPr>
        <w:t xml:space="preserve">собое внимание уделяется </w:t>
      </w:r>
      <w:r w:rsidRPr="00512DCC">
        <w:rPr>
          <w:rFonts w:ascii="Times New Roman" w:hAnsi="Times New Roman" w:cs="Times New Roman"/>
          <w:sz w:val="28"/>
          <w:szCs w:val="28"/>
        </w:rPr>
        <w:t xml:space="preserve">в районе </w:t>
      </w:r>
      <w:r w:rsidR="000A41A2" w:rsidRPr="00512DCC">
        <w:rPr>
          <w:rFonts w:ascii="Times New Roman" w:hAnsi="Times New Roman" w:cs="Times New Roman"/>
          <w:sz w:val="28"/>
          <w:szCs w:val="28"/>
        </w:rPr>
        <w:t xml:space="preserve">молодежной политике, в частности ее направлениям: выполнению </w:t>
      </w:r>
      <w:r w:rsidR="000A41A2" w:rsidRPr="00F00BFF">
        <w:rPr>
          <w:rFonts w:ascii="Times New Roman" w:hAnsi="Times New Roman" w:cs="Times New Roman"/>
          <w:sz w:val="28"/>
          <w:szCs w:val="28"/>
        </w:rPr>
        <w:t>подпрограммы «Обеспечение жильем мол</w:t>
      </w:r>
      <w:r w:rsidR="000A41A2" w:rsidRPr="00F00BFF">
        <w:rPr>
          <w:rFonts w:ascii="Times New Roman" w:hAnsi="Times New Roman" w:cs="Times New Roman"/>
          <w:sz w:val="28"/>
          <w:szCs w:val="28"/>
        </w:rPr>
        <w:t>о</w:t>
      </w:r>
      <w:r w:rsidR="000A41A2" w:rsidRPr="00F00BFF">
        <w:rPr>
          <w:rFonts w:ascii="Times New Roman" w:hAnsi="Times New Roman" w:cs="Times New Roman"/>
          <w:sz w:val="28"/>
          <w:szCs w:val="28"/>
        </w:rPr>
        <w:t>дых семей» федеральной целевой программы  «Жилище» на 2015-2020 годы, патриотическому воспитанию молодежи, вовлечение</w:t>
      </w:r>
      <w:r w:rsidR="000A41A2" w:rsidRPr="00512DCC">
        <w:rPr>
          <w:rFonts w:ascii="Times New Roman" w:hAnsi="Times New Roman" w:cs="Times New Roman"/>
          <w:sz w:val="28"/>
          <w:szCs w:val="28"/>
        </w:rPr>
        <w:t xml:space="preserve"> молодежи в предпр</w:t>
      </w:r>
      <w:r w:rsidR="000A41A2" w:rsidRPr="00512DCC">
        <w:rPr>
          <w:rFonts w:ascii="Times New Roman" w:hAnsi="Times New Roman" w:cs="Times New Roman"/>
          <w:sz w:val="28"/>
          <w:szCs w:val="28"/>
        </w:rPr>
        <w:t>и</w:t>
      </w:r>
      <w:r w:rsidR="000A41A2" w:rsidRPr="00512DCC">
        <w:rPr>
          <w:rFonts w:ascii="Times New Roman" w:hAnsi="Times New Roman" w:cs="Times New Roman"/>
          <w:sz w:val="28"/>
          <w:szCs w:val="28"/>
        </w:rPr>
        <w:t>нимательскую деятельность, вовлечение детей и молодежи в инновационную деятельность и приобщение их к научно-техническому творчеству, поддер</w:t>
      </w:r>
      <w:r w:rsidR="000A41A2" w:rsidRPr="00512DCC">
        <w:rPr>
          <w:rFonts w:ascii="Times New Roman" w:hAnsi="Times New Roman" w:cs="Times New Roman"/>
          <w:sz w:val="28"/>
          <w:szCs w:val="28"/>
        </w:rPr>
        <w:t>ж</w:t>
      </w:r>
      <w:r w:rsidR="000A41A2" w:rsidRPr="00512DCC">
        <w:rPr>
          <w:rFonts w:ascii="Times New Roman" w:hAnsi="Times New Roman" w:cs="Times New Roman"/>
          <w:sz w:val="28"/>
          <w:szCs w:val="28"/>
        </w:rPr>
        <w:t>ка талантливой молодежи, вовлечение молодежи и подростков в  волонте</w:t>
      </w:r>
      <w:r w:rsidR="000A41A2" w:rsidRPr="00512DCC">
        <w:rPr>
          <w:rFonts w:ascii="Times New Roman" w:hAnsi="Times New Roman" w:cs="Times New Roman"/>
          <w:sz w:val="28"/>
          <w:szCs w:val="28"/>
        </w:rPr>
        <w:t>р</w:t>
      </w:r>
      <w:r w:rsidR="000A41A2" w:rsidRPr="00512DCC">
        <w:rPr>
          <w:rFonts w:ascii="Times New Roman" w:hAnsi="Times New Roman" w:cs="Times New Roman"/>
          <w:sz w:val="28"/>
          <w:szCs w:val="28"/>
        </w:rPr>
        <w:t xml:space="preserve">скую  деятельность, пропаганда здорового образа жизни и т.д. </w:t>
      </w:r>
    </w:p>
    <w:p w:rsidR="000A41A2" w:rsidRPr="00512DCC" w:rsidRDefault="000255C4" w:rsidP="00512DCC">
      <w:pPr>
        <w:spacing w:after="0" w:line="360" w:lineRule="auto"/>
        <w:ind w:firstLine="567"/>
        <w:jc w:val="both"/>
        <w:rPr>
          <w:rFonts w:ascii="Times New Roman" w:hAnsi="Times New Roman" w:cs="Times New Roman"/>
          <w:sz w:val="28"/>
          <w:szCs w:val="28"/>
        </w:rPr>
      </w:pPr>
      <w:r w:rsidRPr="00512DCC">
        <w:rPr>
          <w:rFonts w:ascii="Times New Roman" w:hAnsi="Times New Roman" w:cs="Times New Roman"/>
          <w:sz w:val="28"/>
          <w:szCs w:val="28"/>
        </w:rPr>
        <w:t>Б</w:t>
      </w:r>
      <w:r w:rsidR="000A41A2" w:rsidRPr="00512DCC">
        <w:rPr>
          <w:rFonts w:ascii="Times New Roman" w:hAnsi="Times New Roman" w:cs="Times New Roman"/>
          <w:sz w:val="28"/>
          <w:szCs w:val="28"/>
        </w:rPr>
        <w:t xml:space="preserve">ольшое внимание </w:t>
      </w:r>
      <w:r w:rsidRPr="00512DCC">
        <w:rPr>
          <w:rFonts w:ascii="Times New Roman" w:hAnsi="Times New Roman" w:cs="Times New Roman"/>
          <w:sz w:val="28"/>
          <w:szCs w:val="28"/>
        </w:rPr>
        <w:t xml:space="preserve">уделяется </w:t>
      </w:r>
      <w:r w:rsidR="000A41A2" w:rsidRPr="00512DCC">
        <w:rPr>
          <w:rFonts w:ascii="Times New Roman" w:hAnsi="Times New Roman" w:cs="Times New Roman"/>
          <w:sz w:val="28"/>
          <w:szCs w:val="28"/>
        </w:rPr>
        <w:t>воспитанию гражданственности, патри</w:t>
      </w:r>
      <w:r w:rsidR="000A41A2" w:rsidRPr="00512DCC">
        <w:rPr>
          <w:rFonts w:ascii="Times New Roman" w:hAnsi="Times New Roman" w:cs="Times New Roman"/>
          <w:sz w:val="28"/>
          <w:szCs w:val="28"/>
        </w:rPr>
        <w:t>о</w:t>
      </w:r>
      <w:r w:rsidR="000A41A2" w:rsidRPr="00512DCC">
        <w:rPr>
          <w:rFonts w:ascii="Times New Roman" w:hAnsi="Times New Roman" w:cs="Times New Roman"/>
          <w:sz w:val="28"/>
          <w:szCs w:val="28"/>
        </w:rPr>
        <w:t>тизма у молодежи. Налажено тесное сотрудничество с районным советом в</w:t>
      </w:r>
      <w:r w:rsidR="000A41A2" w:rsidRPr="00512DCC">
        <w:rPr>
          <w:rFonts w:ascii="Times New Roman" w:hAnsi="Times New Roman" w:cs="Times New Roman"/>
          <w:sz w:val="28"/>
          <w:szCs w:val="28"/>
        </w:rPr>
        <w:t>е</w:t>
      </w:r>
      <w:r w:rsidR="000A41A2" w:rsidRPr="00512DCC">
        <w:rPr>
          <w:rFonts w:ascii="Times New Roman" w:hAnsi="Times New Roman" w:cs="Times New Roman"/>
          <w:sz w:val="28"/>
          <w:szCs w:val="28"/>
        </w:rPr>
        <w:t>теранов войны, труда, Вооруженных Сил и правоохранительных органов, республиканским патриотическим объединением «Поиск». В районе дейс</w:t>
      </w:r>
      <w:r w:rsidR="000A41A2" w:rsidRPr="00512DCC">
        <w:rPr>
          <w:rFonts w:ascii="Times New Roman" w:hAnsi="Times New Roman" w:cs="Times New Roman"/>
          <w:sz w:val="28"/>
          <w:szCs w:val="28"/>
        </w:rPr>
        <w:t>т</w:t>
      </w:r>
      <w:r w:rsidR="000A41A2" w:rsidRPr="00512DCC">
        <w:rPr>
          <w:rFonts w:ascii="Times New Roman" w:hAnsi="Times New Roman" w:cs="Times New Roman"/>
          <w:sz w:val="28"/>
          <w:szCs w:val="28"/>
        </w:rPr>
        <w:t>вует патриотический отряд «Орлята»  МБОУ «Андреевская СОШ». Поиск</w:t>
      </w:r>
      <w:r w:rsidR="000A41A2" w:rsidRPr="00512DCC">
        <w:rPr>
          <w:rFonts w:ascii="Times New Roman" w:hAnsi="Times New Roman" w:cs="Times New Roman"/>
          <w:sz w:val="28"/>
          <w:szCs w:val="28"/>
        </w:rPr>
        <w:t>о</w:t>
      </w:r>
      <w:r w:rsidR="000A41A2" w:rsidRPr="00512DCC">
        <w:rPr>
          <w:rFonts w:ascii="Times New Roman" w:hAnsi="Times New Roman" w:cs="Times New Roman"/>
          <w:sz w:val="28"/>
          <w:szCs w:val="28"/>
        </w:rPr>
        <w:t>вой работой занимаются школьники.</w:t>
      </w:r>
    </w:p>
    <w:p w:rsidR="000A41A2" w:rsidRPr="00512DCC" w:rsidRDefault="00512DCC" w:rsidP="00512DCC">
      <w:pPr>
        <w:spacing w:after="0" w:line="360" w:lineRule="auto"/>
        <w:ind w:firstLine="567"/>
        <w:jc w:val="both"/>
        <w:rPr>
          <w:rFonts w:ascii="Times New Roman" w:hAnsi="Times New Roman" w:cs="Times New Roman"/>
          <w:sz w:val="28"/>
          <w:szCs w:val="28"/>
        </w:rPr>
      </w:pPr>
      <w:r w:rsidRPr="00512DCC">
        <w:rPr>
          <w:rFonts w:ascii="Times New Roman" w:hAnsi="Times New Roman" w:cs="Times New Roman"/>
          <w:sz w:val="28"/>
          <w:szCs w:val="28"/>
        </w:rPr>
        <w:t>Ежегодно в районе проходят районные  отборочные</w:t>
      </w:r>
      <w:r w:rsidR="000A41A2" w:rsidRPr="00512DCC">
        <w:rPr>
          <w:rFonts w:ascii="Times New Roman" w:hAnsi="Times New Roman" w:cs="Times New Roman"/>
          <w:sz w:val="28"/>
          <w:szCs w:val="28"/>
        </w:rPr>
        <w:t xml:space="preserve"> тур</w:t>
      </w:r>
      <w:r w:rsidRPr="00512DCC">
        <w:rPr>
          <w:rFonts w:ascii="Times New Roman" w:hAnsi="Times New Roman" w:cs="Times New Roman"/>
          <w:sz w:val="28"/>
          <w:szCs w:val="28"/>
        </w:rPr>
        <w:t>ы</w:t>
      </w:r>
      <w:r w:rsidR="000A41A2" w:rsidRPr="00512DCC">
        <w:rPr>
          <w:rFonts w:ascii="Times New Roman" w:hAnsi="Times New Roman" w:cs="Times New Roman"/>
          <w:sz w:val="28"/>
          <w:szCs w:val="28"/>
        </w:rPr>
        <w:t xml:space="preserve"> форума  «Од</w:t>
      </w:r>
      <w:r w:rsidR="000A41A2" w:rsidRPr="00512DCC">
        <w:rPr>
          <w:rFonts w:ascii="Times New Roman" w:hAnsi="Times New Roman" w:cs="Times New Roman"/>
          <w:sz w:val="28"/>
          <w:szCs w:val="28"/>
        </w:rPr>
        <w:t>а</w:t>
      </w:r>
      <w:r w:rsidR="000A41A2" w:rsidRPr="00512DCC">
        <w:rPr>
          <w:rFonts w:ascii="Times New Roman" w:hAnsi="Times New Roman" w:cs="Times New Roman"/>
          <w:sz w:val="28"/>
          <w:szCs w:val="28"/>
        </w:rPr>
        <w:t xml:space="preserve">ренные дети». Школьники   района  </w:t>
      </w:r>
      <w:r w:rsidRPr="00512DCC">
        <w:rPr>
          <w:rFonts w:ascii="Times New Roman" w:hAnsi="Times New Roman" w:cs="Times New Roman"/>
          <w:sz w:val="28"/>
          <w:szCs w:val="28"/>
        </w:rPr>
        <w:t>раскрывают  свои таланты и  способн</w:t>
      </w:r>
      <w:r w:rsidRPr="00512DCC">
        <w:rPr>
          <w:rFonts w:ascii="Times New Roman" w:hAnsi="Times New Roman" w:cs="Times New Roman"/>
          <w:sz w:val="28"/>
          <w:szCs w:val="28"/>
        </w:rPr>
        <w:t>о</w:t>
      </w:r>
      <w:r w:rsidRPr="00512DCC">
        <w:rPr>
          <w:rFonts w:ascii="Times New Roman" w:hAnsi="Times New Roman" w:cs="Times New Roman"/>
          <w:sz w:val="28"/>
          <w:szCs w:val="28"/>
        </w:rPr>
        <w:t>сти с целью дальнейшего участия в Республиканском отборочном туре</w:t>
      </w:r>
      <w:r w:rsidR="000A41A2" w:rsidRPr="00512DCC">
        <w:rPr>
          <w:rFonts w:ascii="Times New Roman" w:hAnsi="Times New Roman" w:cs="Times New Roman"/>
          <w:sz w:val="28"/>
          <w:szCs w:val="28"/>
        </w:rPr>
        <w:t xml:space="preserve"> Мо</w:t>
      </w:r>
      <w:r w:rsidR="000A41A2" w:rsidRPr="00512DCC">
        <w:rPr>
          <w:rFonts w:ascii="Times New Roman" w:hAnsi="Times New Roman" w:cs="Times New Roman"/>
          <w:sz w:val="28"/>
          <w:szCs w:val="28"/>
        </w:rPr>
        <w:t>с</w:t>
      </w:r>
      <w:r w:rsidR="000A41A2" w:rsidRPr="00512DCC">
        <w:rPr>
          <w:rFonts w:ascii="Times New Roman" w:hAnsi="Times New Roman" w:cs="Times New Roman"/>
          <w:sz w:val="28"/>
          <w:szCs w:val="28"/>
        </w:rPr>
        <w:t xml:space="preserve">ковского Международного форума  «Одаренные дети». </w:t>
      </w:r>
    </w:p>
    <w:p w:rsidR="000A41A2" w:rsidRPr="00512DCC" w:rsidRDefault="000A41A2" w:rsidP="00512DCC">
      <w:pPr>
        <w:spacing w:after="0" w:line="360" w:lineRule="auto"/>
        <w:ind w:firstLine="567"/>
        <w:jc w:val="both"/>
        <w:rPr>
          <w:rFonts w:ascii="Times New Roman" w:hAnsi="Times New Roman" w:cs="Times New Roman"/>
          <w:sz w:val="28"/>
          <w:szCs w:val="28"/>
        </w:rPr>
      </w:pPr>
      <w:r w:rsidRPr="00512DCC">
        <w:rPr>
          <w:rFonts w:ascii="Times New Roman" w:hAnsi="Times New Roman" w:cs="Times New Roman"/>
          <w:sz w:val="28"/>
          <w:szCs w:val="28"/>
        </w:rPr>
        <w:t>Интеллектуальное творчество среди школьников вызывает особый инт</w:t>
      </w:r>
      <w:r w:rsidRPr="00512DCC">
        <w:rPr>
          <w:rFonts w:ascii="Times New Roman" w:hAnsi="Times New Roman" w:cs="Times New Roman"/>
          <w:sz w:val="28"/>
          <w:szCs w:val="28"/>
        </w:rPr>
        <w:t>е</w:t>
      </w:r>
      <w:r w:rsidRPr="00512DCC">
        <w:rPr>
          <w:rFonts w:ascii="Times New Roman" w:hAnsi="Times New Roman" w:cs="Times New Roman"/>
          <w:sz w:val="28"/>
          <w:szCs w:val="28"/>
        </w:rPr>
        <w:t>рес. В районе</w:t>
      </w:r>
      <w:r w:rsidR="00512DCC" w:rsidRPr="00512DCC">
        <w:rPr>
          <w:rFonts w:ascii="Times New Roman" w:hAnsi="Times New Roman" w:cs="Times New Roman"/>
          <w:sz w:val="28"/>
          <w:szCs w:val="28"/>
        </w:rPr>
        <w:t xml:space="preserve"> действуют  7  школьных команд игры </w:t>
      </w:r>
      <w:r w:rsidRPr="00512DCC">
        <w:rPr>
          <w:rFonts w:ascii="Times New Roman" w:hAnsi="Times New Roman" w:cs="Times New Roman"/>
          <w:sz w:val="28"/>
          <w:szCs w:val="28"/>
        </w:rPr>
        <w:t>«Что? Где? Когда?».</w:t>
      </w:r>
    </w:p>
    <w:p w:rsidR="000A41A2" w:rsidRPr="00512DCC" w:rsidRDefault="000A41A2" w:rsidP="00512DCC">
      <w:pPr>
        <w:pStyle w:val="aff7"/>
        <w:spacing w:line="360" w:lineRule="auto"/>
        <w:ind w:firstLine="567"/>
        <w:jc w:val="both"/>
        <w:rPr>
          <w:sz w:val="28"/>
          <w:szCs w:val="28"/>
        </w:rPr>
      </w:pPr>
      <w:r w:rsidRPr="00512DCC">
        <w:rPr>
          <w:sz w:val="28"/>
          <w:szCs w:val="28"/>
        </w:rPr>
        <w:lastRenderedPageBreak/>
        <w:t>В рамках патриотического</w:t>
      </w:r>
      <w:r w:rsidR="00512DCC" w:rsidRPr="00512DCC">
        <w:rPr>
          <w:sz w:val="28"/>
          <w:szCs w:val="28"/>
        </w:rPr>
        <w:t xml:space="preserve"> воспитания  молодежи  проводятся</w:t>
      </w:r>
      <w:r w:rsidRPr="00512DCC">
        <w:rPr>
          <w:sz w:val="28"/>
          <w:szCs w:val="28"/>
        </w:rPr>
        <w:t>: День призывника, акция «Георгиевская ленточка», диалог поколений с участник</w:t>
      </w:r>
      <w:r w:rsidRPr="00512DCC">
        <w:rPr>
          <w:sz w:val="28"/>
          <w:szCs w:val="28"/>
        </w:rPr>
        <w:t>а</w:t>
      </w:r>
      <w:r w:rsidRPr="00512DCC">
        <w:rPr>
          <w:sz w:val="28"/>
          <w:szCs w:val="28"/>
        </w:rPr>
        <w:t>ми боевых действ</w:t>
      </w:r>
      <w:r w:rsidR="00512DCC" w:rsidRPr="00512DCC">
        <w:rPr>
          <w:sz w:val="28"/>
          <w:szCs w:val="28"/>
        </w:rPr>
        <w:t xml:space="preserve">ий Чечни </w:t>
      </w:r>
      <w:r w:rsidR="00254E20">
        <w:rPr>
          <w:sz w:val="28"/>
          <w:szCs w:val="28"/>
        </w:rPr>
        <w:t xml:space="preserve">и </w:t>
      </w:r>
      <w:r w:rsidR="00512DCC" w:rsidRPr="00512DCC">
        <w:rPr>
          <w:sz w:val="28"/>
          <w:szCs w:val="28"/>
        </w:rPr>
        <w:t>школьниками, молодежные</w:t>
      </w:r>
      <w:r w:rsidRPr="00512DCC">
        <w:rPr>
          <w:sz w:val="28"/>
          <w:szCs w:val="28"/>
        </w:rPr>
        <w:t xml:space="preserve"> митинг</w:t>
      </w:r>
      <w:r w:rsidR="00512DCC" w:rsidRPr="00512DCC">
        <w:rPr>
          <w:sz w:val="28"/>
          <w:szCs w:val="28"/>
        </w:rPr>
        <w:t>и</w:t>
      </w:r>
      <w:r w:rsidRPr="00512DCC">
        <w:rPr>
          <w:sz w:val="28"/>
          <w:szCs w:val="28"/>
        </w:rPr>
        <w:t>, акция «Бессмертный полк», вечер памяти о Героях Советского Союза – уроженцах Большеигнатовского района,</w:t>
      </w:r>
      <w:r w:rsidRPr="00512DCC">
        <w:rPr>
          <w:color w:val="000000"/>
          <w:sz w:val="28"/>
          <w:szCs w:val="28"/>
        </w:rPr>
        <w:t xml:space="preserve"> Республиканский фестиваля агитбригад пои</w:t>
      </w:r>
      <w:r w:rsidRPr="00512DCC">
        <w:rPr>
          <w:color w:val="000000"/>
          <w:sz w:val="28"/>
          <w:szCs w:val="28"/>
        </w:rPr>
        <w:t>с</w:t>
      </w:r>
      <w:r w:rsidRPr="00512DCC">
        <w:rPr>
          <w:color w:val="000000"/>
          <w:sz w:val="28"/>
          <w:szCs w:val="28"/>
        </w:rPr>
        <w:t>ковых отрядов патриотической направленности "Мы - внуки Великой Поб</w:t>
      </w:r>
      <w:r w:rsidRPr="00512DCC">
        <w:rPr>
          <w:color w:val="000000"/>
          <w:sz w:val="28"/>
          <w:szCs w:val="28"/>
        </w:rPr>
        <w:t>е</w:t>
      </w:r>
      <w:r w:rsidRPr="00512DCC">
        <w:rPr>
          <w:color w:val="000000"/>
          <w:sz w:val="28"/>
          <w:szCs w:val="28"/>
        </w:rPr>
        <w:t>ды"</w:t>
      </w:r>
      <w:r w:rsidR="00254E20">
        <w:rPr>
          <w:color w:val="000000"/>
          <w:sz w:val="28"/>
          <w:szCs w:val="28"/>
        </w:rPr>
        <w:t>,</w:t>
      </w:r>
      <w:r w:rsidR="00254E20" w:rsidRPr="00254E20">
        <w:rPr>
          <w:color w:val="000000"/>
          <w:sz w:val="28"/>
          <w:szCs w:val="28"/>
        </w:rPr>
        <w:t xml:space="preserve"> </w:t>
      </w:r>
      <w:r w:rsidR="00254E20" w:rsidRPr="00512DCC">
        <w:rPr>
          <w:color w:val="000000"/>
          <w:sz w:val="28"/>
          <w:szCs w:val="28"/>
        </w:rPr>
        <w:t>День памяти и скорби</w:t>
      </w:r>
      <w:r w:rsidRPr="00512DCC">
        <w:rPr>
          <w:color w:val="000000"/>
          <w:sz w:val="28"/>
          <w:szCs w:val="28"/>
        </w:rPr>
        <w:t>. Наш район представляла агитбригада поискового отряда  «</w:t>
      </w:r>
      <w:r w:rsidR="00254E20">
        <w:rPr>
          <w:color w:val="000000"/>
          <w:sz w:val="28"/>
          <w:szCs w:val="28"/>
        </w:rPr>
        <w:t>Орлята» МБОУ «Андреевская СОШ»</w:t>
      </w:r>
      <w:r w:rsidRPr="00512DCC">
        <w:rPr>
          <w:color w:val="000000"/>
          <w:sz w:val="28"/>
          <w:szCs w:val="28"/>
        </w:rPr>
        <w:t>.</w:t>
      </w:r>
    </w:p>
    <w:p w:rsidR="000A41A2" w:rsidRPr="00512DCC" w:rsidRDefault="000A41A2" w:rsidP="00512DCC">
      <w:pPr>
        <w:pStyle w:val="aff7"/>
        <w:spacing w:line="360" w:lineRule="auto"/>
        <w:ind w:firstLine="567"/>
        <w:jc w:val="both"/>
        <w:rPr>
          <w:sz w:val="28"/>
          <w:szCs w:val="28"/>
        </w:rPr>
      </w:pPr>
      <w:r w:rsidRPr="00512DCC">
        <w:rPr>
          <w:sz w:val="28"/>
          <w:szCs w:val="28"/>
        </w:rPr>
        <w:t>В</w:t>
      </w:r>
      <w:r w:rsidR="00512DCC" w:rsidRPr="00512DCC">
        <w:rPr>
          <w:sz w:val="28"/>
          <w:szCs w:val="28"/>
        </w:rPr>
        <w:t xml:space="preserve"> 2017 году в </w:t>
      </w:r>
      <w:r w:rsidRPr="00512DCC">
        <w:rPr>
          <w:sz w:val="28"/>
          <w:szCs w:val="28"/>
        </w:rPr>
        <w:t xml:space="preserve"> Республиканском конкурсе «Лучший поисковик года Мордовии» участвовала Кутурова И. МБОУ «Андреевская СОШ» (поиск</w:t>
      </w:r>
      <w:r w:rsidRPr="00512DCC">
        <w:rPr>
          <w:sz w:val="28"/>
          <w:szCs w:val="28"/>
        </w:rPr>
        <w:t>о</w:t>
      </w:r>
      <w:r w:rsidRPr="00512DCC">
        <w:rPr>
          <w:sz w:val="28"/>
          <w:szCs w:val="28"/>
        </w:rPr>
        <w:t>вый отряд «Орлята») - заняла 3 призовое место.</w:t>
      </w:r>
    </w:p>
    <w:p w:rsidR="00254E20" w:rsidRPr="00512DCC" w:rsidRDefault="00254E20" w:rsidP="00254E20">
      <w:pPr>
        <w:spacing w:after="0" w:line="360" w:lineRule="auto"/>
        <w:ind w:firstLine="567"/>
        <w:jc w:val="both"/>
        <w:rPr>
          <w:rFonts w:ascii="Times New Roman" w:hAnsi="Times New Roman" w:cs="Times New Roman"/>
          <w:sz w:val="28"/>
          <w:szCs w:val="28"/>
        </w:rPr>
      </w:pPr>
      <w:r w:rsidRPr="00512DCC">
        <w:rPr>
          <w:rFonts w:ascii="Times New Roman" w:hAnsi="Times New Roman" w:cs="Times New Roman"/>
          <w:sz w:val="28"/>
          <w:szCs w:val="28"/>
        </w:rPr>
        <w:t>По результатам работы в области реализации молодежной политики в Республике Мордовия  за  2016 год Большеигнатовский район занял 1 место.</w:t>
      </w:r>
    </w:p>
    <w:p w:rsidR="00254E20" w:rsidRDefault="000A41A2" w:rsidP="00254E20">
      <w:pPr>
        <w:spacing w:after="0" w:line="360" w:lineRule="auto"/>
        <w:ind w:firstLine="567"/>
        <w:jc w:val="both"/>
        <w:rPr>
          <w:rFonts w:ascii="Times New Roman" w:hAnsi="Times New Roman" w:cs="Times New Roman"/>
          <w:color w:val="000000"/>
          <w:sz w:val="28"/>
          <w:szCs w:val="28"/>
        </w:rPr>
      </w:pPr>
      <w:r w:rsidRPr="00512DCC">
        <w:rPr>
          <w:rFonts w:ascii="Times New Roman" w:hAnsi="Times New Roman" w:cs="Times New Roman"/>
          <w:color w:val="000000"/>
          <w:sz w:val="28"/>
          <w:szCs w:val="28"/>
        </w:rPr>
        <w:t>Значимым событием стало и то, что волонтерский отряд Большеигн</w:t>
      </w:r>
      <w:r w:rsidRPr="00512DCC">
        <w:rPr>
          <w:rFonts w:ascii="Times New Roman" w:hAnsi="Times New Roman" w:cs="Times New Roman"/>
          <w:color w:val="000000"/>
          <w:sz w:val="28"/>
          <w:szCs w:val="28"/>
        </w:rPr>
        <w:t>а</w:t>
      </w:r>
      <w:r w:rsidRPr="00512DCC">
        <w:rPr>
          <w:rFonts w:ascii="Times New Roman" w:hAnsi="Times New Roman" w:cs="Times New Roman"/>
          <w:color w:val="000000"/>
          <w:sz w:val="28"/>
          <w:szCs w:val="28"/>
        </w:rPr>
        <w:t>товской школы стал лауреатом третьей степени в номинации «Лучший школьный волонтерский центр» Республиканского конкурса «Волонтер г</w:t>
      </w:r>
      <w:r w:rsidRPr="00512DCC">
        <w:rPr>
          <w:rFonts w:ascii="Times New Roman" w:hAnsi="Times New Roman" w:cs="Times New Roman"/>
          <w:color w:val="000000"/>
          <w:sz w:val="28"/>
          <w:szCs w:val="28"/>
        </w:rPr>
        <w:t>о</w:t>
      </w:r>
      <w:r w:rsidRPr="00512DCC">
        <w:rPr>
          <w:rFonts w:ascii="Times New Roman" w:hAnsi="Times New Roman" w:cs="Times New Roman"/>
          <w:color w:val="000000"/>
          <w:sz w:val="28"/>
          <w:szCs w:val="28"/>
        </w:rPr>
        <w:t>да»</w:t>
      </w:r>
      <w:r w:rsidR="00512DCC" w:rsidRPr="00512DCC">
        <w:rPr>
          <w:rFonts w:ascii="Times New Roman" w:hAnsi="Times New Roman" w:cs="Times New Roman"/>
          <w:color w:val="000000"/>
          <w:sz w:val="28"/>
          <w:szCs w:val="28"/>
        </w:rPr>
        <w:t>.</w:t>
      </w:r>
      <w:r w:rsidRPr="00512DCC">
        <w:rPr>
          <w:rFonts w:ascii="Times New Roman" w:hAnsi="Times New Roman" w:cs="Times New Roman"/>
          <w:color w:val="000000"/>
          <w:sz w:val="28"/>
          <w:szCs w:val="28"/>
        </w:rPr>
        <w:t xml:space="preserve"> </w:t>
      </w:r>
    </w:p>
    <w:p w:rsidR="008758BD" w:rsidRPr="00254E20" w:rsidRDefault="008758BD" w:rsidP="00254E20">
      <w:pPr>
        <w:spacing w:after="0" w:line="360" w:lineRule="auto"/>
        <w:ind w:firstLine="567"/>
        <w:jc w:val="both"/>
        <w:rPr>
          <w:rFonts w:ascii="Times New Roman" w:hAnsi="Times New Roman" w:cs="Times New Roman"/>
          <w:color w:val="000000"/>
          <w:sz w:val="28"/>
          <w:szCs w:val="28"/>
        </w:rPr>
      </w:pPr>
      <w:r w:rsidRPr="00512DCC">
        <w:rPr>
          <w:rFonts w:ascii="Times New Roman" w:hAnsi="Times New Roman" w:cs="Times New Roman"/>
          <w:sz w:val="28"/>
          <w:szCs w:val="28"/>
        </w:rPr>
        <w:t>В долгосрочной перспективе приоритетами государственной молоде</w:t>
      </w:r>
      <w:r w:rsidRPr="00512DCC">
        <w:rPr>
          <w:rFonts w:ascii="Times New Roman" w:hAnsi="Times New Roman" w:cs="Times New Roman"/>
          <w:sz w:val="28"/>
          <w:szCs w:val="28"/>
        </w:rPr>
        <w:t>ж</w:t>
      </w:r>
      <w:r w:rsidRPr="00512DCC">
        <w:rPr>
          <w:rFonts w:ascii="Times New Roman" w:hAnsi="Times New Roman" w:cs="Times New Roman"/>
          <w:sz w:val="28"/>
          <w:szCs w:val="28"/>
        </w:rPr>
        <w:t>ной политики в  районе являются:</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создание условий для гражданского становления и воспитания патри</w:t>
      </w:r>
      <w:r w:rsidRPr="00512DCC">
        <w:rPr>
          <w:rFonts w:ascii="Times New Roman" w:hAnsi="Times New Roman" w:cs="Times New Roman"/>
          <w:sz w:val="28"/>
          <w:szCs w:val="28"/>
        </w:rPr>
        <w:t>о</w:t>
      </w:r>
      <w:r w:rsidRPr="00512DCC">
        <w:rPr>
          <w:rFonts w:ascii="Times New Roman" w:hAnsi="Times New Roman" w:cs="Times New Roman"/>
          <w:sz w:val="28"/>
          <w:szCs w:val="28"/>
        </w:rPr>
        <w:t>тизма молодежи;</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поддержка детских и молодежных общественных организаций и объ</w:t>
      </w:r>
      <w:r w:rsidRPr="00512DCC">
        <w:rPr>
          <w:rFonts w:ascii="Times New Roman" w:hAnsi="Times New Roman" w:cs="Times New Roman"/>
          <w:sz w:val="28"/>
          <w:szCs w:val="28"/>
        </w:rPr>
        <w:t>е</w:t>
      </w:r>
      <w:r w:rsidRPr="00512DCC">
        <w:rPr>
          <w:rFonts w:ascii="Times New Roman" w:hAnsi="Times New Roman" w:cs="Times New Roman"/>
          <w:sz w:val="28"/>
          <w:szCs w:val="28"/>
        </w:rPr>
        <w:t>динений;</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оказание молодым семьям помощи в организации досуга и консульт</w:t>
      </w:r>
      <w:r w:rsidRPr="00512DCC">
        <w:rPr>
          <w:rFonts w:ascii="Times New Roman" w:hAnsi="Times New Roman" w:cs="Times New Roman"/>
          <w:sz w:val="28"/>
          <w:szCs w:val="28"/>
        </w:rPr>
        <w:t>и</w:t>
      </w:r>
      <w:r w:rsidRPr="00512DCC">
        <w:rPr>
          <w:rFonts w:ascii="Times New Roman" w:hAnsi="Times New Roman" w:cs="Times New Roman"/>
          <w:sz w:val="28"/>
          <w:szCs w:val="28"/>
        </w:rPr>
        <w:t>рования по юридическим, социальным, медицинск</w:t>
      </w:r>
      <w:r w:rsidR="00254E20">
        <w:rPr>
          <w:rFonts w:ascii="Times New Roman" w:hAnsi="Times New Roman" w:cs="Times New Roman"/>
          <w:sz w:val="28"/>
          <w:szCs w:val="28"/>
        </w:rPr>
        <w:t>им и другим вопросам</w:t>
      </w:r>
      <w:r w:rsidRPr="00512DCC">
        <w:rPr>
          <w:rFonts w:ascii="Times New Roman" w:hAnsi="Times New Roman" w:cs="Times New Roman"/>
          <w:sz w:val="28"/>
          <w:szCs w:val="28"/>
        </w:rPr>
        <w:t>;</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содействие занятости, трудоустройству молодежи и поддержка мол</w:t>
      </w:r>
      <w:r w:rsidRPr="00512DCC">
        <w:rPr>
          <w:rFonts w:ascii="Times New Roman" w:hAnsi="Times New Roman" w:cs="Times New Roman"/>
          <w:sz w:val="28"/>
          <w:szCs w:val="28"/>
        </w:rPr>
        <w:t>о</w:t>
      </w:r>
      <w:r w:rsidRPr="00512DCC">
        <w:rPr>
          <w:rFonts w:ascii="Times New Roman" w:hAnsi="Times New Roman" w:cs="Times New Roman"/>
          <w:sz w:val="28"/>
          <w:szCs w:val="28"/>
        </w:rPr>
        <w:t>дежного предпринимательства;</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оказание поддержки талантливой молодежи; создание условий по фо</w:t>
      </w:r>
      <w:r w:rsidRPr="00512DCC">
        <w:rPr>
          <w:rFonts w:ascii="Times New Roman" w:hAnsi="Times New Roman" w:cs="Times New Roman"/>
          <w:sz w:val="28"/>
          <w:szCs w:val="28"/>
        </w:rPr>
        <w:t>р</w:t>
      </w:r>
      <w:r w:rsidRPr="00512DCC">
        <w:rPr>
          <w:rFonts w:ascii="Times New Roman" w:hAnsi="Times New Roman" w:cs="Times New Roman"/>
          <w:sz w:val="28"/>
          <w:szCs w:val="28"/>
        </w:rPr>
        <w:t>мированию здорового образа жизни; создание условий для реализации поте</w:t>
      </w:r>
      <w:r w:rsidRPr="00512DCC">
        <w:rPr>
          <w:rFonts w:ascii="Times New Roman" w:hAnsi="Times New Roman" w:cs="Times New Roman"/>
          <w:sz w:val="28"/>
          <w:szCs w:val="28"/>
        </w:rPr>
        <w:t>н</w:t>
      </w:r>
      <w:r w:rsidRPr="00512DCC">
        <w:rPr>
          <w:rFonts w:ascii="Times New Roman" w:hAnsi="Times New Roman" w:cs="Times New Roman"/>
          <w:sz w:val="28"/>
          <w:szCs w:val="28"/>
        </w:rPr>
        <w:t>циала молодежи в социально</w:t>
      </w:r>
      <w:r w:rsidRPr="00512DCC">
        <w:rPr>
          <w:rFonts w:ascii="Times New Roman" w:hAnsi="Times New Roman" w:cs="Times New Roman"/>
          <w:sz w:val="28"/>
          <w:szCs w:val="28"/>
        </w:rPr>
        <w:softHyphen/>
        <w:t>-экономической сфере;</w:t>
      </w:r>
    </w:p>
    <w:p w:rsidR="008758BD" w:rsidRPr="00512DCC" w:rsidRDefault="008758BD" w:rsidP="00512DCC">
      <w:pPr>
        <w:pStyle w:val="32"/>
        <w:shd w:val="clear" w:color="auto" w:fill="auto"/>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lastRenderedPageBreak/>
        <w:t>создание условий для социальной адаптации молодых людей с огран</w:t>
      </w:r>
      <w:r w:rsidRPr="00512DCC">
        <w:rPr>
          <w:rFonts w:ascii="Times New Roman" w:hAnsi="Times New Roman" w:cs="Times New Roman"/>
          <w:sz w:val="28"/>
          <w:szCs w:val="28"/>
        </w:rPr>
        <w:t>и</w:t>
      </w:r>
      <w:r w:rsidRPr="00512DCC">
        <w:rPr>
          <w:rFonts w:ascii="Times New Roman" w:hAnsi="Times New Roman" w:cs="Times New Roman"/>
          <w:sz w:val="28"/>
          <w:szCs w:val="28"/>
        </w:rPr>
        <w:t>ченными возможностями здоровья, организации отдыха молодежи; профила</w:t>
      </w:r>
      <w:r w:rsidRPr="00512DCC">
        <w:rPr>
          <w:rFonts w:ascii="Times New Roman" w:hAnsi="Times New Roman" w:cs="Times New Roman"/>
          <w:sz w:val="28"/>
          <w:szCs w:val="28"/>
        </w:rPr>
        <w:t>к</w:t>
      </w:r>
      <w:r w:rsidRPr="00512DCC">
        <w:rPr>
          <w:rFonts w:ascii="Times New Roman" w:hAnsi="Times New Roman" w:cs="Times New Roman"/>
          <w:sz w:val="28"/>
          <w:szCs w:val="28"/>
        </w:rPr>
        <w:t>тика антиобщественных действий среди молодежи; информационное обесп</w:t>
      </w:r>
      <w:r w:rsidRPr="00512DCC">
        <w:rPr>
          <w:rFonts w:ascii="Times New Roman" w:hAnsi="Times New Roman" w:cs="Times New Roman"/>
          <w:sz w:val="28"/>
          <w:szCs w:val="28"/>
        </w:rPr>
        <w:t>е</w:t>
      </w:r>
      <w:r w:rsidRPr="00512DCC">
        <w:rPr>
          <w:rFonts w:ascii="Times New Roman" w:hAnsi="Times New Roman" w:cs="Times New Roman"/>
          <w:sz w:val="28"/>
          <w:szCs w:val="28"/>
        </w:rPr>
        <w:t>чение осуществления молодежной политики.</w:t>
      </w:r>
    </w:p>
    <w:p w:rsidR="008758BD" w:rsidRPr="00512DCC" w:rsidRDefault="008758BD" w:rsidP="00512DCC">
      <w:pPr>
        <w:pStyle w:val="32"/>
        <w:shd w:val="clear" w:color="auto" w:fill="auto"/>
        <w:tabs>
          <w:tab w:val="left" w:pos="1326"/>
        </w:tabs>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Основные механизмы реализации государственной молодежной пол</w:t>
      </w:r>
      <w:r w:rsidRPr="00512DCC">
        <w:rPr>
          <w:rFonts w:ascii="Times New Roman" w:hAnsi="Times New Roman" w:cs="Times New Roman"/>
          <w:sz w:val="28"/>
          <w:szCs w:val="28"/>
        </w:rPr>
        <w:t>и</w:t>
      </w:r>
      <w:r w:rsidRPr="00512DCC">
        <w:rPr>
          <w:rFonts w:ascii="Times New Roman" w:hAnsi="Times New Roman" w:cs="Times New Roman"/>
          <w:sz w:val="28"/>
          <w:szCs w:val="28"/>
        </w:rPr>
        <w:t>тики: благотворительная и волонтерская деятельность, включение молодежи в кадровый резерв, организация межведомственного взаимодействия.</w:t>
      </w:r>
    </w:p>
    <w:p w:rsidR="000F597E" w:rsidRPr="00254E20" w:rsidRDefault="008758BD" w:rsidP="00AB36E7">
      <w:pPr>
        <w:pStyle w:val="32"/>
        <w:shd w:val="clear" w:color="auto" w:fill="auto"/>
        <w:tabs>
          <w:tab w:val="left" w:pos="1374"/>
        </w:tabs>
        <w:spacing w:before="0" w:line="360" w:lineRule="auto"/>
        <w:ind w:left="15" w:firstLine="795"/>
        <w:jc w:val="both"/>
        <w:rPr>
          <w:rFonts w:ascii="Times New Roman" w:hAnsi="Times New Roman" w:cs="Times New Roman"/>
          <w:sz w:val="28"/>
          <w:szCs w:val="28"/>
        </w:rPr>
      </w:pPr>
      <w:r w:rsidRPr="00512DCC">
        <w:rPr>
          <w:rFonts w:ascii="Times New Roman" w:hAnsi="Times New Roman" w:cs="Times New Roman"/>
          <w:sz w:val="28"/>
          <w:szCs w:val="28"/>
        </w:rPr>
        <w:t xml:space="preserve">Главным результатом реализации  молодежной политики должно стать повышение степени вовлеченности молодежи в программы и мероприятия, реализуемые в районе, рост вклада молодых людей в развитие </w:t>
      </w:r>
      <w:r w:rsidR="00254E20">
        <w:rPr>
          <w:rFonts w:ascii="Times New Roman" w:hAnsi="Times New Roman" w:cs="Times New Roman"/>
          <w:sz w:val="28"/>
          <w:szCs w:val="28"/>
        </w:rPr>
        <w:t>Большеигн</w:t>
      </w:r>
      <w:r w:rsidR="00254E20">
        <w:rPr>
          <w:rFonts w:ascii="Times New Roman" w:hAnsi="Times New Roman" w:cs="Times New Roman"/>
          <w:sz w:val="28"/>
          <w:szCs w:val="28"/>
        </w:rPr>
        <w:t>а</w:t>
      </w:r>
      <w:r w:rsidR="00254E20">
        <w:rPr>
          <w:rFonts w:ascii="Times New Roman" w:hAnsi="Times New Roman" w:cs="Times New Roman"/>
          <w:sz w:val="28"/>
          <w:szCs w:val="28"/>
        </w:rPr>
        <w:t xml:space="preserve">товского </w:t>
      </w:r>
      <w:r w:rsidRPr="00512DCC">
        <w:rPr>
          <w:rFonts w:ascii="Times New Roman" w:hAnsi="Times New Roman" w:cs="Times New Roman"/>
          <w:sz w:val="28"/>
          <w:szCs w:val="28"/>
        </w:rPr>
        <w:t>муниципального района, закрепление молодежи в районе и улучш</w:t>
      </w:r>
      <w:r w:rsidRPr="00512DCC">
        <w:rPr>
          <w:rFonts w:ascii="Times New Roman" w:hAnsi="Times New Roman" w:cs="Times New Roman"/>
          <w:sz w:val="28"/>
          <w:szCs w:val="28"/>
        </w:rPr>
        <w:t>е</w:t>
      </w:r>
      <w:r w:rsidRPr="00512DCC">
        <w:rPr>
          <w:rFonts w:ascii="Times New Roman" w:hAnsi="Times New Roman" w:cs="Times New Roman"/>
          <w:sz w:val="28"/>
          <w:szCs w:val="28"/>
        </w:rPr>
        <w:t>ние положения молодежи в обществе.</w:t>
      </w:r>
    </w:p>
    <w:p w:rsidR="00F1471E" w:rsidRDefault="006E5F08" w:rsidP="005B1F99">
      <w:pPr>
        <w:pStyle w:val="a5"/>
        <w:numPr>
          <w:ilvl w:val="1"/>
          <w:numId w:val="33"/>
        </w:numPr>
        <w:spacing w:after="0" w:line="360" w:lineRule="auto"/>
        <w:ind w:left="0" w:firstLine="0"/>
        <w:jc w:val="center"/>
        <w:rPr>
          <w:rFonts w:ascii="Times New Roman" w:hAnsi="Times New Roman"/>
          <w:b/>
          <w:sz w:val="28"/>
          <w:szCs w:val="28"/>
        </w:rPr>
      </w:pPr>
      <w:r>
        <w:rPr>
          <w:rFonts w:ascii="Times New Roman" w:hAnsi="Times New Roman"/>
          <w:b/>
          <w:sz w:val="28"/>
          <w:szCs w:val="28"/>
        </w:rPr>
        <w:t>Уровень жизни населения</w:t>
      </w:r>
    </w:p>
    <w:p w:rsidR="003F3A22" w:rsidRPr="005B1F99" w:rsidRDefault="002E0E0A" w:rsidP="005B1F99">
      <w:pPr>
        <w:spacing w:after="0" w:line="360" w:lineRule="auto"/>
        <w:ind w:firstLine="708"/>
        <w:jc w:val="both"/>
        <w:rPr>
          <w:rFonts w:ascii="Times New Roman" w:hAnsi="Times New Roman" w:cs="Times New Roman"/>
          <w:sz w:val="28"/>
          <w:szCs w:val="28"/>
        </w:rPr>
      </w:pPr>
      <w:r w:rsidRPr="003F3A22">
        <w:rPr>
          <w:rFonts w:ascii="Times New Roman" w:hAnsi="Times New Roman" w:cs="Times New Roman"/>
          <w:sz w:val="28"/>
          <w:szCs w:val="28"/>
        </w:rPr>
        <w:t>Основным источником денежных доходов населения является зарабо</w:t>
      </w:r>
      <w:r w:rsidRPr="003F3A22">
        <w:rPr>
          <w:rFonts w:ascii="Times New Roman" w:hAnsi="Times New Roman" w:cs="Times New Roman"/>
          <w:sz w:val="28"/>
          <w:szCs w:val="28"/>
        </w:rPr>
        <w:t>т</w:t>
      </w:r>
      <w:r w:rsidRPr="003F3A22">
        <w:rPr>
          <w:rFonts w:ascii="Times New Roman" w:hAnsi="Times New Roman" w:cs="Times New Roman"/>
          <w:sz w:val="28"/>
          <w:szCs w:val="28"/>
        </w:rPr>
        <w:t xml:space="preserve">ная плата. Среднемесячная </w:t>
      </w:r>
      <w:r w:rsidR="00A346BB" w:rsidRPr="003F3A22">
        <w:rPr>
          <w:rFonts w:ascii="Times New Roman" w:hAnsi="Times New Roman" w:cs="Times New Roman"/>
          <w:sz w:val="28"/>
          <w:szCs w:val="28"/>
        </w:rPr>
        <w:t xml:space="preserve">номинальная начисленная </w:t>
      </w:r>
      <w:r w:rsidRPr="003F3A22">
        <w:rPr>
          <w:rFonts w:ascii="Times New Roman" w:hAnsi="Times New Roman" w:cs="Times New Roman"/>
          <w:sz w:val="28"/>
          <w:szCs w:val="28"/>
        </w:rPr>
        <w:t>заработная плата в ц</w:t>
      </w:r>
      <w:r w:rsidRPr="003F3A22">
        <w:rPr>
          <w:rFonts w:ascii="Times New Roman" w:hAnsi="Times New Roman" w:cs="Times New Roman"/>
          <w:sz w:val="28"/>
          <w:szCs w:val="28"/>
        </w:rPr>
        <w:t>е</w:t>
      </w:r>
      <w:r w:rsidRPr="003F3A22">
        <w:rPr>
          <w:rFonts w:ascii="Times New Roman" w:hAnsi="Times New Roman" w:cs="Times New Roman"/>
          <w:sz w:val="28"/>
          <w:szCs w:val="28"/>
        </w:rPr>
        <w:t>лом по району выросла за период с 20</w:t>
      </w:r>
      <w:r w:rsidR="00A346BB" w:rsidRPr="003F3A22">
        <w:rPr>
          <w:rFonts w:ascii="Times New Roman" w:hAnsi="Times New Roman" w:cs="Times New Roman"/>
          <w:sz w:val="28"/>
          <w:szCs w:val="28"/>
        </w:rPr>
        <w:t>16</w:t>
      </w:r>
      <w:r w:rsidRPr="003F3A22">
        <w:rPr>
          <w:rFonts w:ascii="Times New Roman" w:hAnsi="Times New Roman" w:cs="Times New Roman"/>
          <w:sz w:val="28"/>
          <w:szCs w:val="28"/>
        </w:rPr>
        <w:t xml:space="preserve"> по 201</w:t>
      </w:r>
      <w:r w:rsidR="00A346BB" w:rsidRPr="003F3A22">
        <w:rPr>
          <w:rFonts w:ascii="Times New Roman" w:hAnsi="Times New Roman" w:cs="Times New Roman"/>
          <w:sz w:val="28"/>
          <w:szCs w:val="28"/>
        </w:rPr>
        <w:t>7</w:t>
      </w:r>
      <w:r w:rsidRPr="003F3A22">
        <w:rPr>
          <w:rFonts w:ascii="Times New Roman" w:hAnsi="Times New Roman" w:cs="Times New Roman"/>
          <w:sz w:val="28"/>
          <w:szCs w:val="28"/>
        </w:rPr>
        <w:t xml:space="preserve"> годы </w:t>
      </w:r>
      <w:r w:rsidR="00A346BB" w:rsidRPr="003F3A22">
        <w:rPr>
          <w:rFonts w:ascii="Times New Roman" w:hAnsi="Times New Roman" w:cs="Times New Roman"/>
          <w:sz w:val="28"/>
          <w:szCs w:val="28"/>
        </w:rPr>
        <w:t>с 16328,6 руб. до 17043 руб., темп роста составил 104,4 %.</w:t>
      </w:r>
    </w:p>
    <w:p w:rsidR="00CE4544" w:rsidRPr="003F3A22" w:rsidRDefault="00CE4544" w:rsidP="00FB5446">
      <w:pPr>
        <w:spacing w:after="0" w:line="360" w:lineRule="auto"/>
        <w:jc w:val="center"/>
        <w:rPr>
          <w:rFonts w:ascii="Times New Roman" w:eastAsia="Times New Roman" w:hAnsi="Times New Roman" w:cs="Times New Roman"/>
          <w:color w:val="000000"/>
          <w:sz w:val="28"/>
          <w:szCs w:val="28"/>
        </w:rPr>
      </w:pPr>
      <w:r w:rsidRPr="00CE4544">
        <w:rPr>
          <w:rFonts w:ascii="Times New Roman" w:hAnsi="Times New Roman" w:cs="Times New Roman"/>
          <w:b/>
          <w:sz w:val="28"/>
          <w:szCs w:val="28"/>
        </w:rPr>
        <w:t>Таблица 2.</w:t>
      </w:r>
      <w:r>
        <w:rPr>
          <w:rFonts w:ascii="Times New Roman" w:hAnsi="Times New Roman" w:cs="Times New Roman"/>
          <w:b/>
          <w:sz w:val="28"/>
          <w:szCs w:val="28"/>
        </w:rPr>
        <w:t xml:space="preserve"> </w:t>
      </w:r>
      <w:r w:rsidR="003F3A22" w:rsidRPr="003F3A22">
        <w:rPr>
          <w:rFonts w:ascii="Times New Roman" w:hAnsi="Times New Roman" w:cs="Times New Roman"/>
          <w:sz w:val="28"/>
          <w:szCs w:val="28"/>
        </w:rPr>
        <w:t>Динамика</w:t>
      </w:r>
      <w:r w:rsidR="003F3A22" w:rsidRPr="003F3A22">
        <w:rPr>
          <w:rFonts w:ascii="Times New Roman" w:eastAsia="Times New Roman" w:hAnsi="Times New Roman" w:cs="Times New Roman"/>
          <w:color w:val="000000"/>
          <w:sz w:val="28"/>
          <w:szCs w:val="28"/>
        </w:rPr>
        <w:t xml:space="preserve"> среднемесячной номинальной начисленной</w:t>
      </w:r>
      <w:r w:rsidR="003F3A22" w:rsidRPr="002D1FC0">
        <w:rPr>
          <w:rFonts w:ascii="Times New Roman" w:eastAsia="Times New Roman" w:hAnsi="Times New Roman" w:cs="Times New Roman"/>
          <w:color w:val="000000"/>
          <w:sz w:val="28"/>
          <w:szCs w:val="28"/>
        </w:rPr>
        <w:t xml:space="preserve"> заработн</w:t>
      </w:r>
      <w:r w:rsidR="003F3A22" w:rsidRPr="003F3A22">
        <w:rPr>
          <w:rFonts w:ascii="Times New Roman" w:eastAsia="Times New Roman" w:hAnsi="Times New Roman" w:cs="Times New Roman"/>
          <w:color w:val="000000"/>
          <w:sz w:val="28"/>
          <w:szCs w:val="28"/>
        </w:rPr>
        <w:t>ой платы</w:t>
      </w:r>
      <w:r w:rsidR="003F3A22" w:rsidRPr="002D1FC0">
        <w:rPr>
          <w:rFonts w:ascii="Times New Roman" w:eastAsia="Times New Roman" w:hAnsi="Times New Roman" w:cs="Times New Roman"/>
          <w:color w:val="000000"/>
          <w:sz w:val="28"/>
          <w:szCs w:val="28"/>
        </w:rPr>
        <w:t xml:space="preserve"> работников</w:t>
      </w:r>
      <w:r w:rsidR="003F3A22" w:rsidRPr="003F3A22">
        <w:rPr>
          <w:rFonts w:ascii="Times New Roman" w:eastAsia="Times New Roman" w:hAnsi="Times New Roman" w:cs="Times New Roman"/>
          <w:color w:val="000000"/>
          <w:sz w:val="28"/>
          <w:szCs w:val="28"/>
        </w:rPr>
        <w:t xml:space="preserve"> Большеигнатовского муниципального района</w:t>
      </w:r>
      <w:r w:rsidR="003F3A22" w:rsidRPr="002D1FC0">
        <w:rPr>
          <w:rFonts w:ascii="Times New Roman" w:eastAsia="Times New Roman" w:hAnsi="Times New Roman" w:cs="Times New Roman"/>
          <w:color w:val="000000"/>
          <w:sz w:val="28"/>
          <w:szCs w:val="28"/>
        </w:rPr>
        <w:t>, рублей</w:t>
      </w:r>
    </w:p>
    <w:tbl>
      <w:tblPr>
        <w:tblW w:w="9649" w:type="dxa"/>
        <w:tblInd w:w="98" w:type="dxa"/>
        <w:tblLook w:val="04A0"/>
      </w:tblPr>
      <w:tblGrid>
        <w:gridCol w:w="3554"/>
        <w:gridCol w:w="1126"/>
        <w:gridCol w:w="1126"/>
        <w:gridCol w:w="1126"/>
        <w:gridCol w:w="1300"/>
        <w:gridCol w:w="1417"/>
      </w:tblGrid>
      <w:tr w:rsidR="003F3A22" w:rsidRPr="003F3A22" w:rsidTr="00AB36E7">
        <w:trPr>
          <w:trHeight w:val="1500"/>
        </w:trPr>
        <w:tc>
          <w:tcPr>
            <w:tcW w:w="3554"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Среднемесячная номинальная начисленная заработная плата работников, рублей</w:t>
            </w:r>
          </w:p>
        </w:tc>
        <w:tc>
          <w:tcPr>
            <w:tcW w:w="1126" w:type="dxa"/>
            <w:tcBorders>
              <w:top w:val="single" w:sz="8" w:space="0" w:color="auto"/>
              <w:left w:val="nil"/>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2015 год</w:t>
            </w:r>
          </w:p>
        </w:tc>
        <w:tc>
          <w:tcPr>
            <w:tcW w:w="1126" w:type="dxa"/>
            <w:tcBorders>
              <w:top w:val="single" w:sz="8" w:space="0" w:color="auto"/>
              <w:left w:val="nil"/>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2016 год</w:t>
            </w:r>
          </w:p>
        </w:tc>
        <w:tc>
          <w:tcPr>
            <w:tcW w:w="1126" w:type="dxa"/>
            <w:tcBorders>
              <w:top w:val="single" w:sz="8" w:space="0" w:color="auto"/>
              <w:left w:val="nil"/>
              <w:bottom w:val="single" w:sz="4" w:space="0" w:color="auto"/>
              <w:right w:val="nil"/>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2017 год</w:t>
            </w:r>
          </w:p>
        </w:tc>
        <w:tc>
          <w:tcPr>
            <w:tcW w:w="1300"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Темп ро</w:t>
            </w:r>
            <w:r w:rsidRPr="00AB36E7">
              <w:rPr>
                <w:rFonts w:ascii="Times New Roman" w:eastAsia="Times New Roman" w:hAnsi="Times New Roman" w:cs="Times New Roman"/>
                <w:color w:val="000000"/>
                <w:sz w:val="24"/>
                <w:szCs w:val="24"/>
              </w:rPr>
              <w:t>с</w:t>
            </w:r>
            <w:r w:rsidRPr="00AB36E7">
              <w:rPr>
                <w:rFonts w:ascii="Times New Roman" w:eastAsia="Times New Roman" w:hAnsi="Times New Roman" w:cs="Times New Roman"/>
                <w:color w:val="000000"/>
                <w:sz w:val="24"/>
                <w:szCs w:val="24"/>
              </w:rPr>
              <w:t>та 2017 года к 2016 году, %</w:t>
            </w:r>
          </w:p>
        </w:tc>
        <w:tc>
          <w:tcPr>
            <w:tcW w:w="1417" w:type="dxa"/>
            <w:tcBorders>
              <w:top w:val="single" w:sz="8" w:space="0" w:color="auto"/>
              <w:left w:val="nil"/>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Темп роста 2017 года к 2015 году, %</w:t>
            </w:r>
          </w:p>
        </w:tc>
      </w:tr>
      <w:tr w:rsidR="003F3A22" w:rsidRPr="003F3A22" w:rsidTr="00AB36E7">
        <w:trPr>
          <w:trHeight w:val="825"/>
        </w:trPr>
        <w:tc>
          <w:tcPr>
            <w:tcW w:w="3554" w:type="dxa"/>
            <w:tcBorders>
              <w:top w:val="nil"/>
              <w:left w:val="single" w:sz="8" w:space="0" w:color="auto"/>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крупных и средних предпр</w:t>
            </w:r>
            <w:r w:rsidRPr="00AB36E7">
              <w:rPr>
                <w:rFonts w:ascii="Times New Roman" w:eastAsia="Times New Roman" w:hAnsi="Times New Roman" w:cs="Times New Roman"/>
                <w:color w:val="000000"/>
                <w:sz w:val="24"/>
                <w:szCs w:val="24"/>
              </w:rPr>
              <w:t>и</w:t>
            </w:r>
            <w:r w:rsidRPr="00AB36E7">
              <w:rPr>
                <w:rFonts w:ascii="Times New Roman" w:eastAsia="Times New Roman" w:hAnsi="Times New Roman" w:cs="Times New Roman"/>
                <w:color w:val="000000"/>
                <w:sz w:val="24"/>
                <w:szCs w:val="24"/>
              </w:rPr>
              <w:t>ятий и некоммерческих орган</w:t>
            </w:r>
            <w:r w:rsidRPr="00AB36E7">
              <w:rPr>
                <w:rFonts w:ascii="Times New Roman" w:eastAsia="Times New Roman" w:hAnsi="Times New Roman" w:cs="Times New Roman"/>
                <w:color w:val="000000"/>
                <w:sz w:val="24"/>
                <w:szCs w:val="24"/>
              </w:rPr>
              <w:t>и</w:t>
            </w:r>
            <w:r w:rsidRPr="00AB36E7">
              <w:rPr>
                <w:rFonts w:ascii="Times New Roman" w:eastAsia="Times New Roman" w:hAnsi="Times New Roman" w:cs="Times New Roman"/>
                <w:color w:val="000000"/>
                <w:sz w:val="24"/>
                <w:szCs w:val="24"/>
              </w:rPr>
              <w:t>заций</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14658,6</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16024,5</w:t>
            </w:r>
          </w:p>
        </w:tc>
        <w:tc>
          <w:tcPr>
            <w:tcW w:w="1126" w:type="dxa"/>
            <w:tcBorders>
              <w:top w:val="nil"/>
              <w:left w:val="nil"/>
              <w:bottom w:val="single" w:sz="4" w:space="0" w:color="auto"/>
              <w:right w:val="nil"/>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16302,4</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101,7</w:t>
            </w:r>
          </w:p>
        </w:tc>
        <w:tc>
          <w:tcPr>
            <w:tcW w:w="1417" w:type="dxa"/>
            <w:tcBorders>
              <w:top w:val="nil"/>
              <w:left w:val="nil"/>
              <w:bottom w:val="single" w:sz="4" w:space="0" w:color="auto"/>
              <w:right w:val="single" w:sz="8"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111,2</w:t>
            </w:r>
          </w:p>
        </w:tc>
      </w:tr>
      <w:tr w:rsidR="003F3A22" w:rsidRPr="003F3A22" w:rsidTr="00AB36E7">
        <w:trPr>
          <w:trHeight w:val="825"/>
        </w:trPr>
        <w:tc>
          <w:tcPr>
            <w:tcW w:w="3554" w:type="dxa"/>
            <w:tcBorders>
              <w:top w:val="nil"/>
              <w:left w:val="single" w:sz="8" w:space="0" w:color="auto"/>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муниципальных дошкольных образовательных учреждений</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12295,3</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12401,9</w:t>
            </w:r>
          </w:p>
        </w:tc>
        <w:tc>
          <w:tcPr>
            <w:tcW w:w="1126" w:type="dxa"/>
            <w:tcBorders>
              <w:top w:val="nil"/>
              <w:left w:val="nil"/>
              <w:bottom w:val="single" w:sz="4" w:space="0" w:color="auto"/>
              <w:right w:val="nil"/>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14025,3</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113,1</w:t>
            </w:r>
          </w:p>
        </w:tc>
        <w:tc>
          <w:tcPr>
            <w:tcW w:w="1417" w:type="dxa"/>
            <w:tcBorders>
              <w:top w:val="nil"/>
              <w:left w:val="nil"/>
              <w:bottom w:val="single" w:sz="4" w:space="0" w:color="auto"/>
              <w:right w:val="single" w:sz="8"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114,1</w:t>
            </w:r>
          </w:p>
        </w:tc>
      </w:tr>
      <w:tr w:rsidR="003F3A22" w:rsidRPr="003F3A22" w:rsidTr="00AB36E7">
        <w:trPr>
          <w:trHeight w:val="825"/>
        </w:trPr>
        <w:tc>
          <w:tcPr>
            <w:tcW w:w="3554" w:type="dxa"/>
            <w:tcBorders>
              <w:top w:val="nil"/>
              <w:left w:val="single" w:sz="8" w:space="0" w:color="auto"/>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муниципальных общеобразов</w:t>
            </w:r>
            <w:r w:rsidRPr="00AB36E7">
              <w:rPr>
                <w:rFonts w:ascii="Times New Roman" w:eastAsia="Times New Roman" w:hAnsi="Times New Roman" w:cs="Times New Roman"/>
                <w:color w:val="000000"/>
                <w:sz w:val="24"/>
                <w:szCs w:val="24"/>
              </w:rPr>
              <w:t>а</w:t>
            </w:r>
            <w:r w:rsidRPr="00AB36E7">
              <w:rPr>
                <w:rFonts w:ascii="Times New Roman" w:eastAsia="Times New Roman" w:hAnsi="Times New Roman" w:cs="Times New Roman"/>
                <w:color w:val="000000"/>
                <w:sz w:val="24"/>
                <w:szCs w:val="24"/>
              </w:rPr>
              <w:t>тельных учреждений</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17789,8</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18024,4</w:t>
            </w:r>
          </w:p>
        </w:tc>
        <w:tc>
          <w:tcPr>
            <w:tcW w:w="1126" w:type="dxa"/>
            <w:tcBorders>
              <w:top w:val="nil"/>
              <w:left w:val="nil"/>
              <w:bottom w:val="single" w:sz="4" w:space="0" w:color="auto"/>
              <w:right w:val="nil"/>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17969,1</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99,7</w:t>
            </w:r>
          </w:p>
        </w:tc>
        <w:tc>
          <w:tcPr>
            <w:tcW w:w="1417" w:type="dxa"/>
            <w:tcBorders>
              <w:top w:val="nil"/>
              <w:left w:val="nil"/>
              <w:bottom w:val="single" w:sz="4" w:space="0" w:color="auto"/>
              <w:right w:val="single" w:sz="8"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101,0</w:t>
            </w:r>
          </w:p>
        </w:tc>
      </w:tr>
      <w:tr w:rsidR="003F3A22" w:rsidRPr="003F3A22" w:rsidTr="00AB36E7">
        <w:trPr>
          <w:trHeight w:val="825"/>
        </w:trPr>
        <w:tc>
          <w:tcPr>
            <w:tcW w:w="3554" w:type="dxa"/>
            <w:tcBorders>
              <w:top w:val="nil"/>
              <w:left w:val="single" w:sz="8" w:space="0" w:color="auto"/>
              <w:bottom w:val="single" w:sz="4" w:space="0" w:color="auto"/>
              <w:right w:val="single" w:sz="8"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учителей муниципальных о</w:t>
            </w:r>
            <w:r w:rsidRPr="00AB36E7">
              <w:rPr>
                <w:rFonts w:ascii="Times New Roman" w:eastAsia="Times New Roman" w:hAnsi="Times New Roman" w:cs="Times New Roman"/>
                <w:color w:val="000000"/>
                <w:sz w:val="24"/>
                <w:szCs w:val="24"/>
              </w:rPr>
              <w:t>б</w:t>
            </w:r>
            <w:r w:rsidRPr="00AB36E7">
              <w:rPr>
                <w:rFonts w:ascii="Times New Roman" w:eastAsia="Times New Roman" w:hAnsi="Times New Roman" w:cs="Times New Roman"/>
                <w:color w:val="000000"/>
                <w:sz w:val="24"/>
                <w:szCs w:val="24"/>
              </w:rPr>
              <w:t>щеобразовательных учрежд</w:t>
            </w:r>
            <w:r w:rsidRPr="00AB36E7">
              <w:rPr>
                <w:rFonts w:ascii="Times New Roman" w:eastAsia="Times New Roman" w:hAnsi="Times New Roman" w:cs="Times New Roman"/>
                <w:color w:val="000000"/>
                <w:sz w:val="24"/>
                <w:szCs w:val="24"/>
              </w:rPr>
              <w:t>е</w:t>
            </w:r>
            <w:r w:rsidRPr="00AB36E7">
              <w:rPr>
                <w:rFonts w:ascii="Times New Roman" w:eastAsia="Times New Roman" w:hAnsi="Times New Roman" w:cs="Times New Roman"/>
                <w:color w:val="000000"/>
                <w:sz w:val="24"/>
                <w:szCs w:val="24"/>
              </w:rPr>
              <w:lastRenderedPageBreak/>
              <w:t>ний</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lastRenderedPageBreak/>
              <w:t>23032,8</w:t>
            </w:r>
          </w:p>
        </w:tc>
        <w:tc>
          <w:tcPr>
            <w:tcW w:w="1126" w:type="dxa"/>
            <w:tcBorders>
              <w:top w:val="nil"/>
              <w:left w:val="nil"/>
              <w:bottom w:val="single" w:sz="4" w:space="0" w:color="auto"/>
              <w:right w:val="single" w:sz="4" w:space="0" w:color="auto"/>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22964,2</w:t>
            </w:r>
          </w:p>
        </w:tc>
        <w:tc>
          <w:tcPr>
            <w:tcW w:w="1126" w:type="dxa"/>
            <w:tcBorders>
              <w:top w:val="nil"/>
              <w:left w:val="nil"/>
              <w:bottom w:val="single" w:sz="4" w:space="0" w:color="auto"/>
              <w:right w:val="nil"/>
            </w:tcBorders>
            <w:shd w:val="clear" w:color="auto" w:fill="auto"/>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23666,1</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103,1</w:t>
            </w:r>
          </w:p>
        </w:tc>
        <w:tc>
          <w:tcPr>
            <w:tcW w:w="1417" w:type="dxa"/>
            <w:tcBorders>
              <w:top w:val="nil"/>
              <w:left w:val="nil"/>
              <w:bottom w:val="single" w:sz="4" w:space="0" w:color="auto"/>
              <w:right w:val="single" w:sz="8" w:space="0" w:color="auto"/>
            </w:tcBorders>
            <w:shd w:val="clear" w:color="auto" w:fill="auto"/>
            <w:noWrap/>
            <w:vAlign w:val="center"/>
            <w:hideMark/>
          </w:tcPr>
          <w:p w:rsidR="003F3A22" w:rsidRPr="00AB36E7" w:rsidRDefault="003F3A22" w:rsidP="00CE4544">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102,7</w:t>
            </w:r>
          </w:p>
        </w:tc>
      </w:tr>
      <w:tr w:rsidR="003F3A22" w:rsidRPr="003F3A22" w:rsidTr="00AB36E7">
        <w:trPr>
          <w:trHeight w:val="825"/>
        </w:trPr>
        <w:tc>
          <w:tcPr>
            <w:tcW w:w="3554" w:type="dxa"/>
            <w:tcBorders>
              <w:top w:val="nil"/>
              <w:left w:val="single" w:sz="8" w:space="0" w:color="auto"/>
              <w:bottom w:val="single" w:sz="8" w:space="0" w:color="auto"/>
              <w:right w:val="single" w:sz="8" w:space="0" w:color="auto"/>
            </w:tcBorders>
            <w:shd w:val="clear" w:color="auto" w:fill="auto"/>
            <w:vAlign w:val="center"/>
            <w:hideMark/>
          </w:tcPr>
          <w:p w:rsidR="003F3A22" w:rsidRPr="00AB36E7" w:rsidRDefault="003F3A22" w:rsidP="005B1F99">
            <w:pPr>
              <w:spacing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lastRenderedPageBreak/>
              <w:t>муниципальных учреждений культуры и искусства</w:t>
            </w:r>
          </w:p>
        </w:tc>
        <w:tc>
          <w:tcPr>
            <w:tcW w:w="1126" w:type="dxa"/>
            <w:tcBorders>
              <w:top w:val="nil"/>
              <w:left w:val="nil"/>
              <w:bottom w:val="single" w:sz="8" w:space="0" w:color="auto"/>
              <w:right w:val="single" w:sz="4" w:space="0" w:color="auto"/>
            </w:tcBorders>
            <w:shd w:val="clear" w:color="auto" w:fill="auto"/>
            <w:vAlign w:val="center"/>
            <w:hideMark/>
          </w:tcPr>
          <w:p w:rsidR="003F3A22" w:rsidRPr="00AB36E7" w:rsidRDefault="003F3A22" w:rsidP="005B1F99">
            <w:pPr>
              <w:spacing w:before="240"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12997,2</w:t>
            </w:r>
          </w:p>
        </w:tc>
        <w:tc>
          <w:tcPr>
            <w:tcW w:w="1126" w:type="dxa"/>
            <w:tcBorders>
              <w:top w:val="nil"/>
              <w:left w:val="nil"/>
              <w:bottom w:val="single" w:sz="8" w:space="0" w:color="auto"/>
              <w:right w:val="single" w:sz="4" w:space="0" w:color="auto"/>
            </w:tcBorders>
            <w:shd w:val="clear" w:color="auto" w:fill="auto"/>
            <w:vAlign w:val="center"/>
            <w:hideMark/>
          </w:tcPr>
          <w:p w:rsidR="003F3A22" w:rsidRPr="00AB36E7" w:rsidRDefault="003F3A22" w:rsidP="005B1F99">
            <w:pPr>
              <w:spacing w:before="240"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13774,1</w:t>
            </w:r>
          </w:p>
        </w:tc>
        <w:tc>
          <w:tcPr>
            <w:tcW w:w="1126" w:type="dxa"/>
            <w:tcBorders>
              <w:top w:val="nil"/>
              <w:left w:val="nil"/>
              <w:bottom w:val="single" w:sz="8" w:space="0" w:color="auto"/>
              <w:right w:val="nil"/>
            </w:tcBorders>
            <w:shd w:val="clear" w:color="auto" w:fill="auto"/>
            <w:vAlign w:val="center"/>
            <w:hideMark/>
          </w:tcPr>
          <w:p w:rsidR="003F3A22" w:rsidRPr="00AB36E7" w:rsidRDefault="003F3A22" w:rsidP="005B1F99">
            <w:pPr>
              <w:spacing w:before="240"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19645,3</w:t>
            </w:r>
          </w:p>
        </w:tc>
        <w:tc>
          <w:tcPr>
            <w:tcW w:w="1300" w:type="dxa"/>
            <w:tcBorders>
              <w:top w:val="nil"/>
              <w:left w:val="single" w:sz="4" w:space="0" w:color="auto"/>
              <w:bottom w:val="single" w:sz="4" w:space="0" w:color="auto"/>
              <w:right w:val="single" w:sz="4" w:space="0" w:color="auto"/>
            </w:tcBorders>
            <w:shd w:val="clear" w:color="auto" w:fill="auto"/>
            <w:noWrap/>
            <w:vAlign w:val="center"/>
            <w:hideMark/>
          </w:tcPr>
          <w:p w:rsidR="003F3A22" w:rsidRPr="00AB36E7" w:rsidRDefault="003F3A22" w:rsidP="005B1F99">
            <w:pPr>
              <w:spacing w:before="240"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142,6</w:t>
            </w:r>
          </w:p>
        </w:tc>
        <w:tc>
          <w:tcPr>
            <w:tcW w:w="1417" w:type="dxa"/>
            <w:tcBorders>
              <w:top w:val="nil"/>
              <w:left w:val="nil"/>
              <w:bottom w:val="single" w:sz="4" w:space="0" w:color="auto"/>
              <w:right w:val="single" w:sz="8" w:space="0" w:color="auto"/>
            </w:tcBorders>
            <w:shd w:val="clear" w:color="auto" w:fill="auto"/>
            <w:noWrap/>
            <w:vAlign w:val="center"/>
            <w:hideMark/>
          </w:tcPr>
          <w:p w:rsidR="003F3A22" w:rsidRPr="00AB36E7" w:rsidRDefault="003F3A22" w:rsidP="005B1F99">
            <w:pPr>
              <w:spacing w:before="240" w:after="0"/>
              <w:jc w:val="center"/>
              <w:rPr>
                <w:rFonts w:ascii="Times New Roman" w:eastAsia="Times New Roman" w:hAnsi="Times New Roman" w:cs="Times New Roman"/>
                <w:color w:val="000000"/>
                <w:sz w:val="24"/>
                <w:szCs w:val="24"/>
              </w:rPr>
            </w:pPr>
            <w:r w:rsidRPr="00AB36E7">
              <w:rPr>
                <w:rFonts w:ascii="Times New Roman" w:eastAsia="Times New Roman" w:hAnsi="Times New Roman" w:cs="Times New Roman"/>
                <w:color w:val="000000"/>
                <w:sz w:val="24"/>
                <w:szCs w:val="24"/>
              </w:rPr>
              <w:t>151,2</w:t>
            </w:r>
          </w:p>
        </w:tc>
      </w:tr>
    </w:tbl>
    <w:p w:rsidR="005B1F99" w:rsidRDefault="003F3A22" w:rsidP="000F597E">
      <w:pPr>
        <w:shd w:val="clear" w:color="auto" w:fill="FFFFFF"/>
        <w:spacing w:before="240" w:after="0" w:line="360" w:lineRule="auto"/>
        <w:ind w:firstLine="708"/>
        <w:jc w:val="both"/>
        <w:rPr>
          <w:rFonts w:ascii="Times New Roman" w:hAnsi="Times New Roman" w:cs="Times New Roman"/>
          <w:color w:val="000000"/>
          <w:spacing w:val="-1"/>
          <w:sz w:val="28"/>
          <w:szCs w:val="28"/>
        </w:rPr>
      </w:pPr>
      <w:r w:rsidRPr="00FB5446">
        <w:rPr>
          <w:rFonts w:ascii="Times New Roman" w:hAnsi="Times New Roman" w:cs="Times New Roman"/>
          <w:color w:val="000000"/>
          <w:spacing w:val="-1"/>
          <w:sz w:val="28"/>
          <w:szCs w:val="28"/>
        </w:rPr>
        <w:t>В 2017 году  уровень среднемесячной начисленной заработной платы работников  крупных и средних предприятий</w:t>
      </w:r>
      <w:r w:rsidRPr="003F3A22">
        <w:rPr>
          <w:rFonts w:ascii="Times New Roman" w:hAnsi="Times New Roman" w:cs="Times New Roman"/>
          <w:color w:val="000000"/>
          <w:spacing w:val="-1"/>
          <w:sz w:val="28"/>
          <w:szCs w:val="28"/>
        </w:rPr>
        <w:t xml:space="preserve"> и некоммерческих организаций составил 16302,4   руб., что больше уровня 2016  г. на 277,9 руб. (на 1,7  %) и 2015 года на 1365,9  руб. (на 9,3 %). </w:t>
      </w:r>
    </w:p>
    <w:p w:rsidR="003F3A22" w:rsidRPr="005B1F99" w:rsidRDefault="003F3A22" w:rsidP="005B1F99">
      <w:pPr>
        <w:shd w:val="clear" w:color="auto" w:fill="FFFFFF"/>
        <w:spacing w:after="0" w:line="360" w:lineRule="auto"/>
        <w:ind w:firstLine="708"/>
        <w:jc w:val="both"/>
        <w:rPr>
          <w:rFonts w:ascii="Times New Roman" w:hAnsi="Times New Roman" w:cs="Times New Roman"/>
          <w:color w:val="000000"/>
          <w:spacing w:val="-1"/>
          <w:sz w:val="28"/>
          <w:szCs w:val="28"/>
        </w:rPr>
      </w:pPr>
      <w:r w:rsidRPr="003F3A22">
        <w:rPr>
          <w:rFonts w:ascii="Times New Roman" w:hAnsi="Times New Roman" w:cs="Times New Roman"/>
          <w:sz w:val="28"/>
          <w:szCs w:val="28"/>
        </w:rPr>
        <w:t>В 2017 году средняя заработная плата   в муниципальных дошкольных образовательных учреждениях составила 14025,3  рубля, что в сравнении с 2016 г. выше на 13,1 %,  с 2015 г. на 14,1 %.</w:t>
      </w:r>
    </w:p>
    <w:p w:rsidR="003F3A22" w:rsidRPr="003F3A22" w:rsidRDefault="003F3A22" w:rsidP="003F3A22">
      <w:pPr>
        <w:shd w:val="clear" w:color="auto" w:fill="FFFFFF"/>
        <w:spacing w:after="0" w:line="360" w:lineRule="auto"/>
        <w:ind w:left="11" w:firstLine="709"/>
        <w:jc w:val="both"/>
        <w:rPr>
          <w:rFonts w:ascii="Times New Roman" w:hAnsi="Times New Roman" w:cs="Times New Roman"/>
          <w:sz w:val="28"/>
          <w:szCs w:val="28"/>
        </w:rPr>
      </w:pPr>
      <w:r w:rsidRPr="003F3A22">
        <w:rPr>
          <w:rFonts w:ascii="Times New Roman" w:hAnsi="Times New Roman" w:cs="Times New Roman"/>
          <w:sz w:val="28"/>
          <w:szCs w:val="28"/>
        </w:rPr>
        <w:t xml:space="preserve"> Средняя заработная плата в муниципальных общеобразовательных у</w:t>
      </w:r>
      <w:r w:rsidRPr="003F3A22">
        <w:rPr>
          <w:rFonts w:ascii="Times New Roman" w:hAnsi="Times New Roman" w:cs="Times New Roman"/>
          <w:sz w:val="28"/>
          <w:szCs w:val="28"/>
        </w:rPr>
        <w:t>ч</w:t>
      </w:r>
      <w:r w:rsidRPr="003F3A22">
        <w:rPr>
          <w:rFonts w:ascii="Times New Roman" w:hAnsi="Times New Roman" w:cs="Times New Roman"/>
          <w:sz w:val="28"/>
          <w:szCs w:val="28"/>
        </w:rPr>
        <w:t xml:space="preserve">реждениях составила в 2017 г. 17969,1  рублей, 99,7 % к  2016 г. </w:t>
      </w:r>
    </w:p>
    <w:p w:rsidR="003F3A22" w:rsidRPr="003F3A22" w:rsidRDefault="003F3A22" w:rsidP="003F3A22">
      <w:pPr>
        <w:shd w:val="clear" w:color="auto" w:fill="FFFFFF"/>
        <w:spacing w:after="0" w:line="360" w:lineRule="auto"/>
        <w:ind w:left="11" w:firstLine="709"/>
        <w:jc w:val="both"/>
        <w:rPr>
          <w:rFonts w:ascii="Times New Roman" w:hAnsi="Times New Roman" w:cs="Times New Roman"/>
          <w:color w:val="000000"/>
          <w:spacing w:val="-1"/>
          <w:sz w:val="28"/>
          <w:szCs w:val="28"/>
        </w:rPr>
      </w:pPr>
      <w:r w:rsidRPr="003F3A22">
        <w:rPr>
          <w:rFonts w:ascii="Times New Roman" w:hAnsi="Times New Roman" w:cs="Times New Roman"/>
          <w:sz w:val="28"/>
          <w:szCs w:val="28"/>
        </w:rPr>
        <w:t xml:space="preserve"> Средняя заработная плата учителей в муниципальных общеобразов</w:t>
      </w:r>
      <w:r w:rsidRPr="003F3A22">
        <w:rPr>
          <w:rFonts w:ascii="Times New Roman" w:hAnsi="Times New Roman" w:cs="Times New Roman"/>
          <w:sz w:val="28"/>
          <w:szCs w:val="28"/>
        </w:rPr>
        <w:t>а</w:t>
      </w:r>
      <w:r w:rsidRPr="003F3A22">
        <w:rPr>
          <w:rFonts w:ascii="Times New Roman" w:hAnsi="Times New Roman" w:cs="Times New Roman"/>
          <w:sz w:val="28"/>
          <w:szCs w:val="28"/>
        </w:rPr>
        <w:t xml:space="preserve">тельных учреждениях составила в 2017 г. 23666,1 рублей, что в сравнении с 2016 г. выше на  3  % или на 701,9 рублей. </w:t>
      </w:r>
    </w:p>
    <w:p w:rsidR="00CE4544" w:rsidRDefault="003F3A22" w:rsidP="005B1F99">
      <w:pPr>
        <w:spacing w:after="0" w:line="360" w:lineRule="auto"/>
        <w:ind w:left="11" w:firstLine="709"/>
        <w:jc w:val="both"/>
        <w:rPr>
          <w:rFonts w:ascii="Times New Roman" w:hAnsi="Times New Roman" w:cs="Times New Roman"/>
          <w:sz w:val="28"/>
          <w:szCs w:val="28"/>
        </w:rPr>
      </w:pPr>
      <w:r w:rsidRPr="003F3A22">
        <w:rPr>
          <w:rFonts w:ascii="Times New Roman" w:hAnsi="Times New Roman" w:cs="Times New Roman"/>
          <w:sz w:val="28"/>
          <w:szCs w:val="28"/>
        </w:rPr>
        <w:t>Среднемесячная номинальная начисленная заработная плата работн</w:t>
      </w:r>
      <w:r w:rsidRPr="003F3A22">
        <w:rPr>
          <w:rFonts w:ascii="Times New Roman" w:hAnsi="Times New Roman" w:cs="Times New Roman"/>
          <w:sz w:val="28"/>
          <w:szCs w:val="28"/>
        </w:rPr>
        <w:t>и</w:t>
      </w:r>
      <w:r w:rsidRPr="003F3A22">
        <w:rPr>
          <w:rFonts w:ascii="Times New Roman" w:hAnsi="Times New Roman" w:cs="Times New Roman"/>
          <w:sz w:val="28"/>
          <w:szCs w:val="28"/>
        </w:rPr>
        <w:t>ков муниципальных учреждений культуры Большеигнатовского муниц</w:t>
      </w:r>
      <w:r w:rsidRPr="003F3A22">
        <w:rPr>
          <w:rFonts w:ascii="Times New Roman" w:hAnsi="Times New Roman" w:cs="Times New Roman"/>
          <w:sz w:val="28"/>
          <w:szCs w:val="28"/>
        </w:rPr>
        <w:t>и</w:t>
      </w:r>
      <w:r w:rsidRPr="003F3A22">
        <w:rPr>
          <w:rFonts w:ascii="Times New Roman" w:hAnsi="Times New Roman" w:cs="Times New Roman"/>
          <w:sz w:val="28"/>
          <w:szCs w:val="28"/>
        </w:rPr>
        <w:t>пального района заметно изменяется с тенденцией повышения. Повышение оплаты труда предусмотрено Указом  Президента РФ  от 7 мая 2012 года      № 597 «О мероприятиях по реализации государственной  социальной пол</w:t>
      </w:r>
      <w:r w:rsidRPr="003F3A22">
        <w:rPr>
          <w:rFonts w:ascii="Times New Roman" w:hAnsi="Times New Roman" w:cs="Times New Roman"/>
          <w:sz w:val="28"/>
          <w:szCs w:val="28"/>
        </w:rPr>
        <w:t>и</w:t>
      </w:r>
      <w:r w:rsidRPr="003F3A22">
        <w:rPr>
          <w:rFonts w:ascii="Times New Roman" w:hAnsi="Times New Roman" w:cs="Times New Roman"/>
          <w:sz w:val="28"/>
          <w:szCs w:val="28"/>
        </w:rPr>
        <w:t>тики», и в соответствии с утвержденной «дорожной картой» в сфере культ</w:t>
      </w:r>
      <w:r w:rsidRPr="003F3A22">
        <w:rPr>
          <w:rFonts w:ascii="Times New Roman" w:hAnsi="Times New Roman" w:cs="Times New Roman"/>
          <w:sz w:val="28"/>
          <w:szCs w:val="28"/>
        </w:rPr>
        <w:t>у</w:t>
      </w:r>
      <w:r w:rsidRPr="003F3A22">
        <w:rPr>
          <w:rFonts w:ascii="Times New Roman" w:hAnsi="Times New Roman" w:cs="Times New Roman"/>
          <w:sz w:val="28"/>
          <w:szCs w:val="28"/>
        </w:rPr>
        <w:t>ры Большеигнатовского муниципального района. Начиная с 2012 года, зар</w:t>
      </w:r>
      <w:r w:rsidRPr="003F3A22">
        <w:rPr>
          <w:rFonts w:ascii="Times New Roman" w:hAnsi="Times New Roman" w:cs="Times New Roman"/>
          <w:sz w:val="28"/>
          <w:szCs w:val="28"/>
        </w:rPr>
        <w:t>а</w:t>
      </w:r>
      <w:r w:rsidRPr="003F3A22">
        <w:rPr>
          <w:rFonts w:ascii="Times New Roman" w:hAnsi="Times New Roman" w:cs="Times New Roman"/>
          <w:sz w:val="28"/>
          <w:szCs w:val="28"/>
        </w:rPr>
        <w:t>ботная плата работников культуры неуклонно растет. В 2017 году среднем</w:t>
      </w:r>
      <w:r w:rsidRPr="003F3A22">
        <w:rPr>
          <w:rFonts w:ascii="Times New Roman" w:hAnsi="Times New Roman" w:cs="Times New Roman"/>
          <w:sz w:val="28"/>
          <w:szCs w:val="28"/>
        </w:rPr>
        <w:t>е</w:t>
      </w:r>
      <w:r w:rsidRPr="003F3A22">
        <w:rPr>
          <w:rFonts w:ascii="Times New Roman" w:hAnsi="Times New Roman" w:cs="Times New Roman"/>
          <w:sz w:val="28"/>
          <w:szCs w:val="28"/>
        </w:rPr>
        <w:t>сячная номинальная начисленная заработная плата работников муниципал</w:t>
      </w:r>
      <w:r w:rsidRPr="003F3A22">
        <w:rPr>
          <w:rFonts w:ascii="Times New Roman" w:hAnsi="Times New Roman" w:cs="Times New Roman"/>
          <w:sz w:val="28"/>
          <w:szCs w:val="28"/>
        </w:rPr>
        <w:t>ь</w:t>
      </w:r>
      <w:r w:rsidRPr="003F3A22">
        <w:rPr>
          <w:rFonts w:ascii="Times New Roman" w:hAnsi="Times New Roman" w:cs="Times New Roman"/>
          <w:sz w:val="28"/>
          <w:szCs w:val="28"/>
        </w:rPr>
        <w:t>ных  учреждений культуры составила 19645,3 рубля, по сравнению с 2016 годом она возросла на 5871,2  рубля или на 42,6 %, по сравнению с 2015 г</w:t>
      </w:r>
      <w:r w:rsidRPr="003F3A22">
        <w:rPr>
          <w:rFonts w:ascii="Times New Roman" w:hAnsi="Times New Roman" w:cs="Times New Roman"/>
          <w:sz w:val="28"/>
          <w:szCs w:val="28"/>
        </w:rPr>
        <w:t>о</w:t>
      </w:r>
      <w:r w:rsidRPr="003F3A22">
        <w:rPr>
          <w:rFonts w:ascii="Times New Roman" w:hAnsi="Times New Roman" w:cs="Times New Roman"/>
          <w:sz w:val="28"/>
          <w:szCs w:val="28"/>
        </w:rPr>
        <w:t xml:space="preserve">дом она возросла на 6648,1 рублей или на 51,1 %. </w:t>
      </w:r>
    </w:p>
    <w:p w:rsidR="000F597E" w:rsidRDefault="000F597E" w:rsidP="005B1F99">
      <w:pPr>
        <w:spacing w:after="0" w:line="360" w:lineRule="auto"/>
        <w:ind w:left="11" w:firstLine="709"/>
        <w:jc w:val="both"/>
        <w:rPr>
          <w:rFonts w:ascii="Times New Roman" w:hAnsi="Times New Roman" w:cs="Times New Roman"/>
          <w:sz w:val="28"/>
          <w:szCs w:val="28"/>
        </w:rPr>
      </w:pPr>
    </w:p>
    <w:p w:rsidR="000F597E" w:rsidRDefault="000F597E" w:rsidP="005B1F99">
      <w:pPr>
        <w:spacing w:after="0" w:line="360" w:lineRule="auto"/>
        <w:ind w:left="11" w:firstLine="709"/>
        <w:jc w:val="both"/>
        <w:rPr>
          <w:rFonts w:ascii="Times New Roman" w:hAnsi="Times New Roman" w:cs="Times New Roman"/>
          <w:sz w:val="28"/>
          <w:szCs w:val="28"/>
        </w:rPr>
      </w:pPr>
    </w:p>
    <w:p w:rsidR="000F597E" w:rsidRDefault="000F597E" w:rsidP="005B1F99">
      <w:pPr>
        <w:spacing w:after="0" w:line="360" w:lineRule="auto"/>
        <w:ind w:left="11" w:firstLine="709"/>
        <w:jc w:val="both"/>
        <w:rPr>
          <w:rFonts w:ascii="Times New Roman" w:hAnsi="Times New Roman" w:cs="Times New Roman"/>
          <w:sz w:val="28"/>
          <w:szCs w:val="28"/>
        </w:rPr>
      </w:pPr>
    </w:p>
    <w:p w:rsidR="000F597E" w:rsidRDefault="000F597E" w:rsidP="005B1F99">
      <w:pPr>
        <w:spacing w:after="0" w:line="360" w:lineRule="auto"/>
        <w:ind w:left="11" w:firstLine="709"/>
        <w:jc w:val="both"/>
        <w:rPr>
          <w:rFonts w:ascii="Times New Roman" w:hAnsi="Times New Roman" w:cs="Times New Roman"/>
          <w:sz w:val="28"/>
          <w:szCs w:val="28"/>
        </w:rPr>
      </w:pPr>
    </w:p>
    <w:p w:rsidR="000F597E" w:rsidRPr="003F3A22" w:rsidRDefault="000F597E" w:rsidP="00AB36E7">
      <w:pPr>
        <w:spacing w:after="0" w:line="360" w:lineRule="auto"/>
        <w:jc w:val="both"/>
        <w:rPr>
          <w:rFonts w:ascii="Times New Roman" w:hAnsi="Times New Roman" w:cs="Times New Roman"/>
          <w:sz w:val="28"/>
          <w:szCs w:val="28"/>
        </w:rPr>
      </w:pPr>
    </w:p>
    <w:p w:rsidR="00B03545" w:rsidRPr="003F3A22" w:rsidRDefault="00CE4544" w:rsidP="000F597E">
      <w:pPr>
        <w:spacing w:after="0" w:line="360" w:lineRule="auto"/>
        <w:jc w:val="center"/>
        <w:rPr>
          <w:rFonts w:ascii="Times New Roman" w:eastAsia="Times New Roman" w:hAnsi="Times New Roman" w:cs="Times New Roman"/>
          <w:color w:val="000000"/>
          <w:sz w:val="28"/>
          <w:szCs w:val="28"/>
        </w:rPr>
      </w:pPr>
      <w:r w:rsidRPr="00CE4544">
        <w:rPr>
          <w:rFonts w:ascii="Times New Roman" w:eastAsia="Times New Roman" w:hAnsi="Times New Roman" w:cs="Times New Roman"/>
          <w:b/>
          <w:color w:val="000000"/>
          <w:sz w:val="28"/>
          <w:szCs w:val="28"/>
        </w:rPr>
        <w:t>График 1.</w:t>
      </w:r>
      <w:r>
        <w:rPr>
          <w:rFonts w:ascii="Times New Roman" w:eastAsia="Times New Roman" w:hAnsi="Times New Roman" w:cs="Times New Roman"/>
          <w:color w:val="000000"/>
          <w:sz w:val="28"/>
          <w:szCs w:val="28"/>
        </w:rPr>
        <w:t xml:space="preserve"> </w:t>
      </w:r>
      <w:r w:rsidR="002D1FC0" w:rsidRPr="002D1FC0">
        <w:rPr>
          <w:rFonts w:ascii="Times New Roman" w:eastAsia="Times New Roman" w:hAnsi="Times New Roman" w:cs="Times New Roman"/>
          <w:color w:val="000000"/>
          <w:sz w:val="28"/>
          <w:szCs w:val="28"/>
        </w:rPr>
        <w:t>Среднемесячная номинальная начисленная заработная плата р</w:t>
      </w:r>
      <w:r w:rsidR="002D1FC0" w:rsidRPr="002D1FC0">
        <w:rPr>
          <w:rFonts w:ascii="Times New Roman" w:eastAsia="Times New Roman" w:hAnsi="Times New Roman" w:cs="Times New Roman"/>
          <w:color w:val="000000"/>
          <w:sz w:val="28"/>
          <w:szCs w:val="28"/>
        </w:rPr>
        <w:t>а</w:t>
      </w:r>
      <w:r w:rsidR="002D1FC0" w:rsidRPr="002D1FC0">
        <w:rPr>
          <w:rFonts w:ascii="Times New Roman" w:eastAsia="Times New Roman" w:hAnsi="Times New Roman" w:cs="Times New Roman"/>
          <w:color w:val="000000"/>
          <w:sz w:val="28"/>
          <w:szCs w:val="28"/>
        </w:rPr>
        <w:t>ботников, рублей</w:t>
      </w:r>
    </w:p>
    <w:p w:rsidR="00352889" w:rsidRPr="000F597E" w:rsidRDefault="00B03545" w:rsidP="000F597E">
      <w:pPr>
        <w:spacing w:after="0" w:line="240" w:lineRule="auto"/>
        <w:jc w:val="center"/>
        <w:rPr>
          <w:rFonts w:ascii="Times New Roman" w:eastAsia="Times New Roman" w:hAnsi="Times New Roman" w:cs="Times New Roman"/>
          <w:color w:val="000000"/>
          <w:sz w:val="28"/>
          <w:szCs w:val="28"/>
        </w:rPr>
      </w:pPr>
      <w:r w:rsidRPr="003F3A22">
        <w:rPr>
          <w:rFonts w:ascii="Times New Roman" w:hAnsi="Times New Roman"/>
          <w:b/>
          <w:noProof/>
          <w:sz w:val="28"/>
          <w:szCs w:val="28"/>
        </w:rPr>
        <w:drawing>
          <wp:inline distT="0" distB="0" distL="0" distR="0">
            <wp:extent cx="5940425" cy="3781425"/>
            <wp:effectExtent l="19050" t="0" r="22225"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E5F08" w:rsidRDefault="006E5F08" w:rsidP="000F597E">
      <w:pPr>
        <w:pStyle w:val="a5"/>
        <w:numPr>
          <w:ilvl w:val="1"/>
          <w:numId w:val="33"/>
        </w:numPr>
        <w:spacing w:before="240" w:after="0" w:line="360" w:lineRule="auto"/>
        <w:ind w:left="0" w:firstLine="0"/>
        <w:jc w:val="center"/>
        <w:rPr>
          <w:rFonts w:ascii="Times New Roman" w:hAnsi="Times New Roman"/>
          <w:b/>
          <w:sz w:val="28"/>
          <w:szCs w:val="28"/>
        </w:rPr>
      </w:pPr>
      <w:r w:rsidRPr="003F3A22">
        <w:rPr>
          <w:rFonts w:ascii="Times New Roman" w:hAnsi="Times New Roman"/>
          <w:b/>
          <w:sz w:val="28"/>
          <w:szCs w:val="28"/>
        </w:rPr>
        <w:t>Жилищно-коммунальное хозяйство</w:t>
      </w:r>
      <w:r w:rsidR="00382A2B">
        <w:rPr>
          <w:rFonts w:ascii="Times New Roman" w:hAnsi="Times New Roman"/>
          <w:b/>
          <w:sz w:val="28"/>
          <w:szCs w:val="28"/>
        </w:rPr>
        <w:t xml:space="preserve"> и благоустройство</w:t>
      </w:r>
    </w:p>
    <w:p w:rsidR="00CF053D" w:rsidRPr="00AE42EC" w:rsidRDefault="00CF053D" w:rsidP="000F597E">
      <w:pPr>
        <w:spacing w:after="0" w:line="360" w:lineRule="auto"/>
        <w:ind w:firstLine="567"/>
        <w:jc w:val="both"/>
        <w:rPr>
          <w:rFonts w:ascii="Times New Roman" w:hAnsi="Times New Roman" w:cs="Times New Roman"/>
          <w:sz w:val="28"/>
          <w:szCs w:val="28"/>
        </w:rPr>
      </w:pPr>
      <w:r w:rsidRPr="00AE42EC">
        <w:rPr>
          <w:rFonts w:ascii="Times New Roman" w:hAnsi="Times New Roman" w:cs="Times New Roman"/>
          <w:sz w:val="28"/>
          <w:szCs w:val="28"/>
        </w:rPr>
        <w:t xml:space="preserve">Жилищно-коммунальный комплекс - сложный многосоставной сектор экономики. В целом жилищно-коммунальное хозяйство </w:t>
      </w:r>
      <w:r w:rsidR="00AD00F3">
        <w:rPr>
          <w:rFonts w:ascii="Times New Roman" w:hAnsi="Times New Roman" w:cs="Times New Roman"/>
          <w:sz w:val="28"/>
          <w:szCs w:val="28"/>
        </w:rPr>
        <w:t xml:space="preserve">района </w:t>
      </w:r>
      <w:r w:rsidRPr="00AE42EC">
        <w:rPr>
          <w:rFonts w:ascii="Times New Roman" w:hAnsi="Times New Roman" w:cs="Times New Roman"/>
          <w:sz w:val="28"/>
          <w:szCs w:val="28"/>
        </w:rPr>
        <w:t>представляет собой непосредственно жилищный фонд с инженерной инфраструктурой и специализированными предприятиями, которые обеспечивают решение о</w:t>
      </w:r>
      <w:r w:rsidRPr="00AE42EC">
        <w:rPr>
          <w:rFonts w:ascii="Times New Roman" w:hAnsi="Times New Roman" w:cs="Times New Roman"/>
          <w:sz w:val="28"/>
          <w:szCs w:val="28"/>
        </w:rPr>
        <w:t>б</w:t>
      </w:r>
      <w:r w:rsidRPr="00AE42EC">
        <w:rPr>
          <w:rFonts w:ascii="Times New Roman" w:hAnsi="Times New Roman" w:cs="Times New Roman"/>
          <w:sz w:val="28"/>
          <w:szCs w:val="28"/>
        </w:rPr>
        <w:t>щерайонных задач, связанных с теплоснабжением, водоснабжением и вод</w:t>
      </w:r>
      <w:r w:rsidRPr="00AE42EC">
        <w:rPr>
          <w:rFonts w:ascii="Times New Roman" w:hAnsi="Times New Roman" w:cs="Times New Roman"/>
          <w:sz w:val="28"/>
          <w:szCs w:val="28"/>
        </w:rPr>
        <w:t>о</w:t>
      </w:r>
      <w:r w:rsidRPr="00AE42EC">
        <w:rPr>
          <w:rFonts w:ascii="Times New Roman" w:hAnsi="Times New Roman" w:cs="Times New Roman"/>
          <w:sz w:val="28"/>
          <w:szCs w:val="28"/>
        </w:rPr>
        <w:t>отведением, сбором и утилизацией бытовых отходов.</w:t>
      </w:r>
    </w:p>
    <w:p w:rsidR="00CF053D" w:rsidRPr="00AE42EC" w:rsidRDefault="00CF053D" w:rsidP="00AE42EC">
      <w:pPr>
        <w:spacing w:after="0" w:line="360" w:lineRule="auto"/>
        <w:ind w:firstLine="567"/>
        <w:jc w:val="both"/>
        <w:rPr>
          <w:rFonts w:ascii="Times New Roman" w:hAnsi="Times New Roman" w:cs="Times New Roman"/>
          <w:sz w:val="28"/>
          <w:szCs w:val="28"/>
        </w:rPr>
      </w:pPr>
      <w:r w:rsidRPr="00AE42EC">
        <w:rPr>
          <w:rFonts w:ascii="Times New Roman" w:hAnsi="Times New Roman" w:cs="Times New Roman"/>
          <w:sz w:val="28"/>
          <w:szCs w:val="28"/>
        </w:rPr>
        <w:t>Жилищное хозяйство является важнейшим элементом социально-экономической структуры общества и занимает особое место в экономике муниципального образования, обеспечивая содержание в надлежащем с</w:t>
      </w:r>
      <w:r w:rsidRPr="00AE42EC">
        <w:rPr>
          <w:rFonts w:ascii="Times New Roman" w:hAnsi="Times New Roman" w:cs="Times New Roman"/>
          <w:sz w:val="28"/>
          <w:szCs w:val="28"/>
        </w:rPr>
        <w:t>о</w:t>
      </w:r>
      <w:r w:rsidRPr="00AE42EC">
        <w:rPr>
          <w:rFonts w:ascii="Times New Roman" w:hAnsi="Times New Roman" w:cs="Times New Roman"/>
          <w:sz w:val="28"/>
          <w:szCs w:val="28"/>
        </w:rPr>
        <w:t>стоянии и функционирование жилищного фонда района.</w:t>
      </w:r>
    </w:p>
    <w:p w:rsidR="00412202" w:rsidRPr="00AE42EC" w:rsidRDefault="00412202" w:rsidP="00AE42EC">
      <w:pPr>
        <w:spacing w:after="0" w:line="360" w:lineRule="auto"/>
        <w:ind w:firstLine="567"/>
        <w:jc w:val="both"/>
        <w:rPr>
          <w:rFonts w:ascii="Times New Roman" w:hAnsi="Times New Roman" w:cs="Times New Roman"/>
          <w:b/>
          <w:sz w:val="28"/>
          <w:szCs w:val="28"/>
        </w:rPr>
      </w:pPr>
      <w:r w:rsidRPr="00AE42EC">
        <w:rPr>
          <w:rFonts w:ascii="Times New Roman" w:hAnsi="Times New Roman" w:cs="Times New Roman"/>
          <w:sz w:val="28"/>
          <w:szCs w:val="28"/>
        </w:rPr>
        <w:t>Сфера услуг жилищно-коммунального хозяйства представлена в районе:</w:t>
      </w:r>
      <w:r w:rsidRPr="00AE42EC">
        <w:rPr>
          <w:rFonts w:ascii="Times New Roman" w:hAnsi="Times New Roman" w:cs="Times New Roman"/>
          <w:b/>
          <w:sz w:val="28"/>
          <w:szCs w:val="28"/>
        </w:rPr>
        <w:t xml:space="preserve"> </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lastRenderedPageBreak/>
        <w:t>1.МУП «Жилищник» - отопление,  холодное водоснабжение и водоотвед</w:t>
      </w:r>
      <w:r w:rsidRPr="00AE42EC">
        <w:rPr>
          <w:rFonts w:ascii="Times New Roman" w:hAnsi="Times New Roman" w:cs="Times New Roman"/>
          <w:sz w:val="28"/>
          <w:szCs w:val="28"/>
        </w:rPr>
        <w:t>е</w:t>
      </w:r>
      <w:r w:rsidRPr="00AE42EC">
        <w:rPr>
          <w:rFonts w:ascii="Times New Roman" w:hAnsi="Times New Roman" w:cs="Times New Roman"/>
          <w:sz w:val="28"/>
          <w:szCs w:val="28"/>
        </w:rPr>
        <w:t>ние;</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2.ООО «Возрождение» - содержание и текущий ремонт многоквартирных домов (управляющая кампания);</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3.ПАО «Мордовская энергосбытовая компания» Большеигнатовский участок - электроснабжение;</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4.ООО «Газпром межрегионгаз Саранск» Большеигнатовский участок - газ</w:t>
      </w:r>
      <w:r w:rsidRPr="00AE42EC">
        <w:rPr>
          <w:rFonts w:ascii="Times New Roman" w:hAnsi="Times New Roman" w:cs="Times New Roman"/>
          <w:sz w:val="28"/>
          <w:szCs w:val="28"/>
        </w:rPr>
        <w:t>о</w:t>
      </w:r>
      <w:r w:rsidRPr="00AE42EC">
        <w:rPr>
          <w:rFonts w:ascii="Times New Roman" w:hAnsi="Times New Roman" w:cs="Times New Roman"/>
          <w:sz w:val="28"/>
          <w:szCs w:val="28"/>
        </w:rPr>
        <w:t>снабжение;</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5.ООО «Системы жизнеобеспечения» Большеигнато</w:t>
      </w:r>
      <w:r w:rsidR="00AE42EC">
        <w:rPr>
          <w:rFonts w:ascii="Times New Roman" w:hAnsi="Times New Roman" w:cs="Times New Roman"/>
          <w:sz w:val="28"/>
          <w:szCs w:val="28"/>
        </w:rPr>
        <w:t>в</w:t>
      </w:r>
      <w:r w:rsidRPr="00AE42EC">
        <w:rPr>
          <w:rFonts w:ascii="Times New Roman" w:hAnsi="Times New Roman" w:cs="Times New Roman"/>
          <w:sz w:val="28"/>
          <w:szCs w:val="28"/>
        </w:rPr>
        <w:t>ский участок - электр</w:t>
      </w:r>
      <w:r w:rsidRPr="00AE42EC">
        <w:rPr>
          <w:rFonts w:ascii="Times New Roman" w:hAnsi="Times New Roman" w:cs="Times New Roman"/>
          <w:sz w:val="28"/>
          <w:szCs w:val="28"/>
        </w:rPr>
        <w:t>о</w:t>
      </w:r>
      <w:r w:rsidRPr="00AE42EC">
        <w:rPr>
          <w:rFonts w:ascii="Times New Roman" w:hAnsi="Times New Roman" w:cs="Times New Roman"/>
          <w:sz w:val="28"/>
          <w:szCs w:val="28"/>
        </w:rPr>
        <w:t>снабжение;</w:t>
      </w:r>
    </w:p>
    <w:p w:rsidR="00412202" w:rsidRPr="00AE42EC" w:rsidRDefault="00412202" w:rsidP="00AE42EC">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6.ОАО «МРСК Волги» Большеигнато</w:t>
      </w:r>
      <w:r w:rsidR="00AE42EC">
        <w:rPr>
          <w:rFonts w:ascii="Times New Roman" w:hAnsi="Times New Roman" w:cs="Times New Roman"/>
          <w:sz w:val="28"/>
          <w:szCs w:val="28"/>
        </w:rPr>
        <w:t>в</w:t>
      </w:r>
      <w:r w:rsidRPr="00AE42EC">
        <w:rPr>
          <w:rFonts w:ascii="Times New Roman" w:hAnsi="Times New Roman" w:cs="Times New Roman"/>
          <w:sz w:val="28"/>
          <w:szCs w:val="28"/>
        </w:rPr>
        <w:t>ский участок - электроснабжение.</w:t>
      </w:r>
    </w:p>
    <w:p w:rsidR="00412202" w:rsidRPr="00382A2B" w:rsidRDefault="00412202" w:rsidP="00382A2B">
      <w:pPr>
        <w:spacing w:after="0" w:line="360" w:lineRule="auto"/>
        <w:jc w:val="both"/>
        <w:rPr>
          <w:rFonts w:ascii="Times New Roman" w:hAnsi="Times New Roman" w:cs="Times New Roman"/>
          <w:sz w:val="28"/>
          <w:szCs w:val="28"/>
        </w:rPr>
      </w:pPr>
      <w:r w:rsidRPr="00AE42EC">
        <w:rPr>
          <w:rFonts w:ascii="Times New Roman" w:hAnsi="Times New Roman" w:cs="Times New Roman"/>
          <w:sz w:val="28"/>
          <w:szCs w:val="28"/>
        </w:rPr>
        <w:t>7.ООО «Изотерма» - теплоснабжение;</w:t>
      </w:r>
    </w:p>
    <w:p w:rsidR="00CF053D" w:rsidRPr="00382A2B" w:rsidRDefault="00412202" w:rsidP="00382A2B">
      <w:pPr>
        <w:spacing w:after="0" w:line="360" w:lineRule="auto"/>
        <w:jc w:val="both"/>
        <w:rPr>
          <w:rFonts w:ascii="Times New Roman" w:hAnsi="Times New Roman" w:cs="Times New Roman"/>
          <w:sz w:val="28"/>
          <w:szCs w:val="28"/>
        </w:rPr>
      </w:pPr>
      <w:r w:rsidRPr="00382A2B">
        <w:rPr>
          <w:rFonts w:ascii="Times New Roman" w:hAnsi="Times New Roman" w:cs="Times New Roman"/>
          <w:sz w:val="28"/>
          <w:szCs w:val="28"/>
        </w:rPr>
        <w:t>8. ООО «Ремондис</w:t>
      </w:r>
      <w:r w:rsidR="00CF053D" w:rsidRPr="00382A2B">
        <w:rPr>
          <w:rFonts w:ascii="Times New Roman" w:hAnsi="Times New Roman" w:cs="Times New Roman"/>
          <w:sz w:val="28"/>
          <w:szCs w:val="28"/>
        </w:rPr>
        <w:t>» - сбор и вывоз ТКО.</w:t>
      </w:r>
    </w:p>
    <w:p w:rsidR="00491D80" w:rsidRPr="00382A2B" w:rsidRDefault="00491D80" w:rsidP="00382A2B">
      <w:pPr>
        <w:spacing w:after="0" w:line="360" w:lineRule="auto"/>
        <w:ind w:left="-15" w:firstLine="840"/>
        <w:jc w:val="both"/>
        <w:rPr>
          <w:rFonts w:ascii="Times New Roman" w:hAnsi="Times New Roman" w:cs="Times New Roman"/>
          <w:sz w:val="28"/>
          <w:szCs w:val="28"/>
        </w:rPr>
      </w:pPr>
      <w:r w:rsidRPr="00382A2B">
        <w:rPr>
          <w:rFonts w:ascii="Times New Roman" w:hAnsi="Times New Roman" w:cs="Times New Roman"/>
          <w:sz w:val="28"/>
          <w:szCs w:val="28"/>
        </w:rPr>
        <w:t>Отпуск тепловой энергии осуществляются котельными, находящим</w:t>
      </w:r>
      <w:r w:rsidRPr="00382A2B">
        <w:rPr>
          <w:rFonts w:ascii="Times New Roman" w:hAnsi="Times New Roman" w:cs="Times New Roman"/>
          <w:sz w:val="28"/>
          <w:szCs w:val="28"/>
        </w:rPr>
        <w:t>и</w:t>
      </w:r>
      <w:r w:rsidRPr="00382A2B">
        <w:rPr>
          <w:rFonts w:ascii="Times New Roman" w:hAnsi="Times New Roman" w:cs="Times New Roman"/>
          <w:sz w:val="28"/>
          <w:szCs w:val="28"/>
        </w:rPr>
        <w:t>ся на балансе различных ведомств и организаций. К централизованным си</w:t>
      </w:r>
      <w:r w:rsidRPr="00382A2B">
        <w:rPr>
          <w:rFonts w:ascii="Times New Roman" w:hAnsi="Times New Roman" w:cs="Times New Roman"/>
          <w:sz w:val="28"/>
          <w:szCs w:val="28"/>
        </w:rPr>
        <w:t>с</w:t>
      </w:r>
      <w:r w:rsidRPr="00382A2B">
        <w:rPr>
          <w:rFonts w:ascii="Times New Roman" w:hAnsi="Times New Roman" w:cs="Times New Roman"/>
          <w:sz w:val="28"/>
          <w:szCs w:val="28"/>
        </w:rPr>
        <w:t>темам отопления подключены потребители Большеигнатовского сельского поселения, в остальных сельских поселениях централизованное отопление отсутствует, при этом отопление помещений осуществляется от собственных источников тепловой энергии, расположенных непосредственно у потребит</w:t>
      </w:r>
      <w:r w:rsidRPr="00382A2B">
        <w:rPr>
          <w:rFonts w:ascii="Times New Roman" w:hAnsi="Times New Roman" w:cs="Times New Roman"/>
          <w:sz w:val="28"/>
          <w:szCs w:val="28"/>
        </w:rPr>
        <w:t>е</w:t>
      </w:r>
      <w:r w:rsidRPr="00382A2B">
        <w:rPr>
          <w:rFonts w:ascii="Times New Roman" w:hAnsi="Times New Roman" w:cs="Times New Roman"/>
          <w:sz w:val="28"/>
          <w:szCs w:val="28"/>
        </w:rPr>
        <w:t>лей.</w:t>
      </w:r>
    </w:p>
    <w:p w:rsidR="00A63167" w:rsidRPr="00382A2B" w:rsidRDefault="00A63167" w:rsidP="00382A2B">
      <w:pPr>
        <w:pStyle w:val="af9"/>
        <w:spacing w:after="0" w:line="360" w:lineRule="auto"/>
        <w:ind w:firstLine="567"/>
        <w:jc w:val="both"/>
        <w:rPr>
          <w:rFonts w:ascii="Times New Roman" w:hAnsi="Times New Roman"/>
          <w:spacing w:val="8"/>
          <w:sz w:val="28"/>
          <w:szCs w:val="28"/>
        </w:rPr>
      </w:pPr>
      <w:r w:rsidRPr="00382A2B">
        <w:rPr>
          <w:rFonts w:ascii="Times New Roman" w:hAnsi="Times New Roman"/>
          <w:spacing w:val="8"/>
          <w:sz w:val="28"/>
          <w:szCs w:val="28"/>
        </w:rPr>
        <w:t>В 2017 году была проведена модернизация теплоснабжения в с.Большое Игнатово и в с. Киржеманы. Частным инвестором ООО «Изотерма» установлены блочно-модульные котельные в Киржеманском сельском поселении (МБОУ «Киржеманская СОШ») мощностью 300 кВТ  и 2 блочно-модульных котельных  в с. Большое Игнатово (для административных зданий и для 2-х многоквартирных домов по ул. Щорса), общая сумма  частных инвестиций – 20,8 млн. рублей.</w:t>
      </w:r>
    </w:p>
    <w:p w:rsidR="00D261F4" w:rsidRPr="00382A2B" w:rsidRDefault="00491D80" w:rsidP="00382A2B">
      <w:pPr>
        <w:spacing w:after="0" w:line="360" w:lineRule="auto"/>
        <w:ind w:left="-15" w:firstLine="840"/>
        <w:jc w:val="both"/>
        <w:rPr>
          <w:rFonts w:ascii="Times New Roman" w:hAnsi="Times New Roman" w:cs="Times New Roman"/>
          <w:sz w:val="28"/>
          <w:szCs w:val="28"/>
        </w:rPr>
      </w:pPr>
      <w:r w:rsidRPr="00382A2B">
        <w:rPr>
          <w:rFonts w:ascii="Times New Roman" w:hAnsi="Times New Roman" w:cs="Times New Roman"/>
          <w:sz w:val="28"/>
          <w:szCs w:val="28"/>
        </w:rPr>
        <w:t>Важнейшим звеном коммунальной энергосистемы Большеигнатовск</w:t>
      </w:r>
      <w:r w:rsidRPr="00382A2B">
        <w:rPr>
          <w:rFonts w:ascii="Times New Roman" w:hAnsi="Times New Roman" w:cs="Times New Roman"/>
          <w:sz w:val="28"/>
          <w:szCs w:val="28"/>
        </w:rPr>
        <w:t>о</w:t>
      </w:r>
      <w:r w:rsidRPr="00382A2B">
        <w:rPr>
          <w:rFonts w:ascii="Times New Roman" w:hAnsi="Times New Roman" w:cs="Times New Roman"/>
          <w:sz w:val="28"/>
          <w:szCs w:val="28"/>
        </w:rPr>
        <w:t>го района являются  электрические сети и трансформаторные подстанции, находящие</w:t>
      </w:r>
      <w:r w:rsidR="00D261F4" w:rsidRPr="00382A2B">
        <w:rPr>
          <w:rFonts w:ascii="Times New Roman" w:hAnsi="Times New Roman" w:cs="Times New Roman"/>
          <w:sz w:val="28"/>
          <w:szCs w:val="28"/>
        </w:rPr>
        <w:t xml:space="preserve">ся на балансе филиала ПАО «МРСК </w:t>
      </w:r>
      <w:r w:rsidRPr="00382A2B">
        <w:rPr>
          <w:rFonts w:ascii="Times New Roman" w:hAnsi="Times New Roman" w:cs="Times New Roman"/>
          <w:sz w:val="28"/>
          <w:szCs w:val="28"/>
        </w:rPr>
        <w:t>Волги</w:t>
      </w:r>
      <w:r w:rsidR="00D261F4" w:rsidRPr="00382A2B">
        <w:rPr>
          <w:rFonts w:ascii="Times New Roman" w:hAnsi="Times New Roman" w:cs="Times New Roman"/>
          <w:sz w:val="28"/>
          <w:szCs w:val="28"/>
        </w:rPr>
        <w:t xml:space="preserve">» Большеигнатоский </w:t>
      </w:r>
      <w:r w:rsidR="00D261F4" w:rsidRPr="00382A2B">
        <w:rPr>
          <w:rFonts w:ascii="Times New Roman" w:hAnsi="Times New Roman" w:cs="Times New Roman"/>
          <w:sz w:val="28"/>
          <w:szCs w:val="28"/>
        </w:rPr>
        <w:lastRenderedPageBreak/>
        <w:t>участок</w:t>
      </w:r>
      <w:r w:rsidRPr="00382A2B">
        <w:rPr>
          <w:rFonts w:ascii="Times New Roman" w:hAnsi="Times New Roman" w:cs="Times New Roman"/>
          <w:sz w:val="28"/>
          <w:szCs w:val="28"/>
        </w:rPr>
        <w:t>, всего числится 90 трансформаторных подстанций и 412,5 км. эле</w:t>
      </w:r>
      <w:r w:rsidRPr="00382A2B">
        <w:rPr>
          <w:rFonts w:ascii="Times New Roman" w:hAnsi="Times New Roman" w:cs="Times New Roman"/>
          <w:sz w:val="28"/>
          <w:szCs w:val="28"/>
        </w:rPr>
        <w:t>к</w:t>
      </w:r>
      <w:r w:rsidRPr="00382A2B">
        <w:rPr>
          <w:rFonts w:ascii="Times New Roman" w:hAnsi="Times New Roman" w:cs="Times New Roman"/>
          <w:sz w:val="28"/>
          <w:szCs w:val="28"/>
        </w:rPr>
        <w:t xml:space="preserve">тролиний, а также электроснабжение районного центра с. Большое Игнатово обеспечивает </w:t>
      </w:r>
      <w:r w:rsidR="00D261F4" w:rsidRPr="00382A2B">
        <w:rPr>
          <w:rFonts w:ascii="Times New Roman" w:hAnsi="Times New Roman" w:cs="Times New Roman"/>
          <w:sz w:val="28"/>
          <w:szCs w:val="28"/>
        </w:rPr>
        <w:t>ООО «Системы жизнеобеспечения</w:t>
      </w:r>
      <w:r w:rsidRPr="00382A2B">
        <w:rPr>
          <w:rFonts w:ascii="Times New Roman" w:hAnsi="Times New Roman" w:cs="Times New Roman"/>
          <w:sz w:val="28"/>
          <w:szCs w:val="28"/>
        </w:rPr>
        <w:t>»</w:t>
      </w:r>
      <w:r w:rsidR="00D261F4" w:rsidRPr="00382A2B">
        <w:rPr>
          <w:rFonts w:ascii="Times New Roman" w:hAnsi="Times New Roman" w:cs="Times New Roman"/>
          <w:sz w:val="28"/>
          <w:szCs w:val="28"/>
        </w:rPr>
        <w:t xml:space="preserve"> Большеигнатовский уч</w:t>
      </w:r>
      <w:r w:rsidR="00D261F4" w:rsidRPr="00382A2B">
        <w:rPr>
          <w:rFonts w:ascii="Times New Roman" w:hAnsi="Times New Roman" w:cs="Times New Roman"/>
          <w:sz w:val="28"/>
          <w:szCs w:val="28"/>
        </w:rPr>
        <w:t>а</w:t>
      </w:r>
      <w:r w:rsidR="00D261F4" w:rsidRPr="00382A2B">
        <w:rPr>
          <w:rFonts w:ascii="Times New Roman" w:hAnsi="Times New Roman" w:cs="Times New Roman"/>
          <w:sz w:val="28"/>
          <w:szCs w:val="28"/>
        </w:rPr>
        <w:t>сток</w:t>
      </w:r>
      <w:r w:rsidRPr="00382A2B">
        <w:rPr>
          <w:rFonts w:ascii="Times New Roman" w:hAnsi="Times New Roman" w:cs="Times New Roman"/>
          <w:sz w:val="28"/>
          <w:szCs w:val="28"/>
        </w:rPr>
        <w:t xml:space="preserve"> на балансе которой числится 18 трансформаторных подстанций  и 51,5 км. электролиний. </w:t>
      </w:r>
    </w:p>
    <w:p w:rsidR="00D261F4" w:rsidRPr="00382A2B" w:rsidRDefault="00491D80" w:rsidP="00382A2B">
      <w:pPr>
        <w:spacing w:after="0" w:line="360" w:lineRule="auto"/>
        <w:ind w:left="-15" w:firstLine="840"/>
        <w:jc w:val="both"/>
        <w:rPr>
          <w:rFonts w:ascii="Times New Roman" w:hAnsi="Times New Roman" w:cs="Times New Roman"/>
          <w:sz w:val="28"/>
          <w:szCs w:val="28"/>
        </w:rPr>
      </w:pPr>
      <w:r w:rsidRPr="00382A2B">
        <w:rPr>
          <w:rFonts w:ascii="Times New Roman" w:hAnsi="Times New Roman" w:cs="Times New Roman"/>
          <w:sz w:val="28"/>
          <w:szCs w:val="28"/>
        </w:rPr>
        <w:t>В большинстве сельских населенных пунктов организованное вод</w:t>
      </w:r>
      <w:r w:rsidRPr="00382A2B">
        <w:rPr>
          <w:rFonts w:ascii="Times New Roman" w:hAnsi="Times New Roman" w:cs="Times New Roman"/>
          <w:sz w:val="28"/>
          <w:szCs w:val="28"/>
        </w:rPr>
        <w:t>о</w:t>
      </w:r>
      <w:r w:rsidRPr="00382A2B">
        <w:rPr>
          <w:rFonts w:ascii="Times New Roman" w:hAnsi="Times New Roman" w:cs="Times New Roman"/>
          <w:sz w:val="28"/>
          <w:szCs w:val="28"/>
        </w:rPr>
        <w:t>снабжение отсутствует, поэтому значительная часть сельского населения продолжает использовать в питьевых целях воду из сооружений и систем д</w:t>
      </w:r>
      <w:r w:rsidRPr="00382A2B">
        <w:rPr>
          <w:rFonts w:ascii="Times New Roman" w:hAnsi="Times New Roman" w:cs="Times New Roman"/>
          <w:sz w:val="28"/>
          <w:szCs w:val="28"/>
        </w:rPr>
        <w:t>е</w:t>
      </w:r>
      <w:r w:rsidRPr="00382A2B">
        <w:rPr>
          <w:rFonts w:ascii="Times New Roman" w:hAnsi="Times New Roman" w:cs="Times New Roman"/>
          <w:sz w:val="28"/>
          <w:szCs w:val="28"/>
        </w:rPr>
        <w:t xml:space="preserve">централизованного хозяйственно-питьевого водоснабжения. </w:t>
      </w:r>
    </w:p>
    <w:p w:rsidR="005F5241" w:rsidRPr="00382A2B" w:rsidRDefault="00491D80" w:rsidP="00382A2B">
      <w:pPr>
        <w:spacing w:after="0" w:line="360" w:lineRule="auto"/>
        <w:ind w:left="-15" w:firstLine="840"/>
        <w:jc w:val="both"/>
        <w:rPr>
          <w:rFonts w:ascii="Times New Roman" w:hAnsi="Times New Roman" w:cs="Times New Roman"/>
          <w:sz w:val="28"/>
          <w:szCs w:val="28"/>
        </w:rPr>
      </w:pPr>
      <w:r w:rsidRPr="00382A2B">
        <w:rPr>
          <w:rFonts w:ascii="Times New Roman" w:hAnsi="Times New Roman" w:cs="Times New Roman"/>
          <w:sz w:val="28"/>
          <w:szCs w:val="28"/>
        </w:rPr>
        <w:t>Существующие централизованные системы водоснабжения обеспеч</w:t>
      </w:r>
      <w:r w:rsidRPr="00382A2B">
        <w:rPr>
          <w:rFonts w:ascii="Times New Roman" w:hAnsi="Times New Roman" w:cs="Times New Roman"/>
          <w:sz w:val="28"/>
          <w:szCs w:val="28"/>
        </w:rPr>
        <w:t>е</w:t>
      </w:r>
      <w:r w:rsidRPr="00382A2B">
        <w:rPr>
          <w:rFonts w:ascii="Times New Roman" w:hAnsi="Times New Roman" w:cs="Times New Roman"/>
          <w:sz w:val="28"/>
          <w:szCs w:val="28"/>
        </w:rPr>
        <w:t>ны основными напорно-регулирующими сооружениями: водозаборные скв</w:t>
      </w:r>
      <w:r w:rsidRPr="00382A2B">
        <w:rPr>
          <w:rFonts w:ascii="Times New Roman" w:hAnsi="Times New Roman" w:cs="Times New Roman"/>
          <w:sz w:val="28"/>
          <w:szCs w:val="28"/>
        </w:rPr>
        <w:t>а</w:t>
      </w:r>
      <w:r w:rsidRPr="00382A2B">
        <w:rPr>
          <w:rFonts w:ascii="Times New Roman" w:hAnsi="Times New Roman" w:cs="Times New Roman"/>
          <w:sz w:val="28"/>
          <w:szCs w:val="28"/>
        </w:rPr>
        <w:t>жины 3 шт.</w:t>
      </w:r>
      <w:r w:rsidR="00D261F4" w:rsidRPr="00382A2B">
        <w:rPr>
          <w:rFonts w:ascii="Times New Roman" w:hAnsi="Times New Roman" w:cs="Times New Roman"/>
          <w:sz w:val="28"/>
          <w:szCs w:val="28"/>
        </w:rPr>
        <w:t xml:space="preserve"> </w:t>
      </w:r>
      <w:r w:rsidRPr="00382A2B">
        <w:rPr>
          <w:rFonts w:ascii="Times New Roman" w:hAnsi="Times New Roman" w:cs="Times New Roman"/>
          <w:sz w:val="28"/>
          <w:szCs w:val="28"/>
        </w:rPr>
        <w:t>Несмотря на то, что системы водоснабжения функционируют достаточно стабильно и потребность населения в воде в целом удовлетвор</w:t>
      </w:r>
      <w:r w:rsidRPr="00382A2B">
        <w:rPr>
          <w:rFonts w:ascii="Times New Roman" w:hAnsi="Times New Roman" w:cs="Times New Roman"/>
          <w:sz w:val="28"/>
          <w:szCs w:val="28"/>
        </w:rPr>
        <w:t>я</w:t>
      </w:r>
      <w:r w:rsidRPr="00382A2B">
        <w:rPr>
          <w:rFonts w:ascii="Times New Roman" w:hAnsi="Times New Roman" w:cs="Times New Roman"/>
          <w:sz w:val="28"/>
          <w:szCs w:val="28"/>
        </w:rPr>
        <w:t>ется, нарастающей износ основных фондов ведет к снижению уровня наде</w:t>
      </w:r>
      <w:r w:rsidRPr="00382A2B">
        <w:rPr>
          <w:rFonts w:ascii="Times New Roman" w:hAnsi="Times New Roman" w:cs="Times New Roman"/>
          <w:sz w:val="28"/>
          <w:szCs w:val="28"/>
        </w:rPr>
        <w:t>ж</w:t>
      </w:r>
      <w:r w:rsidRPr="00382A2B">
        <w:rPr>
          <w:rFonts w:ascii="Times New Roman" w:hAnsi="Times New Roman" w:cs="Times New Roman"/>
          <w:sz w:val="28"/>
          <w:szCs w:val="28"/>
        </w:rPr>
        <w:t xml:space="preserve">ности водопроводных сетей и оборудования. </w:t>
      </w:r>
    </w:p>
    <w:p w:rsidR="00491D80" w:rsidRPr="00382A2B" w:rsidRDefault="00491D80" w:rsidP="00382A2B">
      <w:pPr>
        <w:spacing w:after="0" w:line="360" w:lineRule="auto"/>
        <w:ind w:left="-15" w:firstLine="840"/>
        <w:jc w:val="both"/>
        <w:rPr>
          <w:rFonts w:ascii="Times New Roman" w:hAnsi="Times New Roman" w:cs="Times New Roman"/>
          <w:sz w:val="28"/>
          <w:szCs w:val="28"/>
        </w:rPr>
      </w:pPr>
      <w:r w:rsidRPr="00382A2B">
        <w:rPr>
          <w:rFonts w:ascii="Times New Roman" w:hAnsi="Times New Roman" w:cs="Times New Roman"/>
          <w:sz w:val="28"/>
          <w:szCs w:val="28"/>
        </w:rPr>
        <w:t xml:space="preserve">В целом система водоотведения Большеигнатовского муниципального района носит системный характер. Протяженность канализационных сетей составляет 3,5 км. </w:t>
      </w:r>
    </w:p>
    <w:p w:rsidR="00382A2B" w:rsidRPr="00382A2B" w:rsidRDefault="00382A2B" w:rsidP="00382A2B">
      <w:pPr>
        <w:spacing w:after="0" w:line="360" w:lineRule="auto"/>
        <w:ind w:firstLine="709"/>
        <w:jc w:val="both"/>
        <w:rPr>
          <w:rFonts w:ascii="Times New Roman" w:hAnsi="Times New Roman" w:cs="Times New Roman"/>
          <w:sz w:val="28"/>
          <w:szCs w:val="28"/>
        </w:rPr>
      </w:pPr>
      <w:r w:rsidRPr="00382A2B">
        <w:rPr>
          <w:rFonts w:ascii="Times New Roman" w:hAnsi="Times New Roman" w:cs="Times New Roman"/>
          <w:sz w:val="28"/>
          <w:szCs w:val="28"/>
        </w:rPr>
        <w:t>В рамках реализации федерального проекта «Городская среда» в  2017 году осуществлен ремонт одной дворовой территории двух многоквартирных домов  № 58 и № 54 по ул. Советская в селе Большое Игнатово. Благополуч</w:t>
      </w:r>
      <w:r w:rsidRPr="00382A2B">
        <w:rPr>
          <w:rFonts w:ascii="Times New Roman" w:hAnsi="Times New Roman" w:cs="Times New Roman"/>
          <w:sz w:val="28"/>
          <w:szCs w:val="28"/>
        </w:rPr>
        <w:t>а</w:t>
      </w:r>
      <w:r w:rsidRPr="00382A2B">
        <w:rPr>
          <w:rFonts w:ascii="Times New Roman" w:hAnsi="Times New Roman" w:cs="Times New Roman"/>
          <w:sz w:val="28"/>
          <w:szCs w:val="28"/>
        </w:rPr>
        <w:t>телями стали 16 жителей этих домов. Всего  на благоустройство дворовой территории выделено 742900 рублей. Заасфальтированы и расширены двор</w:t>
      </w:r>
      <w:r w:rsidRPr="00382A2B">
        <w:rPr>
          <w:rFonts w:ascii="Times New Roman" w:hAnsi="Times New Roman" w:cs="Times New Roman"/>
          <w:sz w:val="28"/>
          <w:szCs w:val="28"/>
        </w:rPr>
        <w:t>о</w:t>
      </w:r>
      <w:r w:rsidRPr="00382A2B">
        <w:rPr>
          <w:rFonts w:ascii="Times New Roman" w:hAnsi="Times New Roman" w:cs="Times New Roman"/>
          <w:sz w:val="28"/>
          <w:szCs w:val="28"/>
        </w:rPr>
        <w:t>вые проезды, тротуары, оборудована площадка для отдыха, установлены скамейки и урны. Сформирован  список дворов, подлежащих ремонту на следующие годы. В 2018 году в рамках реализации муниципальной програ</w:t>
      </w:r>
      <w:r w:rsidRPr="00382A2B">
        <w:rPr>
          <w:rFonts w:ascii="Times New Roman" w:hAnsi="Times New Roman" w:cs="Times New Roman"/>
          <w:sz w:val="28"/>
          <w:szCs w:val="28"/>
        </w:rPr>
        <w:t>м</w:t>
      </w:r>
      <w:r w:rsidRPr="00382A2B">
        <w:rPr>
          <w:rFonts w:ascii="Times New Roman" w:hAnsi="Times New Roman" w:cs="Times New Roman"/>
          <w:sz w:val="28"/>
          <w:szCs w:val="28"/>
        </w:rPr>
        <w:t>мы «Формирование комфортной  городской среды на территории Большеи</w:t>
      </w:r>
      <w:r w:rsidRPr="00382A2B">
        <w:rPr>
          <w:rFonts w:ascii="Times New Roman" w:hAnsi="Times New Roman" w:cs="Times New Roman"/>
          <w:sz w:val="28"/>
          <w:szCs w:val="28"/>
        </w:rPr>
        <w:t>г</w:t>
      </w:r>
      <w:r w:rsidRPr="00382A2B">
        <w:rPr>
          <w:rFonts w:ascii="Times New Roman" w:hAnsi="Times New Roman" w:cs="Times New Roman"/>
          <w:sz w:val="28"/>
          <w:szCs w:val="28"/>
        </w:rPr>
        <w:t>натовского сельского поселения на 2018-2022 год» осуществлен проект «Бл</w:t>
      </w:r>
      <w:r w:rsidRPr="00382A2B">
        <w:rPr>
          <w:rFonts w:ascii="Times New Roman" w:hAnsi="Times New Roman" w:cs="Times New Roman"/>
          <w:sz w:val="28"/>
          <w:szCs w:val="28"/>
        </w:rPr>
        <w:t>а</w:t>
      </w:r>
      <w:r w:rsidRPr="00382A2B">
        <w:rPr>
          <w:rFonts w:ascii="Times New Roman" w:hAnsi="Times New Roman" w:cs="Times New Roman"/>
          <w:sz w:val="28"/>
          <w:szCs w:val="28"/>
        </w:rPr>
        <w:t xml:space="preserve">гоустройство дворовой территории по ул. Советская д.52, д.50» на сумму </w:t>
      </w:r>
      <w:r w:rsidR="0002476F">
        <w:rPr>
          <w:rFonts w:ascii="Times New Roman" w:hAnsi="Times New Roman" w:cs="Times New Roman"/>
          <w:sz w:val="28"/>
          <w:szCs w:val="28"/>
        </w:rPr>
        <w:t>572,4</w:t>
      </w:r>
      <w:r w:rsidRPr="00382A2B">
        <w:rPr>
          <w:rFonts w:ascii="Times New Roman" w:hAnsi="Times New Roman" w:cs="Times New Roman"/>
          <w:sz w:val="28"/>
          <w:szCs w:val="28"/>
        </w:rPr>
        <w:t xml:space="preserve"> тыс. руб.</w:t>
      </w:r>
    </w:p>
    <w:p w:rsidR="00382A2B" w:rsidRPr="00382A2B" w:rsidRDefault="00382A2B" w:rsidP="00382A2B">
      <w:pPr>
        <w:spacing w:after="0" w:line="360" w:lineRule="auto"/>
        <w:ind w:firstLine="709"/>
        <w:jc w:val="both"/>
        <w:rPr>
          <w:rStyle w:val="aff8"/>
          <w:rFonts w:ascii="Times New Roman" w:hAnsi="Times New Roman" w:cs="Times New Roman"/>
          <w:sz w:val="28"/>
          <w:szCs w:val="28"/>
        </w:rPr>
      </w:pPr>
      <w:r w:rsidRPr="00382A2B">
        <w:rPr>
          <w:rStyle w:val="aff8"/>
          <w:rFonts w:ascii="Times New Roman" w:hAnsi="Times New Roman" w:cs="Times New Roman"/>
          <w:sz w:val="28"/>
          <w:szCs w:val="28"/>
        </w:rPr>
        <w:lastRenderedPageBreak/>
        <w:t>По содержанию улиц в зимнее время ежегодно заключаются  договора на их очистку от снега с предприятиями и индивидуальными предпринимат</w:t>
      </w:r>
      <w:r w:rsidRPr="00382A2B">
        <w:rPr>
          <w:rStyle w:val="aff8"/>
          <w:rFonts w:ascii="Times New Roman" w:hAnsi="Times New Roman" w:cs="Times New Roman"/>
          <w:sz w:val="28"/>
          <w:szCs w:val="28"/>
        </w:rPr>
        <w:t>е</w:t>
      </w:r>
      <w:r w:rsidRPr="00382A2B">
        <w:rPr>
          <w:rStyle w:val="aff8"/>
          <w:rFonts w:ascii="Times New Roman" w:hAnsi="Times New Roman" w:cs="Times New Roman"/>
          <w:sz w:val="28"/>
          <w:szCs w:val="28"/>
        </w:rPr>
        <w:t xml:space="preserve">лями. За 2017 год проведено работ по очистке улиц от снега на сумму  1078,2 тыс. руб. </w:t>
      </w:r>
    </w:p>
    <w:p w:rsidR="00412202" w:rsidRPr="00B03545" w:rsidRDefault="00382A2B" w:rsidP="00B03545">
      <w:pPr>
        <w:spacing w:after="0" w:line="360" w:lineRule="auto"/>
        <w:ind w:firstLine="709"/>
        <w:jc w:val="both"/>
        <w:rPr>
          <w:rFonts w:ascii="Times New Roman" w:hAnsi="Times New Roman" w:cs="Times New Roman"/>
          <w:sz w:val="28"/>
          <w:szCs w:val="28"/>
        </w:rPr>
      </w:pPr>
      <w:r w:rsidRPr="00382A2B">
        <w:rPr>
          <w:rFonts w:ascii="Times New Roman" w:hAnsi="Times New Roman" w:cs="Times New Roman"/>
          <w:spacing w:val="8"/>
          <w:sz w:val="28"/>
          <w:szCs w:val="28"/>
        </w:rPr>
        <w:t>В 2017 году проведена большая работа по модернизации уличного освещения, была произведена замена ламп ДРЛ на опорах уличного о</w:t>
      </w:r>
      <w:r w:rsidRPr="00382A2B">
        <w:rPr>
          <w:rFonts w:ascii="Times New Roman" w:hAnsi="Times New Roman" w:cs="Times New Roman"/>
          <w:spacing w:val="8"/>
          <w:sz w:val="28"/>
          <w:szCs w:val="28"/>
        </w:rPr>
        <w:t>с</w:t>
      </w:r>
      <w:r w:rsidRPr="00382A2B">
        <w:rPr>
          <w:rFonts w:ascii="Times New Roman" w:hAnsi="Times New Roman" w:cs="Times New Roman"/>
          <w:spacing w:val="8"/>
          <w:sz w:val="28"/>
          <w:szCs w:val="28"/>
        </w:rPr>
        <w:t>вещения на светодиодные (энергосберегающие) лампы с установкой датчиков дня и ночи, установлены дополнительные точки уличного о</w:t>
      </w:r>
      <w:r w:rsidRPr="00382A2B">
        <w:rPr>
          <w:rFonts w:ascii="Times New Roman" w:hAnsi="Times New Roman" w:cs="Times New Roman"/>
          <w:spacing w:val="8"/>
          <w:sz w:val="28"/>
          <w:szCs w:val="28"/>
        </w:rPr>
        <w:t>с</w:t>
      </w:r>
      <w:r w:rsidRPr="00382A2B">
        <w:rPr>
          <w:rFonts w:ascii="Times New Roman" w:hAnsi="Times New Roman" w:cs="Times New Roman"/>
          <w:spacing w:val="8"/>
          <w:sz w:val="28"/>
          <w:szCs w:val="28"/>
        </w:rPr>
        <w:t>вещения, всего на 1 января 2018 года в районе 404 светоточки, из них 275 точек со  светодиодными лампами и 129 точек с лампами ДРЛ, на перспективу планируется полностью перейти на светодиодные лампы.</w:t>
      </w:r>
    </w:p>
    <w:p w:rsidR="000F3E86" w:rsidRPr="00B03545" w:rsidRDefault="001434CE" w:rsidP="000F3E86">
      <w:pPr>
        <w:pStyle w:val="a5"/>
        <w:numPr>
          <w:ilvl w:val="1"/>
          <w:numId w:val="33"/>
        </w:numPr>
        <w:spacing w:after="0" w:line="360" w:lineRule="auto"/>
        <w:ind w:left="0" w:firstLine="0"/>
        <w:jc w:val="center"/>
        <w:rPr>
          <w:rFonts w:ascii="Times New Roman" w:hAnsi="Times New Roman"/>
          <w:b/>
          <w:sz w:val="28"/>
          <w:szCs w:val="28"/>
        </w:rPr>
      </w:pPr>
      <w:r w:rsidRPr="000F3E86">
        <w:rPr>
          <w:rFonts w:ascii="Times New Roman" w:hAnsi="Times New Roman"/>
          <w:b/>
          <w:sz w:val="28"/>
          <w:szCs w:val="28"/>
        </w:rPr>
        <w:t xml:space="preserve">Строительство жилья и </w:t>
      </w:r>
      <w:r w:rsidR="0053304A" w:rsidRPr="000F3E86">
        <w:rPr>
          <w:rFonts w:ascii="Times New Roman" w:hAnsi="Times New Roman"/>
          <w:b/>
          <w:sz w:val="28"/>
          <w:szCs w:val="28"/>
        </w:rPr>
        <w:t>жилищная сфера</w:t>
      </w:r>
      <w:r w:rsidRPr="000F3E86">
        <w:rPr>
          <w:rFonts w:ascii="Times New Roman" w:hAnsi="Times New Roman"/>
          <w:b/>
          <w:sz w:val="28"/>
          <w:szCs w:val="28"/>
        </w:rPr>
        <w:t xml:space="preserve"> </w:t>
      </w:r>
    </w:p>
    <w:p w:rsidR="00920E45" w:rsidRPr="000F3E86" w:rsidRDefault="001434CE" w:rsidP="000F597E">
      <w:pPr>
        <w:spacing w:after="0" w:line="360" w:lineRule="auto"/>
        <w:ind w:firstLine="709"/>
        <w:jc w:val="both"/>
        <w:rPr>
          <w:rFonts w:ascii="Times New Roman" w:hAnsi="Times New Roman" w:cs="Times New Roman"/>
          <w:sz w:val="28"/>
          <w:szCs w:val="28"/>
        </w:rPr>
      </w:pPr>
      <w:r w:rsidRPr="000F3E86">
        <w:rPr>
          <w:rFonts w:ascii="Times New Roman" w:hAnsi="Times New Roman" w:cs="Times New Roman"/>
          <w:sz w:val="28"/>
          <w:szCs w:val="28"/>
        </w:rPr>
        <w:t xml:space="preserve">Жилищная проблема – одна из наиболее важных социальных проблем на территории </w:t>
      </w:r>
      <w:r w:rsidR="0053304A" w:rsidRPr="000F3E86">
        <w:rPr>
          <w:rFonts w:ascii="Times New Roman" w:hAnsi="Times New Roman" w:cs="Times New Roman"/>
          <w:sz w:val="28"/>
          <w:szCs w:val="28"/>
        </w:rPr>
        <w:t xml:space="preserve">Большеигнатовского </w:t>
      </w:r>
      <w:r w:rsidRPr="000F3E86">
        <w:rPr>
          <w:rFonts w:ascii="Times New Roman" w:hAnsi="Times New Roman" w:cs="Times New Roman"/>
          <w:sz w:val="28"/>
          <w:szCs w:val="28"/>
        </w:rPr>
        <w:t>района. Строительство жилья является точкой роста экономики, залогом его эффективного развития, как в эконом</w:t>
      </w:r>
      <w:r w:rsidRPr="000F3E86">
        <w:rPr>
          <w:rFonts w:ascii="Times New Roman" w:hAnsi="Times New Roman" w:cs="Times New Roman"/>
          <w:sz w:val="28"/>
          <w:szCs w:val="28"/>
        </w:rPr>
        <w:t>и</w:t>
      </w:r>
      <w:r w:rsidRPr="000F3E86">
        <w:rPr>
          <w:rFonts w:ascii="Times New Roman" w:hAnsi="Times New Roman" w:cs="Times New Roman"/>
          <w:sz w:val="28"/>
          <w:szCs w:val="28"/>
        </w:rPr>
        <w:t xml:space="preserve">ческом, так и в социальном плане. За анализируемый период </w:t>
      </w:r>
      <w:r w:rsidR="0053304A" w:rsidRPr="000F3E86">
        <w:rPr>
          <w:rFonts w:ascii="Times New Roman" w:hAnsi="Times New Roman" w:cs="Times New Roman"/>
          <w:sz w:val="28"/>
          <w:szCs w:val="28"/>
        </w:rPr>
        <w:t>2015-2017</w:t>
      </w:r>
      <w:r w:rsidRPr="000F3E86">
        <w:rPr>
          <w:rFonts w:ascii="Times New Roman" w:hAnsi="Times New Roman" w:cs="Times New Roman"/>
          <w:sz w:val="28"/>
          <w:szCs w:val="28"/>
        </w:rPr>
        <w:t xml:space="preserve"> гг. в районе значительно </w:t>
      </w:r>
      <w:r w:rsidR="0053304A" w:rsidRPr="000F3E86">
        <w:rPr>
          <w:rFonts w:ascii="Times New Roman" w:hAnsi="Times New Roman" w:cs="Times New Roman"/>
          <w:sz w:val="28"/>
          <w:szCs w:val="28"/>
        </w:rPr>
        <w:t xml:space="preserve">снизился </w:t>
      </w:r>
      <w:r w:rsidRPr="000F3E86">
        <w:rPr>
          <w:rFonts w:ascii="Times New Roman" w:hAnsi="Times New Roman" w:cs="Times New Roman"/>
          <w:sz w:val="28"/>
          <w:szCs w:val="28"/>
        </w:rPr>
        <w:t xml:space="preserve"> объем строительства жилья.</w:t>
      </w:r>
    </w:p>
    <w:p w:rsidR="001434CE" w:rsidRPr="000F3E86" w:rsidRDefault="00FB5446" w:rsidP="000F597E">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Таблица 3</w:t>
      </w:r>
      <w:r w:rsidR="000F597E" w:rsidRPr="000F597E">
        <w:rPr>
          <w:rFonts w:ascii="Times New Roman" w:hAnsi="Times New Roman" w:cs="Times New Roman"/>
          <w:b/>
          <w:sz w:val="28"/>
          <w:szCs w:val="28"/>
        </w:rPr>
        <w:t xml:space="preserve">. </w:t>
      </w:r>
      <w:r w:rsidR="001434CE" w:rsidRPr="000F3E86">
        <w:rPr>
          <w:rFonts w:ascii="Times New Roman" w:hAnsi="Times New Roman" w:cs="Times New Roman"/>
          <w:sz w:val="28"/>
          <w:szCs w:val="28"/>
        </w:rPr>
        <w:t xml:space="preserve">Показатели по строительству жилья в </w:t>
      </w:r>
      <w:r w:rsidR="0053304A" w:rsidRPr="000F3E86">
        <w:rPr>
          <w:rFonts w:ascii="Times New Roman" w:hAnsi="Times New Roman" w:cs="Times New Roman"/>
          <w:sz w:val="28"/>
          <w:szCs w:val="28"/>
        </w:rPr>
        <w:t>Большеигнатовском мун</w:t>
      </w:r>
      <w:r w:rsidR="0053304A" w:rsidRPr="000F3E86">
        <w:rPr>
          <w:rFonts w:ascii="Times New Roman" w:hAnsi="Times New Roman" w:cs="Times New Roman"/>
          <w:sz w:val="28"/>
          <w:szCs w:val="28"/>
        </w:rPr>
        <w:t>и</w:t>
      </w:r>
      <w:r w:rsidR="0053304A" w:rsidRPr="000F3E86">
        <w:rPr>
          <w:rFonts w:ascii="Times New Roman" w:hAnsi="Times New Roman" w:cs="Times New Roman"/>
          <w:sz w:val="28"/>
          <w:szCs w:val="28"/>
        </w:rPr>
        <w:t>ципальном районе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417"/>
        <w:gridCol w:w="1276"/>
        <w:gridCol w:w="1276"/>
        <w:gridCol w:w="1276"/>
      </w:tblGrid>
      <w:tr w:rsidR="000306F7" w:rsidRPr="000F3E86" w:rsidTr="007E567B">
        <w:trPr>
          <w:trHeight w:val="539"/>
          <w:tblHeader/>
        </w:trPr>
        <w:tc>
          <w:tcPr>
            <w:tcW w:w="4820" w:type="dxa"/>
            <w:shd w:val="clear" w:color="auto" w:fill="auto"/>
            <w:vAlign w:val="center"/>
          </w:tcPr>
          <w:p w:rsidR="000306F7" w:rsidRPr="000F3E86" w:rsidRDefault="000306F7" w:rsidP="000F597E">
            <w:pPr>
              <w:spacing w:after="0"/>
              <w:jc w:val="center"/>
              <w:rPr>
                <w:rFonts w:ascii="Times New Roman" w:hAnsi="Times New Roman" w:cs="Times New Roman"/>
                <w:b/>
                <w:sz w:val="28"/>
                <w:szCs w:val="28"/>
              </w:rPr>
            </w:pPr>
            <w:r w:rsidRPr="000F3E86">
              <w:rPr>
                <w:rFonts w:ascii="Times New Roman" w:hAnsi="Times New Roman" w:cs="Times New Roman"/>
                <w:b/>
                <w:sz w:val="28"/>
                <w:szCs w:val="28"/>
              </w:rPr>
              <w:t>Наименование показателей</w:t>
            </w:r>
          </w:p>
        </w:tc>
        <w:tc>
          <w:tcPr>
            <w:tcW w:w="1417" w:type="dxa"/>
            <w:vAlign w:val="center"/>
          </w:tcPr>
          <w:p w:rsidR="000306F7" w:rsidRPr="000F3E86" w:rsidRDefault="000306F7" w:rsidP="000F597E">
            <w:pPr>
              <w:spacing w:after="0"/>
              <w:jc w:val="center"/>
              <w:rPr>
                <w:rFonts w:ascii="Times New Roman" w:hAnsi="Times New Roman" w:cs="Times New Roman"/>
                <w:b/>
                <w:sz w:val="28"/>
                <w:szCs w:val="28"/>
              </w:rPr>
            </w:pPr>
            <w:r w:rsidRPr="000F3E86">
              <w:rPr>
                <w:rFonts w:ascii="Times New Roman" w:hAnsi="Times New Roman" w:cs="Times New Roman"/>
                <w:b/>
                <w:sz w:val="28"/>
                <w:szCs w:val="28"/>
              </w:rPr>
              <w:t>2015 год</w:t>
            </w:r>
          </w:p>
        </w:tc>
        <w:tc>
          <w:tcPr>
            <w:tcW w:w="1276" w:type="dxa"/>
            <w:shd w:val="clear" w:color="auto" w:fill="auto"/>
            <w:vAlign w:val="center"/>
          </w:tcPr>
          <w:p w:rsidR="000306F7" w:rsidRPr="000F3E86" w:rsidRDefault="000306F7" w:rsidP="000F597E">
            <w:pPr>
              <w:spacing w:after="0"/>
              <w:jc w:val="center"/>
              <w:rPr>
                <w:rFonts w:ascii="Times New Roman" w:hAnsi="Times New Roman" w:cs="Times New Roman"/>
                <w:b/>
                <w:sz w:val="28"/>
                <w:szCs w:val="28"/>
              </w:rPr>
            </w:pPr>
            <w:r w:rsidRPr="000F3E86">
              <w:rPr>
                <w:rFonts w:ascii="Times New Roman" w:hAnsi="Times New Roman" w:cs="Times New Roman"/>
                <w:b/>
                <w:sz w:val="28"/>
                <w:szCs w:val="28"/>
              </w:rPr>
              <w:t>2016 год</w:t>
            </w:r>
          </w:p>
        </w:tc>
        <w:tc>
          <w:tcPr>
            <w:tcW w:w="1276" w:type="dxa"/>
            <w:shd w:val="clear" w:color="auto" w:fill="auto"/>
            <w:vAlign w:val="center"/>
          </w:tcPr>
          <w:p w:rsidR="000306F7" w:rsidRPr="000F3E86" w:rsidRDefault="000306F7" w:rsidP="007E567B">
            <w:pPr>
              <w:spacing w:after="0" w:line="360" w:lineRule="auto"/>
              <w:jc w:val="center"/>
              <w:rPr>
                <w:rFonts w:ascii="Times New Roman" w:hAnsi="Times New Roman" w:cs="Times New Roman"/>
                <w:b/>
                <w:sz w:val="28"/>
                <w:szCs w:val="28"/>
              </w:rPr>
            </w:pPr>
            <w:r w:rsidRPr="000F3E86">
              <w:rPr>
                <w:rFonts w:ascii="Times New Roman" w:hAnsi="Times New Roman" w:cs="Times New Roman"/>
                <w:b/>
                <w:sz w:val="28"/>
                <w:szCs w:val="28"/>
              </w:rPr>
              <w:t>2017</w:t>
            </w:r>
            <w:r w:rsidR="007E567B">
              <w:rPr>
                <w:rFonts w:ascii="Times New Roman" w:hAnsi="Times New Roman" w:cs="Times New Roman"/>
                <w:b/>
                <w:sz w:val="28"/>
                <w:szCs w:val="28"/>
              </w:rPr>
              <w:t xml:space="preserve"> </w:t>
            </w:r>
            <w:r w:rsidRPr="000F3E86">
              <w:rPr>
                <w:rFonts w:ascii="Times New Roman" w:hAnsi="Times New Roman" w:cs="Times New Roman"/>
                <w:b/>
                <w:sz w:val="28"/>
                <w:szCs w:val="28"/>
              </w:rPr>
              <w:t>год</w:t>
            </w:r>
          </w:p>
        </w:tc>
        <w:tc>
          <w:tcPr>
            <w:tcW w:w="1276" w:type="dxa"/>
            <w:vAlign w:val="center"/>
          </w:tcPr>
          <w:p w:rsidR="000306F7" w:rsidRPr="000F3E86" w:rsidRDefault="000306F7" w:rsidP="000F3E86">
            <w:pPr>
              <w:spacing w:after="0" w:line="360" w:lineRule="auto"/>
              <w:jc w:val="center"/>
              <w:rPr>
                <w:rFonts w:ascii="Times New Roman" w:hAnsi="Times New Roman" w:cs="Times New Roman"/>
                <w:b/>
                <w:sz w:val="28"/>
                <w:szCs w:val="28"/>
              </w:rPr>
            </w:pPr>
            <w:r w:rsidRPr="000F3E86">
              <w:rPr>
                <w:rFonts w:ascii="Times New Roman" w:hAnsi="Times New Roman" w:cs="Times New Roman"/>
                <w:b/>
                <w:sz w:val="28"/>
                <w:szCs w:val="28"/>
              </w:rPr>
              <w:t>2017 год/ 2015 год, %</w:t>
            </w:r>
          </w:p>
        </w:tc>
      </w:tr>
      <w:tr w:rsidR="000306F7" w:rsidRPr="000F3E86" w:rsidTr="007E567B">
        <w:trPr>
          <w:trHeight w:val="249"/>
        </w:trPr>
        <w:tc>
          <w:tcPr>
            <w:tcW w:w="4820" w:type="dxa"/>
            <w:shd w:val="clear" w:color="auto" w:fill="auto"/>
            <w:vAlign w:val="center"/>
          </w:tcPr>
          <w:p w:rsidR="000306F7" w:rsidRPr="000F3E86" w:rsidRDefault="000306F7" w:rsidP="000F597E">
            <w:pPr>
              <w:spacing w:after="0"/>
              <w:rPr>
                <w:rFonts w:ascii="Times New Roman" w:hAnsi="Times New Roman" w:cs="Times New Roman"/>
                <w:sz w:val="28"/>
                <w:szCs w:val="28"/>
              </w:rPr>
            </w:pPr>
            <w:r w:rsidRPr="000F3E86">
              <w:rPr>
                <w:rFonts w:ascii="Times New Roman" w:hAnsi="Times New Roman" w:cs="Times New Roman"/>
                <w:sz w:val="28"/>
                <w:szCs w:val="28"/>
              </w:rPr>
              <w:t>Ввод жилья за год, м²</w:t>
            </w:r>
          </w:p>
        </w:tc>
        <w:tc>
          <w:tcPr>
            <w:tcW w:w="1417" w:type="dxa"/>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1629</w:t>
            </w:r>
          </w:p>
        </w:tc>
        <w:tc>
          <w:tcPr>
            <w:tcW w:w="1276" w:type="dxa"/>
            <w:shd w:val="clear" w:color="auto" w:fill="auto"/>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1603</w:t>
            </w:r>
          </w:p>
        </w:tc>
        <w:tc>
          <w:tcPr>
            <w:tcW w:w="1276" w:type="dxa"/>
            <w:shd w:val="clear" w:color="auto" w:fill="auto"/>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631</w:t>
            </w:r>
          </w:p>
        </w:tc>
        <w:tc>
          <w:tcPr>
            <w:tcW w:w="1276" w:type="dxa"/>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38,7</w:t>
            </w:r>
          </w:p>
        </w:tc>
      </w:tr>
      <w:tr w:rsidR="003B34D7" w:rsidRPr="000F3E86" w:rsidTr="007E567B">
        <w:trPr>
          <w:trHeight w:val="249"/>
        </w:trPr>
        <w:tc>
          <w:tcPr>
            <w:tcW w:w="4820" w:type="dxa"/>
            <w:shd w:val="clear" w:color="auto" w:fill="auto"/>
            <w:vAlign w:val="center"/>
          </w:tcPr>
          <w:p w:rsidR="003B34D7" w:rsidRPr="000F3E86" w:rsidRDefault="003B34D7" w:rsidP="000F597E">
            <w:pPr>
              <w:spacing w:after="0"/>
              <w:rPr>
                <w:rFonts w:ascii="Times New Roman" w:hAnsi="Times New Roman" w:cs="Times New Roman"/>
                <w:sz w:val="28"/>
                <w:szCs w:val="28"/>
              </w:rPr>
            </w:pPr>
            <w:r w:rsidRPr="000F3E86">
              <w:rPr>
                <w:rFonts w:ascii="Times New Roman" w:eastAsia="Calibri" w:hAnsi="Times New Roman" w:cs="Times New Roman"/>
                <w:sz w:val="28"/>
                <w:szCs w:val="28"/>
              </w:rPr>
              <w:t xml:space="preserve">       в том числе  индивидуальными застройщиками, </w:t>
            </w:r>
            <w:r w:rsidRPr="000F3E86">
              <w:rPr>
                <w:rFonts w:ascii="Times New Roman" w:hAnsi="Times New Roman" w:cs="Times New Roman"/>
                <w:sz w:val="28"/>
                <w:szCs w:val="28"/>
              </w:rPr>
              <w:t>м²</w:t>
            </w:r>
          </w:p>
        </w:tc>
        <w:tc>
          <w:tcPr>
            <w:tcW w:w="1417" w:type="dxa"/>
            <w:vAlign w:val="center"/>
          </w:tcPr>
          <w:p w:rsidR="003B34D7" w:rsidRPr="000F3E86" w:rsidRDefault="003B34D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1629</w:t>
            </w:r>
          </w:p>
        </w:tc>
        <w:tc>
          <w:tcPr>
            <w:tcW w:w="1276" w:type="dxa"/>
            <w:shd w:val="clear" w:color="auto" w:fill="auto"/>
            <w:vAlign w:val="center"/>
          </w:tcPr>
          <w:p w:rsidR="003B34D7" w:rsidRPr="000F3E86" w:rsidRDefault="003B34D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1521,3</w:t>
            </w:r>
          </w:p>
        </w:tc>
        <w:tc>
          <w:tcPr>
            <w:tcW w:w="1276" w:type="dxa"/>
            <w:shd w:val="clear" w:color="auto" w:fill="auto"/>
            <w:vAlign w:val="center"/>
          </w:tcPr>
          <w:p w:rsidR="003B34D7" w:rsidRPr="000F3E86" w:rsidRDefault="003B34D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550</w:t>
            </w:r>
          </w:p>
        </w:tc>
        <w:tc>
          <w:tcPr>
            <w:tcW w:w="1276" w:type="dxa"/>
            <w:vAlign w:val="center"/>
          </w:tcPr>
          <w:p w:rsidR="003B34D7" w:rsidRPr="000F3E86" w:rsidRDefault="003B34D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33,8</w:t>
            </w:r>
          </w:p>
        </w:tc>
      </w:tr>
      <w:tr w:rsidR="000306F7" w:rsidRPr="000F3E86" w:rsidTr="007E567B">
        <w:tc>
          <w:tcPr>
            <w:tcW w:w="4820" w:type="dxa"/>
            <w:shd w:val="clear" w:color="auto" w:fill="auto"/>
            <w:vAlign w:val="center"/>
          </w:tcPr>
          <w:p w:rsidR="000306F7" w:rsidRPr="000F3E86" w:rsidRDefault="000306F7" w:rsidP="000F597E">
            <w:pPr>
              <w:spacing w:after="0"/>
              <w:rPr>
                <w:rFonts w:ascii="Times New Roman" w:hAnsi="Times New Roman" w:cs="Times New Roman"/>
                <w:sz w:val="28"/>
                <w:szCs w:val="28"/>
              </w:rPr>
            </w:pPr>
            <w:r w:rsidRPr="000F3E86">
              <w:rPr>
                <w:rFonts w:ascii="Times New Roman" w:hAnsi="Times New Roman" w:cs="Times New Roman"/>
                <w:sz w:val="28"/>
                <w:szCs w:val="28"/>
              </w:rPr>
              <w:t>Общая площадь жилых помещений, приходящихся в среднем на одного жителя всего, м²</w:t>
            </w:r>
          </w:p>
        </w:tc>
        <w:tc>
          <w:tcPr>
            <w:tcW w:w="1417" w:type="dxa"/>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30,2</w:t>
            </w:r>
          </w:p>
        </w:tc>
        <w:tc>
          <w:tcPr>
            <w:tcW w:w="1276" w:type="dxa"/>
            <w:shd w:val="clear" w:color="auto" w:fill="auto"/>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31,2</w:t>
            </w:r>
          </w:p>
        </w:tc>
        <w:tc>
          <w:tcPr>
            <w:tcW w:w="1276" w:type="dxa"/>
            <w:shd w:val="clear" w:color="auto" w:fill="auto"/>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31,7</w:t>
            </w:r>
          </w:p>
        </w:tc>
        <w:tc>
          <w:tcPr>
            <w:tcW w:w="1276" w:type="dxa"/>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105</w:t>
            </w:r>
          </w:p>
        </w:tc>
      </w:tr>
      <w:tr w:rsidR="000306F7" w:rsidRPr="000F3E86" w:rsidTr="007E567B">
        <w:tc>
          <w:tcPr>
            <w:tcW w:w="4820" w:type="dxa"/>
            <w:shd w:val="clear" w:color="auto" w:fill="auto"/>
            <w:vAlign w:val="center"/>
          </w:tcPr>
          <w:p w:rsidR="000306F7" w:rsidRPr="000F3E86" w:rsidRDefault="000306F7" w:rsidP="000F597E">
            <w:pPr>
              <w:spacing w:after="0"/>
              <w:rPr>
                <w:rFonts w:ascii="Times New Roman" w:hAnsi="Times New Roman" w:cs="Times New Roman"/>
                <w:sz w:val="28"/>
                <w:szCs w:val="28"/>
              </w:rPr>
            </w:pPr>
            <w:r w:rsidRPr="000F3E86">
              <w:rPr>
                <w:rFonts w:ascii="Times New Roman" w:hAnsi="Times New Roman" w:cs="Times New Roman"/>
                <w:sz w:val="28"/>
                <w:szCs w:val="28"/>
              </w:rPr>
              <w:t xml:space="preserve"> </w:t>
            </w:r>
            <w:r w:rsidR="003B34D7" w:rsidRPr="000F3E86">
              <w:rPr>
                <w:rFonts w:ascii="Times New Roman" w:hAnsi="Times New Roman" w:cs="Times New Roman"/>
                <w:sz w:val="28"/>
                <w:szCs w:val="28"/>
              </w:rPr>
              <w:t xml:space="preserve">       </w:t>
            </w:r>
            <w:r w:rsidRPr="000F3E86">
              <w:rPr>
                <w:rFonts w:ascii="Times New Roman" w:hAnsi="Times New Roman" w:cs="Times New Roman"/>
                <w:sz w:val="28"/>
                <w:szCs w:val="28"/>
              </w:rPr>
              <w:t>в том числе введенная в действие за один год, м²</w:t>
            </w:r>
          </w:p>
        </w:tc>
        <w:tc>
          <w:tcPr>
            <w:tcW w:w="1417" w:type="dxa"/>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0,22</w:t>
            </w:r>
          </w:p>
        </w:tc>
        <w:tc>
          <w:tcPr>
            <w:tcW w:w="1276" w:type="dxa"/>
            <w:shd w:val="clear" w:color="auto" w:fill="auto"/>
            <w:vAlign w:val="center"/>
          </w:tcPr>
          <w:p w:rsidR="000306F7" w:rsidRPr="000F3E86" w:rsidRDefault="000306F7" w:rsidP="000F597E">
            <w:pPr>
              <w:spacing w:after="0"/>
              <w:jc w:val="center"/>
              <w:rPr>
                <w:rFonts w:ascii="Times New Roman" w:hAnsi="Times New Roman" w:cs="Times New Roman"/>
                <w:sz w:val="28"/>
                <w:szCs w:val="28"/>
              </w:rPr>
            </w:pPr>
            <w:r w:rsidRPr="000F3E86">
              <w:rPr>
                <w:rFonts w:ascii="Times New Roman" w:hAnsi="Times New Roman" w:cs="Times New Roman"/>
                <w:sz w:val="28"/>
                <w:szCs w:val="28"/>
              </w:rPr>
              <w:t>0,224</w:t>
            </w:r>
          </w:p>
        </w:tc>
        <w:tc>
          <w:tcPr>
            <w:tcW w:w="1276" w:type="dxa"/>
            <w:shd w:val="clear" w:color="auto" w:fill="auto"/>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0,09</w:t>
            </w:r>
          </w:p>
        </w:tc>
        <w:tc>
          <w:tcPr>
            <w:tcW w:w="1276" w:type="dxa"/>
            <w:vAlign w:val="center"/>
          </w:tcPr>
          <w:p w:rsidR="000306F7" w:rsidRPr="000F3E86" w:rsidRDefault="000306F7" w:rsidP="000F3E86">
            <w:pPr>
              <w:spacing w:after="0" w:line="360" w:lineRule="auto"/>
              <w:jc w:val="center"/>
              <w:rPr>
                <w:rFonts w:ascii="Times New Roman" w:hAnsi="Times New Roman" w:cs="Times New Roman"/>
                <w:sz w:val="28"/>
                <w:szCs w:val="28"/>
              </w:rPr>
            </w:pPr>
            <w:r w:rsidRPr="000F3E86">
              <w:rPr>
                <w:rFonts w:ascii="Times New Roman" w:hAnsi="Times New Roman" w:cs="Times New Roman"/>
                <w:sz w:val="28"/>
                <w:szCs w:val="28"/>
              </w:rPr>
              <w:t>41</w:t>
            </w:r>
          </w:p>
        </w:tc>
      </w:tr>
    </w:tbl>
    <w:p w:rsidR="00F14008" w:rsidRPr="000F3E86" w:rsidRDefault="00F14008" w:rsidP="000F597E">
      <w:pPr>
        <w:spacing w:after="0" w:line="360" w:lineRule="auto"/>
        <w:ind w:firstLine="567"/>
        <w:jc w:val="both"/>
        <w:rPr>
          <w:rFonts w:ascii="Times New Roman" w:hAnsi="Times New Roman" w:cs="Times New Roman"/>
          <w:sz w:val="28"/>
          <w:szCs w:val="28"/>
        </w:rPr>
      </w:pPr>
      <w:r w:rsidRPr="000F3E86">
        <w:rPr>
          <w:rFonts w:ascii="Times New Roman" w:hAnsi="Times New Roman" w:cs="Times New Roman"/>
          <w:sz w:val="28"/>
          <w:szCs w:val="28"/>
        </w:rPr>
        <w:lastRenderedPageBreak/>
        <w:t>Строительство жилых домов в Большеигнатовском муниципальном ра</w:t>
      </w:r>
      <w:r w:rsidRPr="000F3E86">
        <w:rPr>
          <w:rFonts w:ascii="Times New Roman" w:hAnsi="Times New Roman" w:cs="Times New Roman"/>
          <w:sz w:val="28"/>
          <w:szCs w:val="28"/>
        </w:rPr>
        <w:t>й</w:t>
      </w:r>
      <w:r w:rsidRPr="000F3E86">
        <w:rPr>
          <w:rFonts w:ascii="Times New Roman" w:hAnsi="Times New Roman" w:cs="Times New Roman"/>
          <w:sz w:val="28"/>
          <w:szCs w:val="28"/>
        </w:rPr>
        <w:t>оне осуществляется в основно</w:t>
      </w:r>
      <w:r w:rsidR="000F3E86" w:rsidRPr="000F3E86">
        <w:rPr>
          <w:rFonts w:ascii="Times New Roman" w:hAnsi="Times New Roman" w:cs="Times New Roman"/>
          <w:sz w:val="28"/>
          <w:szCs w:val="28"/>
        </w:rPr>
        <w:t>м индивидуальными застройщиками, в  2016-2017 г. построены дома ООО «Стройтехальянс».</w:t>
      </w:r>
      <w:r w:rsidRPr="000F3E86">
        <w:rPr>
          <w:rFonts w:ascii="Times New Roman" w:hAnsi="Times New Roman" w:cs="Times New Roman"/>
          <w:sz w:val="28"/>
          <w:szCs w:val="28"/>
        </w:rPr>
        <w:t xml:space="preserve"> Индивидуальное жилищное строительство ведется за счет </w:t>
      </w:r>
      <w:r w:rsidR="000F3E86" w:rsidRPr="000F3E86">
        <w:rPr>
          <w:rFonts w:ascii="Times New Roman" w:hAnsi="Times New Roman" w:cs="Times New Roman"/>
          <w:sz w:val="28"/>
          <w:szCs w:val="28"/>
        </w:rPr>
        <w:t>субсидий на строительство жилья, собстве</w:t>
      </w:r>
      <w:r w:rsidR="000F3E86" w:rsidRPr="000F3E86">
        <w:rPr>
          <w:rFonts w:ascii="Times New Roman" w:hAnsi="Times New Roman" w:cs="Times New Roman"/>
          <w:sz w:val="28"/>
          <w:szCs w:val="28"/>
        </w:rPr>
        <w:t>н</w:t>
      </w:r>
      <w:r w:rsidR="000F3E86" w:rsidRPr="000F3E86">
        <w:rPr>
          <w:rFonts w:ascii="Times New Roman" w:hAnsi="Times New Roman" w:cs="Times New Roman"/>
          <w:sz w:val="28"/>
          <w:szCs w:val="28"/>
        </w:rPr>
        <w:t>ных средств населения и привлеченных</w:t>
      </w:r>
      <w:r w:rsidRPr="000F3E86">
        <w:rPr>
          <w:rFonts w:ascii="Times New Roman" w:hAnsi="Times New Roman" w:cs="Times New Roman"/>
          <w:sz w:val="28"/>
          <w:szCs w:val="28"/>
        </w:rPr>
        <w:t xml:space="preserve"> средств. Кредит ГУП РМ «Развитие села» не используется. </w:t>
      </w:r>
    </w:p>
    <w:p w:rsidR="00AE42EC" w:rsidRPr="00B03545" w:rsidRDefault="0053304A" w:rsidP="00B03545">
      <w:pPr>
        <w:pStyle w:val="a5"/>
        <w:spacing w:after="0" w:line="360" w:lineRule="auto"/>
        <w:ind w:left="0" w:firstLine="567"/>
        <w:jc w:val="both"/>
        <w:rPr>
          <w:rFonts w:ascii="Times New Roman" w:hAnsi="Times New Roman"/>
          <w:sz w:val="20"/>
          <w:szCs w:val="20"/>
        </w:rPr>
      </w:pPr>
      <w:r w:rsidRPr="000F3E86">
        <w:rPr>
          <w:rFonts w:ascii="Times New Roman" w:hAnsi="Times New Roman"/>
          <w:sz w:val="28"/>
          <w:szCs w:val="28"/>
        </w:rPr>
        <w:t>Жилищный фонд района на 1 января 2018 года составляет 220,2 тыс. кв. м, общее количество жилых домов – 4348 единиц, в том числе 23 – мног</w:t>
      </w:r>
      <w:r w:rsidRPr="000F3E86">
        <w:rPr>
          <w:rFonts w:ascii="Times New Roman" w:hAnsi="Times New Roman"/>
          <w:sz w:val="28"/>
          <w:szCs w:val="28"/>
        </w:rPr>
        <w:t>о</w:t>
      </w:r>
      <w:r w:rsidRPr="000F3E86">
        <w:rPr>
          <w:rFonts w:ascii="Times New Roman" w:hAnsi="Times New Roman"/>
          <w:sz w:val="28"/>
          <w:szCs w:val="28"/>
        </w:rPr>
        <w:t xml:space="preserve">квартирные. </w:t>
      </w:r>
    </w:p>
    <w:p w:rsidR="002C67DA" w:rsidRPr="00B03545" w:rsidRDefault="006E5F08" w:rsidP="002C67DA">
      <w:pPr>
        <w:pStyle w:val="a5"/>
        <w:numPr>
          <w:ilvl w:val="1"/>
          <w:numId w:val="33"/>
        </w:numPr>
        <w:spacing w:line="360" w:lineRule="auto"/>
        <w:ind w:left="0" w:firstLine="0"/>
        <w:jc w:val="center"/>
        <w:rPr>
          <w:rFonts w:ascii="Times New Roman" w:hAnsi="Times New Roman"/>
          <w:b/>
          <w:sz w:val="28"/>
          <w:szCs w:val="28"/>
        </w:rPr>
      </w:pPr>
      <w:r w:rsidRPr="003F3A22">
        <w:rPr>
          <w:rFonts w:ascii="Times New Roman" w:hAnsi="Times New Roman"/>
          <w:b/>
          <w:sz w:val="28"/>
          <w:szCs w:val="28"/>
        </w:rPr>
        <w:t>Транспортная инфраструктура</w:t>
      </w:r>
      <w:r w:rsidR="002774BF">
        <w:rPr>
          <w:rFonts w:ascii="Times New Roman" w:hAnsi="Times New Roman"/>
          <w:b/>
          <w:sz w:val="28"/>
          <w:szCs w:val="28"/>
        </w:rPr>
        <w:t xml:space="preserve"> и дорожное хозяйство</w:t>
      </w:r>
    </w:p>
    <w:p w:rsidR="002712A0" w:rsidRPr="008953EB" w:rsidRDefault="002712A0" w:rsidP="008953EB">
      <w:pPr>
        <w:pStyle w:val="a5"/>
        <w:spacing w:after="0" w:line="360" w:lineRule="auto"/>
        <w:ind w:left="0" w:firstLine="720"/>
        <w:jc w:val="both"/>
        <w:rPr>
          <w:rFonts w:ascii="Times New Roman" w:hAnsi="Times New Roman"/>
          <w:sz w:val="28"/>
          <w:szCs w:val="28"/>
        </w:rPr>
      </w:pPr>
      <w:r w:rsidRPr="008953EB">
        <w:rPr>
          <w:rFonts w:ascii="Times New Roman" w:hAnsi="Times New Roman"/>
          <w:sz w:val="28"/>
          <w:szCs w:val="28"/>
        </w:rPr>
        <w:t>Целью муниципальной политики в области развития транспортного комплекса является повышение надежности и устойчивости функциониров</w:t>
      </w:r>
      <w:r w:rsidRPr="008953EB">
        <w:rPr>
          <w:rFonts w:ascii="Times New Roman" w:hAnsi="Times New Roman"/>
          <w:sz w:val="28"/>
          <w:szCs w:val="28"/>
        </w:rPr>
        <w:t>а</w:t>
      </w:r>
      <w:r w:rsidRPr="008953EB">
        <w:rPr>
          <w:rFonts w:ascii="Times New Roman" w:hAnsi="Times New Roman"/>
          <w:sz w:val="28"/>
          <w:szCs w:val="28"/>
        </w:rPr>
        <w:t>ния транспортной системы, обеспечивающей равный доступ к услугам транспорта для всех слоев населения.</w:t>
      </w:r>
    </w:p>
    <w:p w:rsidR="002712A0" w:rsidRPr="00287583" w:rsidRDefault="00287583" w:rsidP="008953EB">
      <w:pPr>
        <w:pStyle w:val="a5"/>
        <w:spacing w:after="0" w:line="360" w:lineRule="auto"/>
        <w:ind w:left="0" w:firstLine="720"/>
        <w:jc w:val="both"/>
        <w:rPr>
          <w:rFonts w:ascii="Times New Roman" w:hAnsi="Times New Roman"/>
          <w:sz w:val="28"/>
          <w:szCs w:val="28"/>
        </w:rPr>
      </w:pPr>
      <w:r w:rsidRPr="00287583">
        <w:rPr>
          <w:rFonts w:ascii="Times New Roman" w:hAnsi="Times New Roman"/>
          <w:sz w:val="28"/>
          <w:szCs w:val="28"/>
        </w:rPr>
        <w:t>Транспортное освоение территории не достаточно высоко.</w:t>
      </w:r>
      <w:r w:rsidRPr="004C715E">
        <w:rPr>
          <w:sz w:val="26"/>
          <w:szCs w:val="26"/>
        </w:rPr>
        <w:t xml:space="preserve"> </w:t>
      </w:r>
      <w:r w:rsidR="002712A0" w:rsidRPr="008953EB">
        <w:rPr>
          <w:rFonts w:ascii="Times New Roman" w:hAnsi="Times New Roman"/>
          <w:sz w:val="28"/>
          <w:szCs w:val="28"/>
        </w:rPr>
        <w:t>На террит</w:t>
      </w:r>
      <w:r w:rsidR="002712A0" w:rsidRPr="008953EB">
        <w:rPr>
          <w:rFonts w:ascii="Times New Roman" w:hAnsi="Times New Roman"/>
          <w:sz w:val="28"/>
          <w:szCs w:val="28"/>
        </w:rPr>
        <w:t>о</w:t>
      </w:r>
      <w:r w:rsidR="002712A0" w:rsidRPr="008953EB">
        <w:rPr>
          <w:rFonts w:ascii="Times New Roman" w:hAnsi="Times New Roman"/>
          <w:sz w:val="28"/>
          <w:szCs w:val="28"/>
        </w:rPr>
        <w:t>рии Большеигнатовского муниципального района функционируют следу</w:t>
      </w:r>
      <w:r w:rsidR="002712A0" w:rsidRPr="008953EB">
        <w:rPr>
          <w:rFonts w:ascii="Times New Roman" w:hAnsi="Times New Roman"/>
          <w:sz w:val="28"/>
          <w:szCs w:val="28"/>
        </w:rPr>
        <w:t>ю</w:t>
      </w:r>
      <w:r w:rsidR="002712A0" w:rsidRPr="008953EB">
        <w:rPr>
          <w:rFonts w:ascii="Times New Roman" w:hAnsi="Times New Roman"/>
          <w:sz w:val="28"/>
          <w:szCs w:val="28"/>
        </w:rPr>
        <w:t>щие виды транспорта: автобусный  и автомобильный.</w:t>
      </w:r>
    </w:p>
    <w:p w:rsidR="00287583" w:rsidRPr="00287583" w:rsidRDefault="002712A0" w:rsidP="00287583">
      <w:pPr>
        <w:pStyle w:val="a5"/>
        <w:spacing w:after="0" w:line="360" w:lineRule="auto"/>
        <w:ind w:left="0" w:firstLine="720"/>
        <w:jc w:val="both"/>
        <w:rPr>
          <w:rFonts w:ascii="Times New Roman" w:hAnsi="Times New Roman"/>
          <w:sz w:val="28"/>
          <w:szCs w:val="28"/>
        </w:rPr>
      </w:pPr>
      <w:r w:rsidRPr="00287583">
        <w:rPr>
          <w:rFonts w:ascii="Times New Roman" w:hAnsi="Times New Roman"/>
          <w:sz w:val="28"/>
          <w:szCs w:val="28"/>
        </w:rPr>
        <w:t>Автобусные перевозки осуществля</w:t>
      </w:r>
      <w:r w:rsidR="00E339AC" w:rsidRPr="00287583">
        <w:rPr>
          <w:rFonts w:ascii="Times New Roman" w:hAnsi="Times New Roman"/>
          <w:sz w:val="28"/>
          <w:szCs w:val="28"/>
        </w:rPr>
        <w:t>ются по маршрутам:</w:t>
      </w:r>
      <w:r w:rsidRPr="00287583">
        <w:rPr>
          <w:rFonts w:ascii="Times New Roman" w:hAnsi="Times New Roman"/>
          <w:sz w:val="28"/>
          <w:szCs w:val="28"/>
        </w:rPr>
        <w:t xml:space="preserve"> «Саранск - Большое Игнатово», «</w:t>
      </w:r>
      <w:r w:rsidR="0002476F" w:rsidRPr="00287583">
        <w:rPr>
          <w:rFonts w:ascii="Times New Roman" w:hAnsi="Times New Roman"/>
          <w:sz w:val="28"/>
          <w:szCs w:val="28"/>
        </w:rPr>
        <w:t xml:space="preserve">Саранск </w:t>
      </w:r>
      <w:r w:rsidRPr="00287583">
        <w:rPr>
          <w:rFonts w:ascii="Times New Roman" w:hAnsi="Times New Roman"/>
          <w:sz w:val="28"/>
          <w:szCs w:val="28"/>
        </w:rPr>
        <w:t xml:space="preserve">- </w:t>
      </w:r>
      <w:r w:rsidR="0002476F" w:rsidRPr="00287583">
        <w:rPr>
          <w:rFonts w:ascii="Times New Roman" w:hAnsi="Times New Roman"/>
          <w:sz w:val="28"/>
          <w:szCs w:val="28"/>
        </w:rPr>
        <w:t xml:space="preserve">Большое Игнатово - Большое Болдино». </w:t>
      </w:r>
      <w:r w:rsidR="00287583" w:rsidRPr="00287583">
        <w:rPr>
          <w:rFonts w:ascii="Times New Roman" w:hAnsi="Times New Roman"/>
          <w:sz w:val="28"/>
          <w:szCs w:val="28"/>
        </w:rPr>
        <w:t>На территории Большеигнатовского муниципального района действует кругл</w:t>
      </w:r>
      <w:r w:rsidR="00287583" w:rsidRPr="00287583">
        <w:rPr>
          <w:rFonts w:ascii="Times New Roman" w:hAnsi="Times New Roman"/>
          <w:sz w:val="28"/>
          <w:szCs w:val="28"/>
        </w:rPr>
        <w:t>о</w:t>
      </w:r>
      <w:r w:rsidR="00287583" w:rsidRPr="00287583">
        <w:rPr>
          <w:rFonts w:ascii="Times New Roman" w:hAnsi="Times New Roman"/>
          <w:sz w:val="28"/>
          <w:szCs w:val="28"/>
        </w:rPr>
        <w:t>суточная  служба такси</w:t>
      </w:r>
      <w:r w:rsidR="00287583" w:rsidRPr="004C715E">
        <w:rPr>
          <w:sz w:val="26"/>
          <w:szCs w:val="26"/>
        </w:rPr>
        <w:t xml:space="preserve">. </w:t>
      </w:r>
    </w:p>
    <w:p w:rsidR="002712A0" w:rsidRPr="008953EB" w:rsidRDefault="0002476F" w:rsidP="008953EB">
      <w:pPr>
        <w:pStyle w:val="a5"/>
        <w:spacing w:after="0" w:line="360" w:lineRule="auto"/>
        <w:ind w:left="0" w:firstLine="720"/>
        <w:jc w:val="both"/>
        <w:rPr>
          <w:rFonts w:ascii="Times New Roman" w:hAnsi="Times New Roman"/>
          <w:sz w:val="28"/>
          <w:szCs w:val="28"/>
        </w:rPr>
      </w:pPr>
      <w:r w:rsidRPr="008953EB">
        <w:rPr>
          <w:rFonts w:ascii="Times New Roman" w:hAnsi="Times New Roman"/>
          <w:sz w:val="28"/>
          <w:szCs w:val="28"/>
        </w:rPr>
        <w:t>Ежегодно</w:t>
      </w:r>
      <w:r w:rsidR="008953EB" w:rsidRPr="008953EB">
        <w:rPr>
          <w:rFonts w:ascii="Times New Roman" w:hAnsi="Times New Roman"/>
          <w:sz w:val="28"/>
          <w:szCs w:val="28"/>
        </w:rPr>
        <w:t xml:space="preserve"> администрацией Большеигнатовского муниципального ра</w:t>
      </w:r>
      <w:r w:rsidR="008953EB" w:rsidRPr="008953EB">
        <w:rPr>
          <w:rFonts w:ascii="Times New Roman" w:hAnsi="Times New Roman"/>
          <w:sz w:val="28"/>
          <w:szCs w:val="28"/>
        </w:rPr>
        <w:t>й</w:t>
      </w:r>
      <w:r w:rsidR="008953EB" w:rsidRPr="008953EB">
        <w:rPr>
          <w:rFonts w:ascii="Times New Roman" w:hAnsi="Times New Roman"/>
          <w:sz w:val="28"/>
          <w:szCs w:val="28"/>
        </w:rPr>
        <w:t xml:space="preserve">она </w:t>
      </w:r>
      <w:r w:rsidRPr="008953EB">
        <w:rPr>
          <w:rFonts w:ascii="Times New Roman" w:hAnsi="Times New Roman"/>
          <w:sz w:val="28"/>
          <w:szCs w:val="28"/>
        </w:rPr>
        <w:t xml:space="preserve"> проводится конкурс на право получения свидетельства об организации и осуществлении пассажирских перевозок автомобильным транспортом общ</w:t>
      </w:r>
      <w:r w:rsidRPr="008953EB">
        <w:rPr>
          <w:rFonts w:ascii="Times New Roman" w:hAnsi="Times New Roman"/>
          <w:sz w:val="28"/>
          <w:szCs w:val="28"/>
        </w:rPr>
        <w:t>е</w:t>
      </w:r>
      <w:r w:rsidRPr="008953EB">
        <w:rPr>
          <w:rFonts w:ascii="Times New Roman" w:hAnsi="Times New Roman"/>
          <w:sz w:val="28"/>
          <w:szCs w:val="28"/>
        </w:rPr>
        <w:t>го пользования по регулярным муниципальным маршрутам на территории Большеигнатовского муниципального района Республики Мордовия</w:t>
      </w:r>
      <w:r w:rsidR="00F40D18" w:rsidRPr="008953EB">
        <w:rPr>
          <w:rFonts w:ascii="Times New Roman" w:hAnsi="Times New Roman"/>
          <w:sz w:val="28"/>
          <w:szCs w:val="28"/>
        </w:rPr>
        <w:t>, но ко</w:t>
      </w:r>
      <w:r w:rsidR="00F40D18" w:rsidRPr="008953EB">
        <w:rPr>
          <w:rFonts w:ascii="Times New Roman" w:hAnsi="Times New Roman"/>
          <w:sz w:val="28"/>
          <w:szCs w:val="28"/>
        </w:rPr>
        <w:t>н</w:t>
      </w:r>
      <w:r w:rsidR="00F40D18" w:rsidRPr="008953EB">
        <w:rPr>
          <w:rFonts w:ascii="Times New Roman" w:hAnsi="Times New Roman"/>
          <w:sz w:val="28"/>
          <w:szCs w:val="28"/>
        </w:rPr>
        <w:t>курс признается несостоявшимся по причине отсутствия заявок. По данной причине</w:t>
      </w:r>
      <w:r w:rsidR="00E339AC">
        <w:rPr>
          <w:rFonts w:ascii="Times New Roman" w:hAnsi="Times New Roman"/>
          <w:sz w:val="28"/>
          <w:szCs w:val="28"/>
        </w:rPr>
        <w:t>,</w:t>
      </w:r>
      <w:r w:rsidR="00F40D18" w:rsidRPr="008953EB">
        <w:rPr>
          <w:rFonts w:ascii="Times New Roman" w:hAnsi="Times New Roman"/>
          <w:sz w:val="28"/>
          <w:szCs w:val="28"/>
        </w:rPr>
        <w:t xml:space="preserve"> </w:t>
      </w:r>
      <w:r w:rsidRPr="008953EB">
        <w:rPr>
          <w:rFonts w:ascii="Times New Roman" w:hAnsi="Times New Roman"/>
          <w:sz w:val="28"/>
          <w:szCs w:val="28"/>
        </w:rPr>
        <w:t>в настоящее время</w:t>
      </w:r>
      <w:r w:rsidR="00E339AC">
        <w:rPr>
          <w:rFonts w:ascii="Times New Roman" w:hAnsi="Times New Roman"/>
          <w:sz w:val="28"/>
          <w:szCs w:val="28"/>
        </w:rPr>
        <w:t>,</w:t>
      </w:r>
      <w:r w:rsidRPr="008953EB">
        <w:rPr>
          <w:rFonts w:ascii="Times New Roman" w:hAnsi="Times New Roman"/>
          <w:sz w:val="28"/>
          <w:szCs w:val="28"/>
        </w:rPr>
        <w:t xml:space="preserve"> на   территории Большеигнатовского муниц</w:t>
      </w:r>
      <w:r w:rsidRPr="008953EB">
        <w:rPr>
          <w:rFonts w:ascii="Times New Roman" w:hAnsi="Times New Roman"/>
          <w:sz w:val="28"/>
          <w:szCs w:val="28"/>
        </w:rPr>
        <w:t>и</w:t>
      </w:r>
      <w:r w:rsidRPr="008953EB">
        <w:rPr>
          <w:rFonts w:ascii="Times New Roman" w:hAnsi="Times New Roman"/>
          <w:sz w:val="28"/>
          <w:szCs w:val="28"/>
        </w:rPr>
        <w:t>пального района не осуществляются  регулярные  перевозки по  муниц</w:t>
      </w:r>
      <w:r w:rsidRPr="008953EB">
        <w:rPr>
          <w:rFonts w:ascii="Times New Roman" w:hAnsi="Times New Roman"/>
          <w:sz w:val="28"/>
          <w:szCs w:val="28"/>
        </w:rPr>
        <w:t>и</w:t>
      </w:r>
      <w:r w:rsidRPr="008953EB">
        <w:rPr>
          <w:rFonts w:ascii="Times New Roman" w:hAnsi="Times New Roman"/>
          <w:sz w:val="28"/>
          <w:szCs w:val="28"/>
        </w:rPr>
        <w:t>пальным маршрутам</w:t>
      </w:r>
      <w:r w:rsidR="00F40D18" w:rsidRPr="008953EB">
        <w:rPr>
          <w:rFonts w:ascii="Times New Roman" w:hAnsi="Times New Roman"/>
          <w:sz w:val="28"/>
          <w:szCs w:val="28"/>
        </w:rPr>
        <w:t>.</w:t>
      </w:r>
    </w:p>
    <w:p w:rsidR="002712A0" w:rsidRDefault="002712A0" w:rsidP="008953EB">
      <w:pPr>
        <w:pStyle w:val="a5"/>
        <w:spacing w:after="0" w:line="360" w:lineRule="auto"/>
        <w:ind w:left="0" w:firstLine="720"/>
        <w:jc w:val="both"/>
        <w:rPr>
          <w:rFonts w:ascii="Times New Roman" w:hAnsi="Times New Roman"/>
          <w:sz w:val="28"/>
          <w:szCs w:val="28"/>
        </w:rPr>
      </w:pPr>
      <w:r w:rsidRPr="008953EB">
        <w:rPr>
          <w:rFonts w:ascii="Times New Roman" w:hAnsi="Times New Roman"/>
          <w:sz w:val="28"/>
          <w:szCs w:val="28"/>
        </w:rPr>
        <w:lastRenderedPageBreak/>
        <w:t>Улично-дорожная сеть является одним из важнейших элементов ра</w:t>
      </w:r>
      <w:r w:rsidRPr="008953EB">
        <w:rPr>
          <w:rFonts w:ascii="Times New Roman" w:hAnsi="Times New Roman"/>
          <w:sz w:val="28"/>
          <w:szCs w:val="28"/>
        </w:rPr>
        <w:t>й</w:t>
      </w:r>
      <w:r w:rsidRPr="008953EB">
        <w:rPr>
          <w:rFonts w:ascii="Times New Roman" w:hAnsi="Times New Roman"/>
          <w:sz w:val="28"/>
          <w:szCs w:val="28"/>
        </w:rPr>
        <w:t xml:space="preserve">онной инфраструктуры, а уровень комфорта проживания в районе находится в прямой зависимости от качества ее состояния. </w:t>
      </w:r>
    </w:p>
    <w:p w:rsidR="00E339AC" w:rsidRPr="000F597E" w:rsidRDefault="00287583" w:rsidP="000F597E">
      <w:pPr>
        <w:pStyle w:val="a5"/>
        <w:spacing w:after="0" w:line="360" w:lineRule="auto"/>
        <w:ind w:left="0" w:firstLine="720"/>
        <w:jc w:val="both"/>
        <w:rPr>
          <w:rFonts w:ascii="Times New Roman" w:hAnsi="Times New Roman"/>
          <w:sz w:val="28"/>
          <w:szCs w:val="28"/>
        </w:rPr>
      </w:pPr>
      <w:r w:rsidRPr="00287583">
        <w:rPr>
          <w:rFonts w:ascii="Times New Roman" w:hAnsi="Times New Roman"/>
          <w:sz w:val="28"/>
          <w:szCs w:val="28"/>
        </w:rPr>
        <w:t>В настоящее время c. Большое Игнатово — транспортный узел на тра</w:t>
      </w:r>
      <w:r w:rsidRPr="00287583">
        <w:rPr>
          <w:rFonts w:ascii="Times New Roman" w:hAnsi="Times New Roman"/>
          <w:sz w:val="28"/>
          <w:szCs w:val="28"/>
        </w:rPr>
        <w:t>с</w:t>
      </w:r>
      <w:r w:rsidRPr="00287583">
        <w:rPr>
          <w:rFonts w:ascii="Times New Roman" w:hAnsi="Times New Roman"/>
          <w:sz w:val="28"/>
          <w:szCs w:val="28"/>
        </w:rPr>
        <w:t>сах автодорог республиканского и местного значения. Дорожная сеть пре</w:t>
      </w:r>
      <w:r w:rsidRPr="00287583">
        <w:rPr>
          <w:rFonts w:ascii="Times New Roman" w:hAnsi="Times New Roman"/>
          <w:sz w:val="28"/>
          <w:szCs w:val="28"/>
        </w:rPr>
        <w:t>д</w:t>
      </w:r>
      <w:r w:rsidRPr="00287583">
        <w:rPr>
          <w:rFonts w:ascii="Times New Roman" w:hAnsi="Times New Roman"/>
          <w:sz w:val="28"/>
          <w:szCs w:val="28"/>
        </w:rPr>
        <w:t>ставлена автодорогами Большое Игнатово  — Саранск,  Большое Игнатово - Большое Болдино, Большое Игнатово – Ардатово. Все села соединены с ра</w:t>
      </w:r>
      <w:r w:rsidRPr="00287583">
        <w:rPr>
          <w:rFonts w:ascii="Times New Roman" w:hAnsi="Times New Roman"/>
          <w:sz w:val="28"/>
          <w:szCs w:val="28"/>
        </w:rPr>
        <w:t>й</w:t>
      </w:r>
      <w:r w:rsidRPr="00287583">
        <w:rPr>
          <w:rFonts w:ascii="Times New Roman" w:hAnsi="Times New Roman"/>
          <w:sz w:val="28"/>
          <w:szCs w:val="28"/>
        </w:rPr>
        <w:t xml:space="preserve">онным центром асфальтированной дорогой. </w:t>
      </w:r>
      <w:r w:rsidR="00E339AC" w:rsidRPr="00287583">
        <w:rPr>
          <w:rFonts w:ascii="Times New Roman" w:hAnsi="Times New Roman"/>
          <w:sz w:val="28"/>
          <w:szCs w:val="28"/>
        </w:rPr>
        <w:t>Общая протяженность дорог в Большеигнатовском муниципальном районе на 1 января 2018 года составила 301,7 км., в том числе дорог с твердым покрытием 40,7 км.</w:t>
      </w:r>
    </w:p>
    <w:p w:rsidR="00A63167" w:rsidRPr="00E339AC" w:rsidRDefault="00FB5446" w:rsidP="000F597E">
      <w:pPr>
        <w:pStyle w:val="a5"/>
        <w:spacing w:after="0" w:line="360" w:lineRule="auto"/>
        <w:ind w:left="0"/>
        <w:jc w:val="center"/>
        <w:rPr>
          <w:rFonts w:ascii="Times New Roman" w:hAnsi="Times New Roman"/>
          <w:sz w:val="28"/>
          <w:szCs w:val="28"/>
        </w:rPr>
      </w:pPr>
      <w:r>
        <w:rPr>
          <w:rFonts w:ascii="Times New Roman" w:hAnsi="Times New Roman"/>
          <w:b/>
          <w:sz w:val="28"/>
          <w:szCs w:val="28"/>
        </w:rPr>
        <w:t>Таблица 4</w:t>
      </w:r>
      <w:r w:rsidR="000F597E" w:rsidRPr="000F597E">
        <w:rPr>
          <w:rFonts w:ascii="Times New Roman" w:hAnsi="Times New Roman"/>
          <w:b/>
          <w:sz w:val="28"/>
          <w:szCs w:val="28"/>
        </w:rPr>
        <w:t>.</w:t>
      </w:r>
      <w:r w:rsidR="000F597E">
        <w:rPr>
          <w:rFonts w:ascii="Times New Roman" w:hAnsi="Times New Roman"/>
          <w:sz w:val="28"/>
          <w:szCs w:val="28"/>
        </w:rPr>
        <w:t xml:space="preserve"> </w:t>
      </w:r>
      <w:r w:rsidR="00E339AC" w:rsidRPr="00E339AC">
        <w:rPr>
          <w:rFonts w:ascii="Times New Roman" w:hAnsi="Times New Roman"/>
          <w:sz w:val="28"/>
          <w:szCs w:val="28"/>
        </w:rPr>
        <w:t>Построено и отремонтировано дорог в Большеигнатовском ра</w:t>
      </w:r>
      <w:r w:rsidR="00E339AC" w:rsidRPr="00E339AC">
        <w:rPr>
          <w:rFonts w:ascii="Times New Roman" w:hAnsi="Times New Roman"/>
          <w:sz w:val="28"/>
          <w:szCs w:val="28"/>
        </w:rPr>
        <w:t>й</w:t>
      </w:r>
      <w:r w:rsidR="00E339AC" w:rsidRPr="00E339AC">
        <w:rPr>
          <w:rFonts w:ascii="Times New Roman" w:hAnsi="Times New Roman"/>
          <w:sz w:val="28"/>
          <w:szCs w:val="28"/>
        </w:rPr>
        <w:t>оне за 2015-2017 г.</w:t>
      </w:r>
    </w:p>
    <w:tbl>
      <w:tblPr>
        <w:tblW w:w="9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721"/>
        <w:gridCol w:w="1764"/>
        <w:gridCol w:w="1390"/>
      </w:tblGrid>
      <w:tr w:rsidR="00A63167" w:rsidRPr="008953EB" w:rsidTr="00B03545">
        <w:tc>
          <w:tcPr>
            <w:tcW w:w="5070" w:type="dxa"/>
            <w:shd w:val="clear" w:color="auto" w:fill="auto"/>
            <w:vAlign w:val="center"/>
          </w:tcPr>
          <w:p w:rsidR="00A63167" w:rsidRPr="000C3080" w:rsidRDefault="00A63167" w:rsidP="000F597E">
            <w:pPr>
              <w:spacing w:after="0"/>
              <w:jc w:val="center"/>
              <w:rPr>
                <w:rFonts w:ascii="Times New Roman" w:eastAsia="Times New Roman" w:hAnsi="Times New Roman" w:cs="Times New Roman"/>
                <w:sz w:val="24"/>
                <w:szCs w:val="24"/>
              </w:rPr>
            </w:pPr>
            <w:r w:rsidRPr="000C3080">
              <w:rPr>
                <w:rFonts w:ascii="Times New Roman" w:eastAsia="Times New Roman" w:hAnsi="Times New Roman" w:cs="Times New Roman"/>
                <w:sz w:val="24"/>
                <w:szCs w:val="24"/>
              </w:rPr>
              <w:t>Наименование объекта</w:t>
            </w:r>
          </w:p>
        </w:tc>
        <w:tc>
          <w:tcPr>
            <w:tcW w:w="1721" w:type="dxa"/>
            <w:shd w:val="clear" w:color="auto" w:fill="auto"/>
            <w:vAlign w:val="center"/>
          </w:tcPr>
          <w:p w:rsidR="00A63167" w:rsidRPr="000C3080" w:rsidRDefault="00A63167" w:rsidP="000F597E">
            <w:pPr>
              <w:spacing w:after="0"/>
              <w:jc w:val="center"/>
              <w:rPr>
                <w:rFonts w:ascii="Times New Roman" w:eastAsia="Times New Roman" w:hAnsi="Times New Roman" w:cs="Times New Roman"/>
                <w:sz w:val="24"/>
                <w:szCs w:val="24"/>
              </w:rPr>
            </w:pPr>
            <w:r w:rsidRPr="000C3080">
              <w:rPr>
                <w:rFonts w:ascii="Times New Roman" w:eastAsia="Times New Roman" w:hAnsi="Times New Roman" w:cs="Times New Roman"/>
                <w:sz w:val="24"/>
                <w:szCs w:val="24"/>
              </w:rPr>
              <w:t>Наименование населенного пункта</w:t>
            </w:r>
          </w:p>
        </w:tc>
        <w:tc>
          <w:tcPr>
            <w:tcW w:w="1764" w:type="dxa"/>
            <w:shd w:val="clear" w:color="auto" w:fill="auto"/>
            <w:vAlign w:val="center"/>
          </w:tcPr>
          <w:p w:rsidR="00A63167" w:rsidRPr="000C3080" w:rsidRDefault="00A63167" w:rsidP="008953EB">
            <w:pPr>
              <w:spacing w:after="0" w:line="360" w:lineRule="auto"/>
              <w:jc w:val="center"/>
              <w:rPr>
                <w:rFonts w:ascii="Times New Roman" w:eastAsia="Times New Roman" w:hAnsi="Times New Roman" w:cs="Times New Roman"/>
                <w:sz w:val="24"/>
                <w:szCs w:val="24"/>
              </w:rPr>
            </w:pPr>
            <w:r w:rsidRPr="000C3080">
              <w:rPr>
                <w:rFonts w:ascii="Times New Roman" w:eastAsia="Times New Roman" w:hAnsi="Times New Roman" w:cs="Times New Roman"/>
                <w:sz w:val="24"/>
                <w:szCs w:val="24"/>
              </w:rPr>
              <w:t>Протяже</w:t>
            </w:r>
            <w:r w:rsidRPr="000C3080">
              <w:rPr>
                <w:rFonts w:ascii="Times New Roman" w:eastAsia="Times New Roman" w:hAnsi="Times New Roman" w:cs="Times New Roman"/>
                <w:sz w:val="24"/>
                <w:szCs w:val="24"/>
              </w:rPr>
              <w:t>н</w:t>
            </w:r>
            <w:r w:rsidRPr="000C3080">
              <w:rPr>
                <w:rFonts w:ascii="Times New Roman" w:eastAsia="Times New Roman" w:hAnsi="Times New Roman" w:cs="Times New Roman"/>
                <w:sz w:val="24"/>
                <w:szCs w:val="24"/>
              </w:rPr>
              <w:t>ность</w:t>
            </w:r>
          </w:p>
        </w:tc>
        <w:tc>
          <w:tcPr>
            <w:tcW w:w="1390" w:type="dxa"/>
            <w:shd w:val="clear" w:color="auto" w:fill="auto"/>
            <w:vAlign w:val="center"/>
          </w:tcPr>
          <w:p w:rsidR="00A63167" w:rsidRPr="000C3080" w:rsidRDefault="00A63167" w:rsidP="008953EB">
            <w:pPr>
              <w:spacing w:after="0" w:line="360" w:lineRule="auto"/>
              <w:jc w:val="center"/>
              <w:rPr>
                <w:rFonts w:ascii="Times New Roman" w:eastAsia="Times New Roman" w:hAnsi="Times New Roman" w:cs="Times New Roman"/>
                <w:sz w:val="24"/>
                <w:szCs w:val="24"/>
              </w:rPr>
            </w:pPr>
            <w:r w:rsidRPr="000C3080">
              <w:rPr>
                <w:rFonts w:ascii="Times New Roman" w:eastAsia="Times New Roman" w:hAnsi="Times New Roman" w:cs="Times New Roman"/>
                <w:sz w:val="24"/>
                <w:szCs w:val="24"/>
              </w:rPr>
              <w:t>Стоимость тыс.руб.</w:t>
            </w:r>
          </w:p>
        </w:tc>
      </w:tr>
      <w:tr w:rsidR="00A63167" w:rsidRPr="008953EB" w:rsidTr="00B03545">
        <w:tc>
          <w:tcPr>
            <w:tcW w:w="9945" w:type="dxa"/>
            <w:gridSpan w:val="4"/>
            <w:shd w:val="clear" w:color="auto" w:fill="auto"/>
            <w:vAlign w:val="center"/>
          </w:tcPr>
          <w:p w:rsidR="00A63167" w:rsidRPr="000C3080" w:rsidRDefault="00A63167" w:rsidP="000F597E">
            <w:pPr>
              <w:spacing w:after="0"/>
              <w:jc w:val="center"/>
              <w:rPr>
                <w:rFonts w:ascii="Times New Roman" w:eastAsia="Times New Roman" w:hAnsi="Times New Roman" w:cs="Times New Roman"/>
                <w:b/>
                <w:sz w:val="24"/>
                <w:szCs w:val="24"/>
              </w:rPr>
            </w:pPr>
            <w:r w:rsidRPr="000C3080">
              <w:rPr>
                <w:rFonts w:ascii="Times New Roman" w:eastAsia="Times New Roman" w:hAnsi="Times New Roman" w:cs="Times New Roman"/>
                <w:b/>
                <w:sz w:val="24"/>
                <w:szCs w:val="24"/>
              </w:rPr>
              <w:t>2015 год</w:t>
            </w:r>
          </w:p>
        </w:tc>
      </w:tr>
      <w:tr w:rsidR="00A63167" w:rsidRPr="008953EB" w:rsidTr="00B03545">
        <w:tc>
          <w:tcPr>
            <w:tcW w:w="5070" w:type="dxa"/>
            <w:shd w:val="clear" w:color="auto" w:fill="auto"/>
            <w:vAlign w:val="center"/>
          </w:tcPr>
          <w:p w:rsidR="00A63167" w:rsidRPr="00E339AC" w:rsidRDefault="000C3080" w:rsidP="000F597E">
            <w:pPr>
              <w:spacing w:after="0"/>
              <w:rPr>
                <w:rFonts w:ascii="Times New Roman" w:eastAsia="Times New Roman" w:hAnsi="Times New Roman" w:cs="Times New Roman"/>
                <w:sz w:val="24"/>
                <w:szCs w:val="24"/>
              </w:rPr>
            </w:pPr>
            <w:r w:rsidRPr="00E339AC">
              <w:rPr>
                <w:rFonts w:ascii="Times New Roman" w:hAnsi="Times New Roman" w:cs="Times New Roman"/>
                <w:sz w:val="24"/>
                <w:szCs w:val="24"/>
              </w:rPr>
              <w:t>С</w:t>
            </w:r>
            <w:r w:rsidR="00A63167" w:rsidRPr="00E339AC">
              <w:rPr>
                <w:rFonts w:ascii="Times New Roman" w:hAnsi="Times New Roman" w:cs="Times New Roman"/>
                <w:sz w:val="24"/>
                <w:szCs w:val="24"/>
              </w:rPr>
              <w:t xml:space="preserve">троительство  автодороги по ул. Шунеева  </w:t>
            </w:r>
          </w:p>
        </w:tc>
        <w:tc>
          <w:tcPr>
            <w:tcW w:w="1721" w:type="dxa"/>
            <w:shd w:val="clear" w:color="auto" w:fill="auto"/>
            <w:vAlign w:val="center"/>
          </w:tcPr>
          <w:p w:rsidR="00A63167" w:rsidRPr="00E339AC" w:rsidRDefault="00A63167" w:rsidP="000F597E">
            <w:pPr>
              <w:spacing w:after="0"/>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с. Андреевка</w:t>
            </w:r>
          </w:p>
        </w:tc>
        <w:tc>
          <w:tcPr>
            <w:tcW w:w="1764"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0,71 км</w:t>
            </w:r>
          </w:p>
        </w:tc>
        <w:tc>
          <w:tcPr>
            <w:tcW w:w="1390"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4298,9</w:t>
            </w:r>
          </w:p>
        </w:tc>
      </w:tr>
      <w:tr w:rsidR="00A63167" w:rsidRPr="008953EB" w:rsidTr="00B03545">
        <w:tc>
          <w:tcPr>
            <w:tcW w:w="5070" w:type="dxa"/>
            <w:shd w:val="clear" w:color="auto" w:fill="auto"/>
            <w:vAlign w:val="center"/>
          </w:tcPr>
          <w:p w:rsidR="00A63167" w:rsidRPr="00E339AC" w:rsidRDefault="000C3080" w:rsidP="000F597E">
            <w:pPr>
              <w:spacing w:after="0"/>
              <w:rPr>
                <w:rFonts w:ascii="Times New Roman" w:eastAsia="Times New Roman" w:hAnsi="Times New Roman" w:cs="Times New Roman"/>
                <w:sz w:val="24"/>
                <w:szCs w:val="24"/>
              </w:rPr>
            </w:pPr>
            <w:r w:rsidRPr="00E339AC">
              <w:rPr>
                <w:rFonts w:ascii="Times New Roman" w:hAnsi="Times New Roman" w:cs="Times New Roman"/>
                <w:sz w:val="24"/>
                <w:szCs w:val="24"/>
              </w:rPr>
              <w:t>С</w:t>
            </w:r>
            <w:r w:rsidR="00A63167" w:rsidRPr="00E339AC">
              <w:rPr>
                <w:rFonts w:ascii="Times New Roman" w:hAnsi="Times New Roman" w:cs="Times New Roman"/>
                <w:sz w:val="24"/>
                <w:szCs w:val="24"/>
              </w:rPr>
              <w:t xml:space="preserve">троительство автодороги до кладбища, по ул.Советская </w:t>
            </w:r>
          </w:p>
        </w:tc>
        <w:tc>
          <w:tcPr>
            <w:tcW w:w="1721" w:type="dxa"/>
            <w:shd w:val="clear" w:color="auto" w:fill="auto"/>
            <w:vAlign w:val="center"/>
          </w:tcPr>
          <w:p w:rsidR="00A63167" w:rsidRPr="00E339AC" w:rsidRDefault="00A63167" w:rsidP="000F597E">
            <w:pPr>
              <w:spacing w:after="0"/>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с. Кучкаево</w:t>
            </w:r>
          </w:p>
        </w:tc>
        <w:tc>
          <w:tcPr>
            <w:tcW w:w="1764"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1,1 км</w:t>
            </w:r>
          </w:p>
        </w:tc>
        <w:tc>
          <w:tcPr>
            <w:tcW w:w="1390"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7921,98</w:t>
            </w:r>
          </w:p>
        </w:tc>
      </w:tr>
      <w:tr w:rsidR="00A63167" w:rsidRPr="008953EB" w:rsidTr="00B03545">
        <w:tc>
          <w:tcPr>
            <w:tcW w:w="5070" w:type="dxa"/>
            <w:shd w:val="clear" w:color="auto" w:fill="auto"/>
            <w:vAlign w:val="center"/>
          </w:tcPr>
          <w:p w:rsidR="00A63167" w:rsidRPr="00E339AC" w:rsidRDefault="000C3080" w:rsidP="000F597E">
            <w:pPr>
              <w:spacing w:after="0"/>
              <w:rPr>
                <w:rFonts w:ascii="Times New Roman" w:eastAsia="Times New Roman" w:hAnsi="Times New Roman" w:cs="Times New Roman"/>
                <w:sz w:val="24"/>
                <w:szCs w:val="24"/>
              </w:rPr>
            </w:pPr>
            <w:r w:rsidRPr="00E339AC">
              <w:rPr>
                <w:rFonts w:ascii="Times New Roman" w:hAnsi="Times New Roman" w:cs="Times New Roman"/>
                <w:sz w:val="24"/>
                <w:szCs w:val="24"/>
              </w:rPr>
              <w:t>К</w:t>
            </w:r>
            <w:r w:rsidR="00A63167" w:rsidRPr="00E339AC">
              <w:rPr>
                <w:rFonts w:ascii="Times New Roman" w:hAnsi="Times New Roman" w:cs="Times New Roman"/>
                <w:sz w:val="24"/>
                <w:szCs w:val="24"/>
              </w:rPr>
              <w:t>апитальный ремонт участка  автодороги  Большое Игнатово- Ардатово до с. Киржем</w:t>
            </w:r>
            <w:r w:rsidR="00A63167" w:rsidRPr="00E339AC">
              <w:rPr>
                <w:rFonts w:ascii="Times New Roman" w:hAnsi="Times New Roman" w:cs="Times New Roman"/>
                <w:sz w:val="24"/>
                <w:szCs w:val="24"/>
              </w:rPr>
              <w:t>а</w:t>
            </w:r>
            <w:r w:rsidR="00A63167" w:rsidRPr="00E339AC">
              <w:rPr>
                <w:rFonts w:ascii="Times New Roman" w:hAnsi="Times New Roman" w:cs="Times New Roman"/>
                <w:sz w:val="24"/>
                <w:szCs w:val="24"/>
              </w:rPr>
              <w:t>ны</w:t>
            </w:r>
          </w:p>
        </w:tc>
        <w:tc>
          <w:tcPr>
            <w:tcW w:w="1721" w:type="dxa"/>
            <w:shd w:val="clear" w:color="auto" w:fill="auto"/>
            <w:vAlign w:val="center"/>
          </w:tcPr>
          <w:p w:rsidR="00A63167" w:rsidRPr="00E339AC" w:rsidRDefault="00A63167" w:rsidP="000F597E">
            <w:pPr>
              <w:spacing w:after="0"/>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с. Киржеманы</w:t>
            </w:r>
          </w:p>
        </w:tc>
        <w:tc>
          <w:tcPr>
            <w:tcW w:w="1764"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3,3 км</w:t>
            </w:r>
          </w:p>
        </w:tc>
        <w:tc>
          <w:tcPr>
            <w:tcW w:w="1390"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23600,0</w:t>
            </w:r>
          </w:p>
        </w:tc>
      </w:tr>
      <w:tr w:rsidR="00A63167" w:rsidRPr="008953EB" w:rsidTr="00B03545">
        <w:tc>
          <w:tcPr>
            <w:tcW w:w="5070" w:type="dxa"/>
            <w:shd w:val="clear" w:color="auto" w:fill="auto"/>
            <w:vAlign w:val="center"/>
          </w:tcPr>
          <w:p w:rsidR="00A63167" w:rsidRPr="00E339AC" w:rsidRDefault="000C3080" w:rsidP="000F597E">
            <w:pPr>
              <w:spacing w:after="0"/>
              <w:jc w:val="both"/>
              <w:rPr>
                <w:rFonts w:ascii="Times New Roman" w:hAnsi="Times New Roman" w:cs="Times New Roman"/>
                <w:sz w:val="24"/>
                <w:szCs w:val="24"/>
              </w:rPr>
            </w:pPr>
            <w:r w:rsidRPr="00E339AC">
              <w:rPr>
                <w:rFonts w:ascii="Times New Roman" w:hAnsi="Times New Roman" w:cs="Times New Roman"/>
                <w:sz w:val="24"/>
                <w:szCs w:val="24"/>
              </w:rPr>
              <w:t>К</w:t>
            </w:r>
            <w:r w:rsidR="00A63167" w:rsidRPr="00E339AC">
              <w:rPr>
                <w:rFonts w:ascii="Times New Roman" w:hAnsi="Times New Roman" w:cs="Times New Roman"/>
                <w:sz w:val="24"/>
                <w:szCs w:val="24"/>
              </w:rPr>
              <w:t>апитальный  ремонт покрытия площади п</w:t>
            </w:r>
            <w:r w:rsidR="00A63167" w:rsidRPr="00E339AC">
              <w:rPr>
                <w:rFonts w:ascii="Times New Roman" w:hAnsi="Times New Roman" w:cs="Times New Roman"/>
                <w:sz w:val="24"/>
                <w:szCs w:val="24"/>
              </w:rPr>
              <w:t>е</w:t>
            </w:r>
            <w:r w:rsidR="00A63167" w:rsidRPr="00E339AC">
              <w:rPr>
                <w:rFonts w:ascii="Times New Roman" w:hAnsi="Times New Roman" w:cs="Times New Roman"/>
                <w:sz w:val="24"/>
                <w:szCs w:val="24"/>
              </w:rPr>
              <w:t xml:space="preserve">ред Домом творчества   </w:t>
            </w:r>
          </w:p>
          <w:p w:rsidR="00A63167" w:rsidRPr="00E339AC" w:rsidRDefault="00A63167" w:rsidP="000F597E">
            <w:pPr>
              <w:spacing w:after="0"/>
              <w:rPr>
                <w:rFonts w:ascii="Times New Roman" w:eastAsia="Times New Roman" w:hAnsi="Times New Roman" w:cs="Times New Roman"/>
                <w:sz w:val="24"/>
                <w:szCs w:val="24"/>
              </w:rPr>
            </w:pPr>
          </w:p>
        </w:tc>
        <w:tc>
          <w:tcPr>
            <w:tcW w:w="1721" w:type="dxa"/>
            <w:shd w:val="clear" w:color="auto" w:fill="auto"/>
            <w:vAlign w:val="center"/>
          </w:tcPr>
          <w:p w:rsidR="00A63167" w:rsidRPr="00E339AC" w:rsidRDefault="00A63167" w:rsidP="000F597E">
            <w:pPr>
              <w:spacing w:after="0"/>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с.Большое Игнатово</w:t>
            </w:r>
          </w:p>
        </w:tc>
        <w:tc>
          <w:tcPr>
            <w:tcW w:w="1764"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4271,2 кв.м.</w:t>
            </w:r>
          </w:p>
        </w:tc>
        <w:tc>
          <w:tcPr>
            <w:tcW w:w="1390"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4819,8</w:t>
            </w:r>
          </w:p>
        </w:tc>
      </w:tr>
      <w:tr w:rsidR="00A63167" w:rsidRPr="008953EB" w:rsidTr="00B03545">
        <w:tc>
          <w:tcPr>
            <w:tcW w:w="9945" w:type="dxa"/>
            <w:gridSpan w:val="4"/>
            <w:shd w:val="clear" w:color="auto" w:fill="auto"/>
            <w:vAlign w:val="center"/>
          </w:tcPr>
          <w:p w:rsidR="00A63167" w:rsidRPr="00E339AC" w:rsidRDefault="00A63167" w:rsidP="000F597E">
            <w:pPr>
              <w:spacing w:after="0"/>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2016 год</w:t>
            </w:r>
          </w:p>
        </w:tc>
      </w:tr>
      <w:tr w:rsidR="00A63167" w:rsidRPr="008953EB" w:rsidTr="00B03545">
        <w:tc>
          <w:tcPr>
            <w:tcW w:w="5070" w:type="dxa"/>
            <w:shd w:val="clear" w:color="auto" w:fill="auto"/>
            <w:vAlign w:val="center"/>
          </w:tcPr>
          <w:p w:rsidR="00A63167" w:rsidRPr="00E339AC" w:rsidRDefault="000C3080" w:rsidP="000F597E">
            <w:pPr>
              <w:spacing w:after="0"/>
              <w:rPr>
                <w:rFonts w:ascii="Times New Roman" w:eastAsia="Times New Roman" w:hAnsi="Times New Roman" w:cs="Times New Roman"/>
                <w:sz w:val="24"/>
                <w:szCs w:val="24"/>
              </w:rPr>
            </w:pPr>
            <w:r w:rsidRPr="00E339AC">
              <w:rPr>
                <w:rFonts w:ascii="Times New Roman" w:hAnsi="Times New Roman" w:cs="Times New Roman"/>
                <w:sz w:val="24"/>
                <w:szCs w:val="24"/>
              </w:rPr>
              <w:t>Р</w:t>
            </w:r>
            <w:r w:rsidR="00A63167" w:rsidRPr="00E339AC">
              <w:rPr>
                <w:rFonts w:ascii="Times New Roman" w:hAnsi="Times New Roman" w:cs="Times New Roman"/>
                <w:sz w:val="24"/>
                <w:szCs w:val="24"/>
              </w:rPr>
              <w:t>емонт автодороги по ул. Советская и ул. Г</w:t>
            </w:r>
            <w:r w:rsidR="00A63167" w:rsidRPr="00E339AC">
              <w:rPr>
                <w:rFonts w:ascii="Times New Roman" w:hAnsi="Times New Roman" w:cs="Times New Roman"/>
                <w:sz w:val="24"/>
                <w:szCs w:val="24"/>
              </w:rPr>
              <w:t>а</w:t>
            </w:r>
            <w:r w:rsidR="00A63167" w:rsidRPr="00E339AC">
              <w:rPr>
                <w:rFonts w:ascii="Times New Roman" w:hAnsi="Times New Roman" w:cs="Times New Roman"/>
                <w:sz w:val="24"/>
                <w:szCs w:val="24"/>
              </w:rPr>
              <w:t xml:space="preserve">гарина </w:t>
            </w:r>
          </w:p>
        </w:tc>
        <w:tc>
          <w:tcPr>
            <w:tcW w:w="1721" w:type="dxa"/>
            <w:shd w:val="clear" w:color="auto" w:fill="auto"/>
            <w:vAlign w:val="center"/>
          </w:tcPr>
          <w:p w:rsidR="00A63167" w:rsidRPr="00E339AC" w:rsidRDefault="00A63167" w:rsidP="000F597E">
            <w:pPr>
              <w:spacing w:after="0"/>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с.Большое Игнатово</w:t>
            </w:r>
          </w:p>
        </w:tc>
        <w:tc>
          <w:tcPr>
            <w:tcW w:w="1764"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0,510</w:t>
            </w:r>
            <w:r w:rsidR="002C67DA" w:rsidRPr="00E339AC">
              <w:rPr>
                <w:rFonts w:ascii="Times New Roman" w:eastAsia="Times New Roman" w:hAnsi="Times New Roman" w:cs="Times New Roman"/>
                <w:sz w:val="24"/>
                <w:szCs w:val="24"/>
              </w:rPr>
              <w:t xml:space="preserve"> км.</w:t>
            </w:r>
          </w:p>
        </w:tc>
        <w:tc>
          <w:tcPr>
            <w:tcW w:w="1390" w:type="dxa"/>
            <w:shd w:val="clear" w:color="auto" w:fill="auto"/>
            <w:vAlign w:val="center"/>
          </w:tcPr>
          <w:p w:rsidR="00A63167" w:rsidRPr="00E339AC" w:rsidRDefault="00A63167" w:rsidP="008953EB">
            <w:pPr>
              <w:spacing w:after="0" w:line="360" w:lineRule="auto"/>
              <w:jc w:val="center"/>
              <w:rPr>
                <w:rFonts w:ascii="Times New Roman" w:eastAsia="Times New Roman" w:hAnsi="Times New Roman" w:cs="Times New Roman"/>
                <w:sz w:val="24"/>
                <w:szCs w:val="24"/>
              </w:rPr>
            </w:pPr>
            <w:r w:rsidRPr="00E339AC">
              <w:rPr>
                <w:rFonts w:ascii="Times New Roman" w:eastAsia="Times New Roman" w:hAnsi="Times New Roman" w:cs="Times New Roman"/>
                <w:sz w:val="24"/>
                <w:szCs w:val="24"/>
              </w:rPr>
              <w:t>5086,6</w:t>
            </w:r>
          </w:p>
        </w:tc>
      </w:tr>
      <w:tr w:rsidR="00A63167" w:rsidRPr="008953EB" w:rsidTr="00B03545">
        <w:tc>
          <w:tcPr>
            <w:tcW w:w="9945" w:type="dxa"/>
            <w:gridSpan w:val="4"/>
            <w:shd w:val="clear" w:color="auto" w:fill="auto"/>
            <w:vAlign w:val="center"/>
          </w:tcPr>
          <w:p w:rsidR="00A63167" w:rsidRPr="00E339AC" w:rsidRDefault="00A63167" w:rsidP="000F597E">
            <w:pPr>
              <w:spacing w:after="0"/>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2017 год</w:t>
            </w:r>
          </w:p>
        </w:tc>
      </w:tr>
      <w:tr w:rsidR="00A63167" w:rsidRPr="008953EB" w:rsidTr="00B03545">
        <w:tc>
          <w:tcPr>
            <w:tcW w:w="5070" w:type="dxa"/>
            <w:shd w:val="clear" w:color="auto" w:fill="auto"/>
            <w:vAlign w:val="center"/>
          </w:tcPr>
          <w:p w:rsidR="00A63167" w:rsidRPr="00E339AC" w:rsidRDefault="000C3080" w:rsidP="000F597E">
            <w:pPr>
              <w:ind w:right="23"/>
              <w:jc w:val="both"/>
              <w:rPr>
                <w:rFonts w:ascii="Times New Roman" w:eastAsia="Times New Roman" w:hAnsi="Times New Roman" w:cs="Times New Roman"/>
                <w:b/>
                <w:sz w:val="24"/>
                <w:szCs w:val="24"/>
              </w:rPr>
            </w:pPr>
            <w:r w:rsidRPr="00E339AC">
              <w:rPr>
                <w:rFonts w:ascii="Times New Roman" w:hAnsi="Times New Roman" w:cs="Times New Roman"/>
                <w:sz w:val="24"/>
                <w:szCs w:val="24"/>
              </w:rPr>
              <w:t xml:space="preserve">Построена </w:t>
            </w:r>
            <w:r w:rsidRPr="00E339AC">
              <w:rPr>
                <w:rFonts w:ascii="Times New Roman" w:hAnsi="Times New Roman" w:cs="Times New Roman"/>
                <w:spacing w:val="-3"/>
                <w:sz w:val="24"/>
                <w:szCs w:val="24"/>
              </w:rPr>
              <w:t>автомобильная  дорога по ул. Юн</w:t>
            </w:r>
            <w:r w:rsidRPr="00E339AC">
              <w:rPr>
                <w:rFonts w:ascii="Times New Roman" w:hAnsi="Times New Roman" w:cs="Times New Roman"/>
                <w:spacing w:val="-3"/>
                <w:sz w:val="24"/>
                <w:szCs w:val="24"/>
              </w:rPr>
              <w:t>о</w:t>
            </w:r>
            <w:r w:rsidRPr="00E339AC">
              <w:rPr>
                <w:rFonts w:ascii="Times New Roman" w:hAnsi="Times New Roman" w:cs="Times New Roman"/>
                <w:spacing w:val="-3"/>
                <w:sz w:val="24"/>
                <w:szCs w:val="24"/>
              </w:rPr>
              <w:t>шева и участки автомобильных дорог по ул. Заречная</w:t>
            </w:r>
          </w:p>
        </w:tc>
        <w:tc>
          <w:tcPr>
            <w:tcW w:w="1721" w:type="dxa"/>
            <w:shd w:val="clear" w:color="auto" w:fill="auto"/>
            <w:vAlign w:val="center"/>
          </w:tcPr>
          <w:p w:rsidR="00A63167" w:rsidRPr="00E339AC" w:rsidRDefault="002C67DA" w:rsidP="000F597E">
            <w:pPr>
              <w:spacing w:after="0"/>
              <w:jc w:val="center"/>
              <w:rPr>
                <w:rFonts w:ascii="Times New Roman" w:eastAsia="Times New Roman" w:hAnsi="Times New Roman" w:cs="Times New Roman"/>
                <w:b/>
                <w:sz w:val="24"/>
                <w:szCs w:val="24"/>
              </w:rPr>
            </w:pPr>
            <w:r w:rsidRPr="00E339AC">
              <w:rPr>
                <w:rFonts w:ascii="Times New Roman" w:eastAsia="Times New Roman" w:hAnsi="Times New Roman" w:cs="Times New Roman"/>
                <w:sz w:val="24"/>
                <w:szCs w:val="24"/>
              </w:rPr>
              <w:t>с.Большое Игнатово</w:t>
            </w:r>
          </w:p>
        </w:tc>
        <w:tc>
          <w:tcPr>
            <w:tcW w:w="1764" w:type="dxa"/>
            <w:shd w:val="clear" w:color="auto" w:fill="auto"/>
            <w:vAlign w:val="center"/>
          </w:tcPr>
          <w:p w:rsidR="00A63167" w:rsidRPr="00E339AC" w:rsidRDefault="002C67DA" w:rsidP="008953EB">
            <w:pPr>
              <w:spacing w:after="0" w:line="360" w:lineRule="auto"/>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0,893 км.</w:t>
            </w:r>
          </w:p>
        </w:tc>
        <w:tc>
          <w:tcPr>
            <w:tcW w:w="1390" w:type="dxa"/>
            <w:shd w:val="clear" w:color="auto" w:fill="auto"/>
            <w:vAlign w:val="center"/>
          </w:tcPr>
          <w:p w:rsidR="00A63167" w:rsidRPr="00E339AC" w:rsidRDefault="002C67DA" w:rsidP="008953EB">
            <w:pPr>
              <w:spacing w:after="0" w:line="360" w:lineRule="auto"/>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5796,8</w:t>
            </w:r>
          </w:p>
        </w:tc>
      </w:tr>
      <w:tr w:rsidR="000C3080" w:rsidRPr="008953EB" w:rsidTr="00B03545">
        <w:tc>
          <w:tcPr>
            <w:tcW w:w="5070" w:type="dxa"/>
            <w:shd w:val="clear" w:color="auto" w:fill="auto"/>
            <w:vAlign w:val="center"/>
          </w:tcPr>
          <w:p w:rsidR="000C3080" w:rsidRPr="00E339AC" w:rsidRDefault="002C67DA" w:rsidP="000F597E">
            <w:pPr>
              <w:ind w:right="23"/>
              <w:jc w:val="both"/>
              <w:rPr>
                <w:rFonts w:ascii="Times New Roman" w:hAnsi="Times New Roman" w:cs="Times New Roman"/>
                <w:spacing w:val="-1"/>
                <w:sz w:val="24"/>
                <w:szCs w:val="24"/>
              </w:rPr>
            </w:pPr>
            <w:r w:rsidRPr="00E339AC">
              <w:rPr>
                <w:rFonts w:ascii="Times New Roman" w:hAnsi="Times New Roman" w:cs="Times New Roman"/>
                <w:spacing w:val="-1"/>
                <w:sz w:val="24"/>
                <w:szCs w:val="24"/>
              </w:rPr>
              <w:t>П</w:t>
            </w:r>
            <w:r w:rsidR="000C3080" w:rsidRPr="00E339AC">
              <w:rPr>
                <w:rFonts w:ascii="Times New Roman" w:hAnsi="Times New Roman" w:cs="Times New Roman"/>
                <w:spacing w:val="-1"/>
                <w:sz w:val="24"/>
                <w:szCs w:val="24"/>
              </w:rPr>
              <w:t>роизведен капитальный ремонт автомобил</w:t>
            </w:r>
            <w:r w:rsidR="000C3080" w:rsidRPr="00E339AC">
              <w:rPr>
                <w:rFonts w:ascii="Times New Roman" w:hAnsi="Times New Roman" w:cs="Times New Roman"/>
                <w:spacing w:val="-1"/>
                <w:sz w:val="24"/>
                <w:szCs w:val="24"/>
              </w:rPr>
              <w:t>ь</w:t>
            </w:r>
            <w:r w:rsidR="000C3080" w:rsidRPr="00E339AC">
              <w:rPr>
                <w:rFonts w:ascii="Times New Roman" w:hAnsi="Times New Roman" w:cs="Times New Roman"/>
                <w:spacing w:val="-1"/>
                <w:sz w:val="24"/>
                <w:szCs w:val="24"/>
              </w:rPr>
              <w:t>ной дороги по ул. Моло</w:t>
            </w:r>
            <w:r w:rsidRPr="00E339AC">
              <w:rPr>
                <w:rFonts w:ascii="Times New Roman" w:hAnsi="Times New Roman" w:cs="Times New Roman"/>
                <w:spacing w:val="-1"/>
                <w:sz w:val="24"/>
                <w:szCs w:val="24"/>
              </w:rPr>
              <w:t xml:space="preserve">дежная </w:t>
            </w:r>
          </w:p>
        </w:tc>
        <w:tc>
          <w:tcPr>
            <w:tcW w:w="1721" w:type="dxa"/>
            <w:shd w:val="clear" w:color="auto" w:fill="auto"/>
            <w:vAlign w:val="center"/>
          </w:tcPr>
          <w:p w:rsidR="000C3080" w:rsidRPr="00E339AC" w:rsidRDefault="002C67DA" w:rsidP="000F597E">
            <w:pPr>
              <w:spacing w:after="0"/>
              <w:jc w:val="center"/>
              <w:rPr>
                <w:rFonts w:ascii="Times New Roman" w:eastAsia="Times New Roman" w:hAnsi="Times New Roman" w:cs="Times New Roman"/>
                <w:b/>
                <w:sz w:val="24"/>
                <w:szCs w:val="24"/>
              </w:rPr>
            </w:pPr>
            <w:r w:rsidRPr="00E339AC">
              <w:rPr>
                <w:rFonts w:ascii="Times New Roman" w:eastAsia="Times New Roman" w:hAnsi="Times New Roman" w:cs="Times New Roman"/>
                <w:sz w:val="24"/>
                <w:szCs w:val="24"/>
              </w:rPr>
              <w:t>с.Большое Игнатово</w:t>
            </w:r>
          </w:p>
        </w:tc>
        <w:tc>
          <w:tcPr>
            <w:tcW w:w="1764" w:type="dxa"/>
            <w:shd w:val="clear" w:color="auto" w:fill="auto"/>
            <w:vAlign w:val="center"/>
          </w:tcPr>
          <w:p w:rsidR="000C3080" w:rsidRPr="00E339AC" w:rsidRDefault="002C67DA" w:rsidP="008953EB">
            <w:pPr>
              <w:spacing w:after="0" w:line="360" w:lineRule="auto"/>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1,19 км.</w:t>
            </w:r>
          </w:p>
        </w:tc>
        <w:tc>
          <w:tcPr>
            <w:tcW w:w="1390" w:type="dxa"/>
            <w:shd w:val="clear" w:color="auto" w:fill="auto"/>
            <w:vAlign w:val="center"/>
          </w:tcPr>
          <w:p w:rsidR="000C3080" w:rsidRPr="00E339AC" w:rsidRDefault="002C67DA" w:rsidP="008953EB">
            <w:pPr>
              <w:spacing w:after="0" w:line="360" w:lineRule="auto"/>
              <w:jc w:val="center"/>
              <w:rPr>
                <w:rFonts w:ascii="Times New Roman" w:eastAsia="Times New Roman" w:hAnsi="Times New Roman" w:cs="Times New Roman"/>
                <w:b/>
                <w:sz w:val="24"/>
                <w:szCs w:val="24"/>
              </w:rPr>
            </w:pPr>
            <w:r w:rsidRPr="00E339AC">
              <w:rPr>
                <w:rFonts w:ascii="Times New Roman" w:eastAsia="Times New Roman" w:hAnsi="Times New Roman" w:cs="Times New Roman"/>
                <w:b/>
                <w:sz w:val="24"/>
                <w:szCs w:val="24"/>
              </w:rPr>
              <w:t>6197,4</w:t>
            </w:r>
          </w:p>
        </w:tc>
      </w:tr>
    </w:tbl>
    <w:p w:rsidR="00B13F6D" w:rsidRPr="00B13F6D" w:rsidRDefault="00B13F6D" w:rsidP="000F597E">
      <w:pPr>
        <w:pStyle w:val="a5"/>
        <w:spacing w:after="0" w:line="360" w:lineRule="auto"/>
        <w:ind w:left="0" w:firstLine="708"/>
        <w:jc w:val="both"/>
        <w:rPr>
          <w:rFonts w:ascii="Times New Roman" w:hAnsi="Times New Roman"/>
          <w:sz w:val="28"/>
          <w:szCs w:val="28"/>
          <w:highlight w:val="green"/>
        </w:rPr>
      </w:pPr>
      <w:r w:rsidRPr="00B13F6D">
        <w:rPr>
          <w:rFonts w:ascii="Times New Roman" w:hAnsi="Times New Roman"/>
          <w:spacing w:val="1"/>
          <w:sz w:val="28"/>
          <w:szCs w:val="28"/>
        </w:rPr>
        <w:t>Строительство и реконструкция дорог местного значения осуществл</w:t>
      </w:r>
      <w:r w:rsidRPr="00B13F6D">
        <w:rPr>
          <w:rFonts w:ascii="Times New Roman" w:hAnsi="Times New Roman"/>
          <w:spacing w:val="1"/>
          <w:sz w:val="28"/>
          <w:szCs w:val="28"/>
        </w:rPr>
        <w:t>я</w:t>
      </w:r>
      <w:r w:rsidRPr="00B13F6D">
        <w:rPr>
          <w:rFonts w:ascii="Times New Roman" w:hAnsi="Times New Roman"/>
          <w:spacing w:val="1"/>
          <w:sz w:val="28"/>
          <w:szCs w:val="28"/>
        </w:rPr>
        <w:t xml:space="preserve">лись </w:t>
      </w:r>
      <w:r w:rsidRPr="00B13F6D">
        <w:rPr>
          <w:rFonts w:ascii="Times New Roman" w:hAnsi="Times New Roman"/>
          <w:sz w:val="28"/>
          <w:szCs w:val="28"/>
        </w:rPr>
        <w:t>подрядчиком ООО «МАПО-ТРАНС».</w:t>
      </w:r>
    </w:p>
    <w:p w:rsidR="006E5F08" w:rsidRPr="00917D4E" w:rsidRDefault="006E5F08" w:rsidP="000F597E">
      <w:pPr>
        <w:pStyle w:val="a5"/>
        <w:numPr>
          <w:ilvl w:val="1"/>
          <w:numId w:val="33"/>
        </w:numPr>
        <w:spacing w:after="0" w:line="360" w:lineRule="auto"/>
        <w:ind w:left="0" w:firstLine="0"/>
        <w:jc w:val="center"/>
        <w:rPr>
          <w:rFonts w:ascii="Times New Roman" w:hAnsi="Times New Roman"/>
          <w:b/>
          <w:sz w:val="28"/>
          <w:szCs w:val="28"/>
        </w:rPr>
      </w:pPr>
      <w:r w:rsidRPr="00917D4E">
        <w:rPr>
          <w:rFonts w:ascii="Times New Roman" w:hAnsi="Times New Roman"/>
          <w:b/>
          <w:sz w:val="28"/>
          <w:szCs w:val="28"/>
        </w:rPr>
        <w:lastRenderedPageBreak/>
        <w:t>Экология</w:t>
      </w:r>
    </w:p>
    <w:p w:rsidR="00917D4E" w:rsidRPr="00917D4E" w:rsidRDefault="00917D4E" w:rsidP="000F597E">
      <w:pPr>
        <w:spacing w:after="0" w:line="360" w:lineRule="auto"/>
        <w:ind w:firstLine="567"/>
        <w:jc w:val="both"/>
        <w:rPr>
          <w:rFonts w:ascii="Times New Roman" w:hAnsi="Times New Roman" w:cs="Times New Roman"/>
          <w:sz w:val="28"/>
          <w:szCs w:val="28"/>
        </w:rPr>
      </w:pPr>
      <w:r w:rsidRPr="00917D4E">
        <w:rPr>
          <w:rFonts w:ascii="Times New Roman" w:hAnsi="Times New Roman" w:cs="Times New Roman"/>
          <w:sz w:val="28"/>
          <w:szCs w:val="28"/>
        </w:rPr>
        <w:t>В настоящее время экология в Большеигнатовском районе находится в нормальном состоянии. Это связано, прежде всего, с отсутствием крупных экологически негативных факторов воздействия на окружающую среду, о</w:t>
      </w:r>
      <w:r w:rsidRPr="00917D4E">
        <w:rPr>
          <w:rFonts w:ascii="Times New Roman" w:hAnsi="Times New Roman" w:cs="Times New Roman"/>
          <w:sz w:val="28"/>
          <w:szCs w:val="28"/>
        </w:rPr>
        <w:t>т</w:t>
      </w:r>
      <w:r w:rsidRPr="00917D4E">
        <w:rPr>
          <w:rFonts w:ascii="Times New Roman" w:hAnsi="Times New Roman" w:cs="Times New Roman"/>
          <w:sz w:val="28"/>
          <w:szCs w:val="28"/>
        </w:rPr>
        <w:t>сутствием промышленности на территории района.</w:t>
      </w:r>
    </w:p>
    <w:p w:rsidR="00B03545" w:rsidRPr="00917D4E" w:rsidRDefault="00917D4E" w:rsidP="000F597E">
      <w:pPr>
        <w:spacing w:after="0" w:line="360" w:lineRule="auto"/>
        <w:ind w:firstLine="567"/>
        <w:jc w:val="both"/>
        <w:rPr>
          <w:rFonts w:ascii="Times New Roman" w:hAnsi="Times New Roman" w:cs="Times New Roman"/>
          <w:sz w:val="28"/>
          <w:szCs w:val="28"/>
        </w:rPr>
      </w:pPr>
      <w:r w:rsidRPr="00917D4E">
        <w:rPr>
          <w:rFonts w:ascii="Times New Roman" w:hAnsi="Times New Roman" w:cs="Times New Roman"/>
          <w:sz w:val="28"/>
          <w:szCs w:val="28"/>
        </w:rPr>
        <w:t>В районе проводятся различные мероприятия по поддержанию чистоты и порядка</w:t>
      </w:r>
      <w:r>
        <w:rPr>
          <w:rFonts w:ascii="Times New Roman" w:hAnsi="Times New Roman" w:cs="Times New Roman"/>
          <w:sz w:val="28"/>
          <w:szCs w:val="28"/>
        </w:rPr>
        <w:t>,</w:t>
      </w:r>
      <w:r w:rsidRPr="00917D4E">
        <w:rPr>
          <w:rFonts w:ascii="Times New Roman" w:hAnsi="Times New Roman" w:cs="Times New Roman"/>
          <w:sz w:val="28"/>
          <w:szCs w:val="28"/>
        </w:rPr>
        <w:t xml:space="preserve"> как в районном центре, так и во всех населенных пунктах района. С этой целью проводятся экологические субботники, ведется работа по бл</w:t>
      </w:r>
      <w:r w:rsidRPr="00917D4E">
        <w:rPr>
          <w:rFonts w:ascii="Times New Roman" w:hAnsi="Times New Roman" w:cs="Times New Roman"/>
          <w:sz w:val="28"/>
          <w:szCs w:val="28"/>
        </w:rPr>
        <w:t>а</w:t>
      </w:r>
      <w:r w:rsidRPr="00917D4E">
        <w:rPr>
          <w:rFonts w:ascii="Times New Roman" w:hAnsi="Times New Roman" w:cs="Times New Roman"/>
          <w:sz w:val="28"/>
          <w:szCs w:val="28"/>
        </w:rPr>
        <w:t xml:space="preserve">гоустройству территорий. </w:t>
      </w:r>
    </w:p>
    <w:p w:rsidR="0061378C" w:rsidRPr="00DB1B91" w:rsidRDefault="006E5F08" w:rsidP="000F597E">
      <w:pPr>
        <w:pStyle w:val="a5"/>
        <w:numPr>
          <w:ilvl w:val="1"/>
          <w:numId w:val="33"/>
        </w:numPr>
        <w:spacing w:line="360" w:lineRule="auto"/>
        <w:ind w:left="0" w:firstLine="0"/>
        <w:jc w:val="center"/>
        <w:rPr>
          <w:rFonts w:ascii="Times New Roman" w:hAnsi="Times New Roman"/>
          <w:b/>
          <w:sz w:val="28"/>
          <w:szCs w:val="28"/>
        </w:rPr>
      </w:pPr>
      <w:r>
        <w:rPr>
          <w:rFonts w:ascii="Times New Roman" w:hAnsi="Times New Roman"/>
          <w:b/>
          <w:sz w:val="28"/>
          <w:szCs w:val="28"/>
        </w:rPr>
        <w:t xml:space="preserve">Безопасность и </w:t>
      </w:r>
      <w:r w:rsidR="0061378C">
        <w:rPr>
          <w:rFonts w:ascii="Times New Roman" w:hAnsi="Times New Roman"/>
          <w:b/>
          <w:sz w:val="28"/>
          <w:szCs w:val="28"/>
        </w:rPr>
        <w:t>правопорядок</w:t>
      </w:r>
    </w:p>
    <w:p w:rsidR="005839BC" w:rsidRPr="001D2275" w:rsidRDefault="0061378C" w:rsidP="001D2275">
      <w:pPr>
        <w:pStyle w:val="a5"/>
        <w:tabs>
          <w:tab w:val="left" w:pos="0"/>
        </w:tabs>
        <w:spacing w:after="0" w:line="360" w:lineRule="auto"/>
        <w:ind w:left="0" w:firstLine="567"/>
        <w:jc w:val="both"/>
        <w:rPr>
          <w:rFonts w:ascii="Times New Roman" w:hAnsi="Times New Roman"/>
          <w:i/>
          <w:color w:val="000000"/>
          <w:sz w:val="28"/>
          <w:szCs w:val="28"/>
        </w:rPr>
      </w:pPr>
      <w:r w:rsidRPr="005839BC">
        <w:rPr>
          <w:rFonts w:ascii="Times New Roman" w:hAnsi="Times New Roman"/>
          <w:sz w:val="28"/>
          <w:szCs w:val="28"/>
          <w:lang w:bidi="ru-RU"/>
        </w:rPr>
        <w:t>С</w:t>
      </w:r>
      <w:r w:rsidR="005839BC" w:rsidRPr="005839BC">
        <w:rPr>
          <w:rFonts w:ascii="Times New Roman" w:hAnsi="Times New Roman"/>
          <w:sz w:val="28"/>
          <w:szCs w:val="28"/>
          <w:lang w:bidi="ru-RU"/>
        </w:rPr>
        <w:t>итуация</w:t>
      </w:r>
      <w:r>
        <w:rPr>
          <w:rFonts w:ascii="Times New Roman" w:hAnsi="Times New Roman"/>
          <w:sz w:val="28"/>
          <w:szCs w:val="28"/>
          <w:lang w:bidi="ru-RU"/>
        </w:rPr>
        <w:t xml:space="preserve"> в области правопорядка</w:t>
      </w:r>
      <w:r w:rsidR="005839BC" w:rsidRPr="005839BC">
        <w:rPr>
          <w:rFonts w:ascii="Times New Roman" w:hAnsi="Times New Roman"/>
          <w:sz w:val="28"/>
          <w:szCs w:val="28"/>
          <w:lang w:bidi="ru-RU"/>
        </w:rPr>
        <w:t xml:space="preserve">, которая складывается на территории </w:t>
      </w:r>
      <w:r w:rsidR="005839BC">
        <w:rPr>
          <w:rFonts w:ascii="Times New Roman" w:hAnsi="Times New Roman"/>
          <w:sz w:val="28"/>
          <w:szCs w:val="28"/>
          <w:lang w:bidi="ru-RU"/>
        </w:rPr>
        <w:t xml:space="preserve">Большеигнатовского муниципального </w:t>
      </w:r>
      <w:r w:rsidR="005839BC" w:rsidRPr="005839BC">
        <w:rPr>
          <w:rFonts w:ascii="Times New Roman" w:hAnsi="Times New Roman"/>
          <w:sz w:val="28"/>
          <w:szCs w:val="28"/>
          <w:lang w:bidi="ru-RU"/>
        </w:rPr>
        <w:t xml:space="preserve">района  в целом достаточно </w:t>
      </w:r>
      <w:r w:rsidR="005839BC">
        <w:rPr>
          <w:rFonts w:ascii="Times New Roman" w:hAnsi="Times New Roman"/>
          <w:sz w:val="28"/>
          <w:szCs w:val="28"/>
          <w:lang w:bidi="ru-RU"/>
        </w:rPr>
        <w:t>спокойная</w:t>
      </w:r>
      <w:r w:rsidR="005839BC" w:rsidRPr="005839BC">
        <w:rPr>
          <w:rFonts w:ascii="Times New Roman" w:hAnsi="Times New Roman"/>
          <w:sz w:val="28"/>
          <w:szCs w:val="28"/>
          <w:lang w:bidi="ru-RU"/>
        </w:rPr>
        <w:t>. Влияние роста преступности негативно отражается на всех сферах общес</w:t>
      </w:r>
      <w:r w:rsidR="005839BC" w:rsidRPr="005839BC">
        <w:rPr>
          <w:rFonts w:ascii="Times New Roman" w:hAnsi="Times New Roman"/>
          <w:sz w:val="28"/>
          <w:szCs w:val="28"/>
          <w:lang w:bidi="ru-RU"/>
        </w:rPr>
        <w:t>т</w:t>
      </w:r>
      <w:r w:rsidR="005839BC" w:rsidRPr="005839BC">
        <w:rPr>
          <w:rFonts w:ascii="Times New Roman" w:hAnsi="Times New Roman"/>
          <w:sz w:val="28"/>
          <w:szCs w:val="28"/>
          <w:lang w:bidi="ru-RU"/>
        </w:rPr>
        <w:t>венного развития, поэтому в данном аспекте важны мониторинг и контроль, противодействие совершаемым правонарушениям и реализация профилакт</w:t>
      </w:r>
      <w:r w:rsidR="005839BC" w:rsidRPr="005839BC">
        <w:rPr>
          <w:rFonts w:ascii="Times New Roman" w:hAnsi="Times New Roman"/>
          <w:sz w:val="28"/>
          <w:szCs w:val="28"/>
          <w:lang w:bidi="ru-RU"/>
        </w:rPr>
        <w:t>и</w:t>
      </w:r>
      <w:r w:rsidR="005839BC" w:rsidRPr="005839BC">
        <w:rPr>
          <w:rFonts w:ascii="Times New Roman" w:hAnsi="Times New Roman"/>
          <w:sz w:val="28"/>
          <w:szCs w:val="28"/>
          <w:lang w:bidi="ru-RU"/>
        </w:rPr>
        <w:t xml:space="preserve">ческих мероприятий. Информация о состоянии преступности по </w:t>
      </w:r>
      <w:r w:rsidR="005839BC">
        <w:rPr>
          <w:rFonts w:ascii="Times New Roman" w:hAnsi="Times New Roman"/>
          <w:sz w:val="28"/>
          <w:szCs w:val="28"/>
          <w:lang w:bidi="ru-RU"/>
        </w:rPr>
        <w:t>Большеи</w:t>
      </w:r>
      <w:r w:rsidR="005839BC">
        <w:rPr>
          <w:rFonts w:ascii="Times New Roman" w:hAnsi="Times New Roman"/>
          <w:sz w:val="28"/>
          <w:szCs w:val="28"/>
          <w:lang w:bidi="ru-RU"/>
        </w:rPr>
        <w:t>г</w:t>
      </w:r>
      <w:r w:rsidR="005839BC">
        <w:rPr>
          <w:rFonts w:ascii="Times New Roman" w:hAnsi="Times New Roman"/>
          <w:sz w:val="28"/>
          <w:szCs w:val="28"/>
          <w:lang w:bidi="ru-RU"/>
        </w:rPr>
        <w:t>натовскому муниципальному</w:t>
      </w:r>
      <w:r w:rsidR="005839BC" w:rsidRPr="005839BC">
        <w:rPr>
          <w:rFonts w:ascii="Times New Roman" w:hAnsi="Times New Roman"/>
          <w:sz w:val="28"/>
          <w:szCs w:val="28"/>
          <w:lang w:bidi="ru-RU"/>
        </w:rPr>
        <w:t xml:space="preserve"> району за период 201</w:t>
      </w:r>
      <w:r w:rsidR="005839BC">
        <w:rPr>
          <w:rFonts w:ascii="Times New Roman" w:hAnsi="Times New Roman"/>
          <w:sz w:val="28"/>
          <w:szCs w:val="28"/>
          <w:lang w:bidi="ru-RU"/>
        </w:rPr>
        <w:t>6 - 2017</w:t>
      </w:r>
      <w:r w:rsidR="005839BC" w:rsidRPr="005839BC">
        <w:rPr>
          <w:rFonts w:ascii="Times New Roman" w:hAnsi="Times New Roman"/>
          <w:sz w:val="28"/>
          <w:szCs w:val="28"/>
          <w:lang w:bidi="ru-RU"/>
        </w:rPr>
        <w:t xml:space="preserve"> годы</w:t>
      </w:r>
      <w:r w:rsidR="005839BC">
        <w:rPr>
          <w:rFonts w:ascii="Times New Roman" w:hAnsi="Times New Roman"/>
          <w:sz w:val="28"/>
          <w:szCs w:val="28"/>
          <w:lang w:bidi="ru-RU"/>
        </w:rPr>
        <w:t xml:space="preserve"> приведена в таблице.</w:t>
      </w:r>
    </w:p>
    <w:p w:rsidR="005839BC" w:rsidRPr="001D2275" w:rsidRDefault="00FB5446" w:rsidP="001D2275">
      <w:pPr>
        <w:tabs>
          <w:tab w:val="left" w:pos="3540"/>
        </w:tabs>
        <w:spacing w:after="0" w:line="360" w:lineRule="auto"/>
        <w:jc w:val="center"/>
        <w:rPr>
          <w:rFonts w:ascii="Times New Roman" w:hAnsi="Times New Roman"/>
          <w:sz w:val="28"/>
          <w:szCs w:val="28"/>
        </w:rPr>
      </w:pPr>
      <w:r>
        <w:rPr>
          <w:rFonts w:ascii="Times New Roman" w:hAnsi="Times New Roman"/>
          <w:b/>
          <w:sz w:val="28"/>
          <w:szCs w:val="28"/>
        </w:rPr>
        <w:t>Таблица 5</w:t>
      </w:r>
      <w:r w:rsidR="001D2275" w:rsidRPr="001D2275">
        <w:rPr>
          <w:rFonts w:ascii="Times New Roman" w:hAnsi="Times New Roman"/>
          <w:b/>
          <w:sz w:val="28"/>
          <w:szCs w:val="28"/>
        </w:rPr>
        <w:t>.</w:t>
      </w:r>
      <w:r w:rsidR="001D2275" w:rsidRPr="001D2275">
        <w:rPr>
          <w:rFonts w:ascii="Times New Roman" w:hAnsi="Times New Roman"/>
          <w:sz w:val="28"/>
          <w:szCs w:val="28"/>
        </w:rPr>
        <w:t xml:space="preserve"> </w:t>
      </w:r>
      <w:r w:rsidR="005839BC" w:rsidRPr="001D2275">
        <w:rPr>
          <w:rFonts w:ascii="Times New Roman" w:hAnsi="Times New Roman"/>
          <w:sz w:val="28"/>
          <w:szCs w:val="28"/>
        </w:rPr>
        <w:t xml:space="preserve">Состояние преступности по </w:t>
      </w:r>
      <w:r w:rsidR="001D2275">
        <w:rPr>
          <w:rFonts w:ascii="Times New Roman" w:hAnsi="Times New Roman"/>
          <w:sz w:val="28"/>
          <w:szCs w:val="28"/>
        </w:rPr>
        <w:t xml:space="preserve">Большеигнатовскому </w:t>
      </w:r>
      <w:r w:rsidR="005839BC" w:rsidRPr="001D2275">
        <w:rPr>
          <w:rFonts w:ascii="Times New Roman" w:hAnsi="Times New Roman"/>
          <w:sz w:val="28"/>
          <w:szCs w:val="28"/>
        </w:rPr>
        <w:t>муниципал</w:t>
      </w:r>
      <w:r w:rsidR="005839BC" w:rsidRPr="001D2275">
        <w:rPr>
          <w:rFonts w:ascii="Times New Roman" w:hAnsi="Times New Roman"/>
          <w:sz w:val="28"/>
          <w:szCs w:val="28"/>
        </w:rPr>
        <w:t>ь</w:t>
      </w:r>
      <w:r w:rsidR="005839BC" w:rsidRPr="001D2275">
        <w:rPr>
          <w:rFonts w:ascii="Times New Roman" w:hAnsi="Times New Roman"/>
          <w:sz w:val="28"/>
          <w:szCs w:val="28"/>
        </w:rPr>
        <w:t>ному  району за пер</w:t>
      </w:r>
      <w:r w:rsidR="001D2275">
        <w:rPr>
          <w:rFonts w:ascii="Times New Roman" w:hAnsi="Times New Roman"/>
          <w:sz w:val="28"/>
          <w:szCs w:val="28"/>
        </w:rPr>
        <w:t>иод</w:t>
      </w:r>
      <w:r w:rsidR="005839BC" w:rsidRPr="001D2275">
        <w:rPr>
          <w:rFonts w:ascii="Times New Roman" w:hAnsi="Times New Roman"/>
          <w:sz w:val="28"/>
          <w:szCs w:val="28"/>
        </w:rPr>
        <w:t xml:space="preserve"> 2016 - 2017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3"/>
        <w:gridCol w:w="1369"/>
        <w:gridCol w:w="1372"/>
        <w:gridCol w:w="1238"/>
        <w:gridCol w:w="1369"/>
      </w:tblGrid>
      <w:tr w:rsidR="005839BC" w:rsidRPr="000B0040" w:rsidTr="00DB1B91">
        <w:tc>
          <w:tcPr>
            <w:tcW w:w="2206" w:type="pct"/>
            <w:shd w:val="clear" w:color="auto" w:fill="EAF1DD" w:themeFill="accent3" w:themeFillTint="33"/>
          </w:tcPr>
          <w:p w:rsidR="005839BC" w:rsidRPr="000B0040" w:rsidRDefault="005839BC" w:rsidP="00DB1B91">
            <w:pPr>
              <w:tabs>
                <w:tab w:val="left" w:pos="3540"/>
              </w:tabs>
              <w:spacing w:after="0" w:line="240" w:lineRule="auto"/>
              <w:jc w:val="center"/>
              <w:rPr>
                <w:rFonts w:ascii="Times New Roman" w:hAnsi="Times New Roman"/>
                <w:b/>
                <w:szCs w:val="24"/>
              </w:rPr>
            </w:pPr>
            <w:r w:rsidRPr="000B0040">
              <w:rPr>
                <w:rFonts w:ascii="Times New Roman" w:hAnsi="Times New Roman"/>
                <w:b/>
                <w:szCs w:val="24"/>
                <w:lang w:bidi="ru-RU"/>
              </w:rPr>
              <w:t>Показатели</w:t>
            </w:r>
          </w:p>
        </w:tc>
        <w:tc>
          <w:tcPr>
            <w:tcW w:w="715" w:type="pct"/>
            <w:shd w:val="clear" w:color="auto" w:fill="EAF1DD" w:themeFill="accent3" w:themeFillTint="33"/>
          </w:tcPr>
          <w:p w:rsidR="005839BC" w:rsidRPr="000B0040" w:rsidRDefault="005839BC" w:rsidP="00DB1B91">
            <w:pPr>
              <w:tabs>
                <w:tab w:val="left" w:pos="3540"/>
              </w:tabs>
              <w:spacing w:after="0" w:line="240" w:lineRule="auto"/>
              <w:jc w:val="center"/>
              <w:rPr>
                <w:rFonts w:ascii="Times New Roman" w:hAnsi="Times New Roman"/>
                <w:b/>
                <w:szCs w:val="24"/>
              </w:rPr>
            </w:pPr>
            <w:r>
              <w:rPr>
                <w:rFonts w:ascii="Times New Roman" w:hAnsi="Times New Roman"/>
                <w:b/>
                <w:szCs w:val="24"/>
              </w:rPr>
              <w:t>2016</w:t>
            </w:r>
            <w:r w:rsidRPr="000B0040">
              <w:rPr>
                <w:rFonts w:ascii="Times New Roman" w:hAnsi="Times New Roman"/>
                <w:b/>
                <w:szCs w:val="24"/>
              </w:rPr>
              <w:t xml:space="preserve"> год</w:t>
            </w:r>
          </w:p>
        </w:tc>
        <w:tc>
          <w:tcPr>
            <w:tcW w:w="717" w:type="pct"/>
            <w:shd w:val="clear" w:color="auto" w:fill="EAF1DD" w:themeFill="accent3" w:themeFillTint="33"/>
          </w:tcPr>
          <w:p w:rsidR="005839BC" w:rsidRPr="000B0040" w:rsidRDefault="005839BC" w:rsidP="00DB1B91">
            <w:pPr>
              <w:tabs>
                <w:tab w:val="left" w:pos="3540"/>
              </w:tabs>
              <w:spacing w:after="0" w:line="240" w:lineRule="auto"/>
              <w:jc w:val="center"/>
              <w:rPr>
                <w:rFonts w:ascii="Times New Roman" w:hAnsi="Times New Roman"/>
                <w:b/>
                <w:szCs w:val="24"/>
              </w:rPr>
            </w:pPr>
            <w:r>
              <w:rPr>
                <w:rFonts w:ascii="Times New Roman" w:hAnsi="Times New Roman"/>
                <w:b/>
                <w:szCs w:val="24"/>
              </w:rPr>
              <w:t>2017</w:t>
            </w:r>
            <w:r w:rsidRPr="000B0040">
              <w:rPr>
                <w:rFonts w:ascii="Times New Roman" w:hAnsi="Times New Roman"/>
                <w:b/>
                <w:szCs w:val="24"/>
              </w:rPr>
              <w:t xml:space="preserve"> год</w:t>
            </w:r>
          </w:p>
        </w:tc>
        <w:tc>
          <w:tcPr>
            <w:tcW w:w="647" w:type="pct"/>
            <w:shd w:val="clear" w:color="auto" w:fill="EAF1DD" w:themeFill="accent3" w:themeFillTint="33"/>
          </w:tcPr>
          <w:p w:rsidR="005839BC" w:rsidRPr="000B0040" w:rsidRDefault="005839BC" w:rsidP="00DB1B91">
            <w:pPr>
              <w:tabs>
                <w:tab w:val="left" w:pos="3540"/>
              </w:tabs>
              <w:spacing w:after="0" w:line="240" w:lineRule="auto"/>
              <w:jc w:val="center"/>
              <w:rPr>
                <w:rFonts w:ascii="Times New Roman" w:hAnsi="Times New Roman"/>
                <w:b/>
                <w:szCs w:val="24"/>
              </w:rPr>
            </w:pPr>
            <w:r>
              <w:rPr>
                <w:rFonts w:ascii="Times New Roman" w:hAnsi="Times New Roman"/>
                <w:b/>
                <w:szCs w:val="24"/>
              </w:rPr>
              <w:t>+-</w:t>
            </w:r>
          </w:p>
        </w:tc>
        <w:tc>
          <w:tcPr>
            <w:tcW w:w="715" w:type="pct"/>
            <w:shd w:val="clear" w:color="auto" w:fill="EAF1DD" w:themeFill="accent3" w:themeFillTint="33"/>
          </w:tcPr>
          <w:p w:rsidR="005839BC" w:rsidRPr="000B0040" w:rsidRDefault="005839BC" w:rsidP="00DB1B91">
            <w:pPr>
              <w:tabs>
                <w:tab w:val="left" w:pos="3540"/>
              </w:tabs>
              <w:spacing w:after="0" w:line="240" w:lineRule="auto"/>
              <w:jc w:val="center"/>
              <w:rPr>
                <w:rFonts w:ascii="Times New Roman" w:hAnsi="Times New Roman"/>
                <w:b/>
                <w:szCs w:val="24"/>
              </w:rPr>
            </w:pPr>
            <w:r>
              <w:rPr>
                <w:rFonts w:ascii="Times New Roman" w:hAnsi="Times New Roman"/>
                <w:b/>
                <w:szCs w:val="24"/>
              </w:rPr>
              <w:t>%</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Всего</w:t>
            </w:r>
          </w:p>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преступлений</w:t>
            </w:r>
          </w:p>
        </w:tc>
        <w:tc>
          <w:tcPr>
            <w:tcW w:w="715"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56</w:t>
            </w:r>
          </w:p>
        </w:tc>
        <w:tc>
          <w:tcPr>
            <w:tcW w:w="717"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43</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-13</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77</w:t>
            </w:r>
          </w:p>
        </w:tc>
      </w:tr>
      <w:tr w:rsidR="005839BC" w:rsidRPr="000B0040" w:rsidTr="00DB1B91">
        <w:tc>
          <w:tcPr>
            <w:tcW w:w="2206" w:type="pct"/>
            <w:shd w:val="clear" w:color="auto" w:fill="EAF1DD" w:themeFill="accent3" w:themeFillTint="33"/>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Совершено</w:t>
            </w:r>
          </w:p>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несовершеннолетними</w:t>
            </w:r>
          </w:p>
        </w:tc>
        <w:tc>
          <w:tcPr>
            <w:tcW w:w="715"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7"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убийств</w:t>
            </w:r>
          </w:p>
        </w:tc>
        <w:tc>
          <w:tcPr>
            <w:tcW w:w="715"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7"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r>
      <w:tr w:rsidR="005839BC" w:rsidRPr="000B0040" w:rsidTr="00DB1B91">
        <w:tc>
          <w:tcPr>
            <w:tcW w:w="2206" w:type="pct"/>
            <w:shd w:val="clear" w:color="auto" w:fill="EAF1DD" w:themeFill="accent3" w:themeFillTint="33"/>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изнасилований</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r>
      <w:tr w:rsidR="005839BC" w:rsidRPr="000B0040" w:rsidTr="00DB1B91">
        <w:tc>
          <w:tcPr>
            <w:tcW w:w="2206" w:type="pct"/>
            <w:shd w:val="clear" w:color="auto" w:fill="EAF1DD" w:themeFill="accent3" w:themeFillTint="33"/>
            <w:vAlign w:val="bottom"/>
          </w:tcPr>
          <w:p w:rsidR="005839BC" w:rsidRPr="000B0040" w:rsidRDefault="005839BC" w:rsidP="007D3985">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 xml:space="preserve">Зарегистрировано </w:t>
            </w:r>
            <w:r w:rsidR="007D3985">
              <w:rPr>
                <w:rFonts w:ascii="Times New Roman" w:hAnsi="Times New Roman"/>
                <w:szCs w:val="24"/>
                <w:lang w:bidi="ru-RU"/>
              </w:rPr>
              <w:t>тяжких и особо тяжких преступлений</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13</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9</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-4</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69</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краж</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8</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9</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112</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грабежей</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r>
      <w:tr w:rsidR="005839BC" w:rsidRPr="000B0040" w:rsidTr="00DB1B91">
        <w:tc>
          <w:tcPr>
            <w:tcW w:w="2206" w:type="pct"/>
            <w:shd w:val="clear" w:color="auto" w:fill="EAF1DD" w:themeFill="accent3" w:themeFillTint="33"/>
            <w:vAlign w:val="bottom"/>
          </w:tcPr>
          <w:p w:rsidR="005839BC" w:rsidRPr="000B0040" w:rsidRDefault="005839BC" w:rsidP="007D3985">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w:t>
            </w:r>
            <w:r w:rsidR="007D3985">
              <w:rPr>
                <w:rFonts w:ascii="Times New Roman" w:hAnsi="Times New Roman"/>
                <w:szCs w:val="24"/>
                <w:lang w:bidi="ru-RU"/>
              </w:rPr>
              <w:t xml:space="preserve"> преступлений в общ</w:t>
            </w:r>
            <w:r w:rsidR="007D3985">
              <w:rPr>
                <w:rFonts w:ascii="Times New Roman" w:hAnsi="Times New Roman"/>
                <w:szCs w:val="24"/>
                <w:lang w:bidi="ru-RU"/>
              </w:rPr>
              <w:t>е</w:t>
            </w:r>
            <w:r w:rsidR="007D3985">
              <w:rPr>
                <w:rFonts w:ascii="Times New Roman" w:hAnsi="Times New Roman"/>
                <w:szCs w:val="24"/>
                <w:lang w:bidi="ru-RU"/>
              </w:rPr>
              <w:t>ственных местах</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7</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9</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129</w:t>
            </w:r>
          </w:p>
        </w:tc>
      </w:tr>
      <w:tr w:rsidR="005839BC" w:rsidRPr="000B0040" w:rsidTr="00DB1B91">
        <w:tc>
          <w:tcPr>
            <w:tcW w:w="2206" w:type="pct"/>
            <w:shd w:val="clear" w:color="auto" w:fill="EAF1DD" w:themeFill="accent3" w:themeFillTint="33"/>
            <w:vAlign w:val="bottom"/>
          </w:tcPr>
          <w:p w:rsidR="005839BC" w:rsidRPr="000B0040" w:rsidRDefault="005839BC" w:rsidP="007D3985">
            <w:pPr>
              <w:tabs>
                <w:tab w:val="left" w:pos="3540"/>
              </w:tabs>
              <w:spacing w:after="0" w:line="240" w:lineRule="auto"/>
              <w:jc w:val="both"/>
              <w:rPr>
                <w:rFonts w:ascii="Times New Roman" w:hAnsi="Times New Roman"/>
                <w:szCs w:val="24"/>
                <w:lang w:bidi="ru-RU"/>
              </w:rPr>
            </w:pPr>
            <w:r w:rsidRPr="000B0040">
              <w:rPr>
                <w:rFonts w:ascii="Times New Roman" w:hAnsi="Times New Roman"/>
                <w:szCs w:val="24"/>
                <w:lang w:bidi="ru-RU"/>
              </w:rPr>
              <w:t xml:space="preserve">Зарегистрировано </w:t>
            </w:r>
            <w:r w:rsidR="007D3985">
              <w:rPr>
                <w:rFonts w:ascii="Times New Roman" w:hAnsi="Times New Roman"/>
                <w:szCs w:val="24"/>
                <w:lang w:bidi="ru-RU"/>
              </w:rPr>
              <w:t>преступлений на быт</w:t>
            </w:r>
            <w:r w:rsidR="007D3985">
              <w:rPr>
                <w:rFonts w:ascii="Times New Roman" w:hAnsi="Times New Roman"/>
                <w:szCs w:val="24"/>
                <w:lang w:bidi="ru-RU"/>
              </w:rPr>
              <w:t>о</w:t>
            </w:r>
            <w:r w:rsidR="007D3985">
              <w:rPr>
                <w:rFonts w:ascii="Times New Roman" w:hAnsi="Times New Roman"/>
                <w:szCs w:val="24"/>
                <w:lang w:bidi="ru-RU"/>
              </w:rPr>
              <w:t>вой почве</w:t>
            </w:r>
          </w:p>
        </w:tc>
        <w:tc>
          <w:tcPr>
            <w:tcW w:w="715" w:type="pct"/>
            <w:shd w:val="clear" w:color="auto" w:fill="FFFFFF" w:themeFill="background1"/>
            <w:vAlign w:val="center"/>
          </w:tcPr>
          <w:p w:rsidR="005839BC"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20</w:t>
            </w:r>
          </w:p>
        </w:tc>
        <w:tc>
          <w:tcPr>
            <w:tcW w:w="717" w:type="pct"/>
            <w:shd w:val="clear" w:color="auto" w:fill="FFFFFF" w:themeFill="background1"/>
            <w:vAlign w:val="center"/>
          </w:tcPr>
          <w:p w:rsidR="005839BC"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5</w:t>
            </w:r>
          </w:p>
        </w:tc>
        <w:tc>
          <w:tcPr>
            <w:tcW w:w="647" w:type="pct"/>
            <w:shd w:val="clear" w:color="auto" w:fill="FFFFFF" w:themeFill="background1"/>
            <w:vAlign w:val="center"/>
          </w:tcPr>
          <w:p w:rsidR="005839BC"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-15</w:t>
            </w:r>
          </w:p>
        </w:tc>
        <w:tc>
          <w:tcPr>
            <w:tcW w:w="715" w:type="pct"/>
            <w:shd w:val="clear" w:color="auto" w:fill="FFFFFF" w:themeFill="background1"/>
            <w:vAlign w:val="center"/>
          </w:tcPr>
          <w:p w:rsidR="005839BC"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25</w:t>
            </w:r>
          </w:p>
        </w:tc>
      </w:tr>
      <w:tr w:rsidR="005839BC" w:rsidRPr="000B0040" w:rsidTr="00DB1B91">
        <w:tc>
          <w:tcPr>
            <w:tcW w:w="2206" w:type="pct"/>
            <w:shd w:val="clear" w:color="auto" w:fill="EAF1DD" w:themeFill="accent3" w:themeFillTint="33"/>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вымогательств</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r>
      <w:tr w:rsidR="005839BC" w:rsidRPr="000B0040" w:rsidTr="00DB1B91">
        <w:tc>
          <w:tcPr>
            <w:tcW w:w="2206" w:type="pct"/>
            <w:shd w:val="clear" w:color="auto" w:fill="EAF1DD" w:themeFill="accent3" w:themeFillTint="33"/>
          </w:tcPr>
          <w:p w:rsidR="005839BC" w:rsidRPr="000B0040" w:rsidRDefault="005839BC" w:rsidP="007D3985">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lastRenderedPageBreak/>
              <w:t xml:space="preserve">Зарегистрировано </w:t>
            </w:r>
            <w:r w:rsidR="007D3985">
              <w:rPr>
                <w:rFonts w:ascii="Times New Roman" w:hAnsi="Times New Roman"/>
                <w:szCs w:val="24"/>
                <w:lang w:bidi="ru-RU"/>
              </w:rPr>
              <w:t>преступлений в алк</w:t>
            </w:r>
            <w:r w:rsidR="007D3985">
              <w:rPr>
                <w:rFonts w:ascii="Times New Roman" w:hAnsi="Times New Roman"/>
                <w:szCs w:val="24"/>
                <w:lang w:bidi="ru-RU"/>
              </w:rPr>
              <w:t>о</w:t>
            </w:r>
            <w:r w:rsidR="007D3985">
              <w:rPr>
                <w:rFonts w:ascii="Times New Roman" w:hAnsi="Times New Roman"/>
                <w:szCs w:val="24"/>
                <w:lang w:bidi="ru-RU"/>
              </w:rPr>
              <w:t>гольном состоянии</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17</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11</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-6</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65</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экономических</w:t>
            </w:r>
          </w:p>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преступлений</w:t>
            </w:r>
          </w:p>
        </w:tc>
        <w:tc>
          <w:tcPr>
            <w:tcW w:w="715"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6</w:t>
            </w:r>
          </w:p>
        </w:tc>
        <w:tc>
          <w:tcPr>
            <w:tcW w:w="717"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7</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117</w:t>
            </w:r>
          </w:p>
        </w:tc>
      </w:tr>
      <w:tr w:rsidR="005839BC" w:rsidRPr="000B0040" w:rsidTr="00DB1B91">
        <w:tc>
          <w:tcPr>
            <w:tcW w:w="2206" w:type="pct"/>
            <w:shd w:val="clear" w:color="auto" w:fill="EAF1DD" w:themeFill="accent3" w:themeFillTint="33"/>
            <w:vAlign w:val="bottom"/>
          </w:tcPr>
          <w:p w:rsidR="005839BC" w:rsidRPr="000B0040" w:rsidRDefault="005839BC" w:rsidP="005839BC">
            <w:pPr>
              <w:tabs>
                <w:tab w:val="left" w:pos="3540"/>
              </w:tabs>
              <w:spacing w:after="0" w:line="240" w:lineRule="auto"/>
              <w:jc w:val="both"/>
              <w:rPr>
                <w:rFonts w:ascii="Times New Roman" w:hAnsi="Times New Roman"/>
                <w:i/>
                <w:szCs w:val="24"/>
              </w:rPr>
            </w:pPr>
            <w:r w:rsidRPr="000B0040">
              <w:rPr>
                <w:rFonts w:ascii="Times New Roman" w:hAnsi="Times New Roman"/>
                <w:i/>
                <w:szCs w:val="24"/>
                <w:lang w:bidi="ru-RU"/>
              </w:rPr>
              <w:t xml:space="preserve">в т.ч. </w:t>
            </w:r>
            <w:r>
              <w:rPr>
                <w:rFonts w:ascii="Times New Roman" w:hAnsi="Times New Roman"/>
                <w:i/>
                <w:szCs w:val="24"/>
                <w:lang w:bidi="ru-RU"/>
              </w:rPr>
              <w:t>коррупционной направленности</w:t>
            </w:r>
            <w:r w:rsidRPr="000B0040">
              <w:rPr>
                <w:rFonts w:ascii="Times New Roman" w:hAnsi="Times New Roman"/>
                <w:i/>
                <w:szCs w:val="24"/>
                <w:lang w:bidi="ru-RU"/>
              </w:rPr>
              <w:t xml:space="preserve"> </w:t>
            </w:r>
          </w:p>
        </w:tc>
        <w:tc>
          <w:tcPr>
            <w:tcW w:w="715"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i/>
                <w:sz w:val="28"/>
                <w:szCs w:val="28"/>
              </w:rPr>
            </w:pPr>
            <w:r>
              <w:rPr>
                <w:rFonts w:ascii="Times New Roman" w:hAnsi="Times New Roman"/>
                <w:i/>
                <w:sz w:val="28"/>
                <w:szCs w:val="28"/>
              </w:rPr>
              <w:t>5</w:t>
            </w:r>
          </w:p>
        </w:tc>
        <w:tc>
          <w:tcPr>
            <w:tcW w:w="717" w:type="pct"/>
            <w:shd w:val="clear" w:color="auto" w:fill="FFFFFF" w:themeFill="background1"/>
            <w:vAlign w:val="center"/>
          </w:tcPr>
          <w:p w:rsidR="005839BC" w:rsidRPr="000B0040" w:rsidRDefault="005839BC" w:rsidP="00DB1B91">
            <w:pPr>
              <w:tabs>
                <w:tab w:val="left" w:pos="3540"/>
              </w:tabs>
              <w:spacing w:after="0" w:line="240" w:lineRule="auto"/>
              <w:jc w:val="center"/>
              <w:rPr>
                <w:rFonts w:ascii="Times New Roman" w:hAnsi="Times New Roman"/>
                <w:i/>
                <w:sz w:val="28"/>
                <w:szCs w:val="28"/>
              </w:rPr>
            </w:pPr>
            <w:r>
              <w:rPr>
                <w:rFonts w:ascii="Times New Roman" w:hAnsi="Times New Roman"/>
                <w:i/>
                <w:sz w:val="28"/>
                <w:szCs w:val="28"/>
              </w:rPr>
              <w:t>5</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i/>
                <w:sz w:val="28"/>
                <w:szCs w:val="28"/>
              </w:rPr>
            </w:pPr>
            <w:r>
              <w:rPr>
                <w:rFonts w:ascii="Times New Roman" w:hAnsi="Times New Roman"/>
                <w:i/>
                <w:sz w:val="28"/>
                <w:szCs w:val="28"/>
              </w:rPr>
              <w:t>0</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i/>
                <w:sz w:val="28"/>
                <w:szCs w:val="28"/>
              </w:rPr>
            </w:pPr>
            <w:r>
              <w:rPr>
                <w:rFonts w:ascii="Times New Roman" w:hAnsi="Times New Roman"/>
                <w:i/>
                <w:sz w:val="28"/>
                <w:szCs w:val="28"/>
              </w:rPr>
              <w:t>100</w:t>
            </w:r>
          </w:p>
        </w:tc>
      </w:tr>
      <w:tr w:rsidR="005839BC" w:rsidRPr="000B0040" w:rsidTr="00DB1B91">
        <w:tc>
          <w:tcPr>
            <w:tcW w:w="2206" w:type="pct"/>
            <w:shd w:val="clear" w:color="auto" w:fill="EAF1DD" w:themeFill="accent3" w:themeFillTint="33"/>
            <w:vAlign w:val="bottom"/>
          </w:tcPr>
          <w:p w:rsidR="005839BC" w:rsidRPr="000B0040" w:rsidRDefault="005839BC" w:rsidP="00DB1B91">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Зарегистрировано преступлений в сфере НОН</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3</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150</w:t>
            </w:r>
          </w:p>
        </w:tc>
      </w:tr>
      <w:tr w:rsidR="005839BC" w:rsidRPr="000B0040" w:rsidTr="00DB1B91">
        <w:tc>
          <w:tcPr>
            <w:tcW w:w="2206" w:type="pct"/>
            <w:shd w:val="clear" w:color="auto" w:fill="EAF1DD" w:themeFill="accent3" w:themeFillTint="33"/>
          </w:tcPr>
          <w:p w:rsidR="005839BC" w:rsidRPr="000B0040" w:rsidRDefault="005839BC" w:rsidP="007D3985">
            <w:pPr>
              <w:tabs>
                <w:tab w:val="left" w:pos="3540"/>
              </w:tabs>
              <w:spacing w:after="0" w:line="240" w:lineRule="auto"/>
              <w:jc w:val="both"/>
              <w:rPr>
                <w:rFonts w:ascii="Times New Roman" w:hAnsi="Times New Roman"/>
                <w:szCs w:val="24"/>
              </w:rPr>
            </w:pPr>
            <w:r w:rsidRPr="000B0040">
              <w:rPr>
                <w:rFonts w:ascii="Times New Roman" w:hAnsi="Times New Roman"/>
                <w:szCs w:val="24"/>
                <w:lang w:bidi="ru-RU"/>
              </w:rPr>
              <w:t xml:space="preserve">Зарегистрировано преступлений </w:t>
            </w:r>
            <w:r w:rsidR="007D3985">
              <w:rPr>
                <w:rFonts w:ascii="Times New Roman" w:hAnsi="Times New Roman"/>
                <w:szCs w:val="24"/>
                <w:lang w:bidi="ru-RU"/>
              </w:rPr>
              <w:t>в сфере незаконного оборота оружия</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w:t>
            </w:r>
          </w:p>
        </w:tc>
        <w:tc>
          <w:tcPr>
            <w:tcW w:w="71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2</w:t>
            </w:r>
          </w:p>
        </w:tc>
        <w:tc>
          <w:tcPr>
            <w:tcW w:w="647"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0</w:t>
            </w:r>
          </w:p>
        </w:tc>
        <w:tc>
          <w:tcPr>
            <w:tcW w:w="715" w:type="pct"/>
            <w:shd w:val="clear" w:color="auto" w:fill="FFFFFF" w:themeFill="background1"/>
            <w:vAlign w:val="center"/>
          </w:tcPr>
          <w:p w:rsidR="005839BC" w:rsidRPr="000B0040" w:rsidRDefault="007D3985" w:rsidP="00DB1B91">
            <w:pPr>
              <w:tabs>
                <w:tab w:val="left" w:pos="3540"/>
              </w:tabs>
              <w:spacing w:after="0" w:line="240" w:lineRule="auto"/>
              <w:jc w:val="center"/>
              <w:rPr>
                <w:rFonts w:ascii="Times New Roman" w:hAnsi="Times New Roman"/>
                <w:sz w:val="28"/>
                <w:szCs w:val="28"/>
              </w:rPr>
            </w:pPr>
            <w:r>
              <w:rPr>
                <w:rFonts w:ascii="Times New Roman" w:hAnsi="Times New Roman"/>
                <w:sz w:val="28"/>
                <w:szCs w:val="28"/>
              </w:rPr>
              <w:t>100</w:t>
            </w:r>
          </w:p>
        </w:tc>
      </w:tr>
      <w:tr w:rsidR="0061378C" w:rsidRPr="000B0040" w:rsidTr="00DB1B91">
        <w:tc>
          <w:tcPr>
            <w:tcW w:w="2206" w:type="pct"/>
            <w:shd w:val="clear" w:color="auto" w:fill="EAF1DD" w:themeFill="accent3" w:themeFillTint="33"/>
          </w:tcPr>
          <w:p w:rsidR="0061378C" w:rsidRPr="000B0040" w:rsidRDefault="0061378C" w:rsidP="007D3985">
            <w:pPr>
              <w:tabs>
                <w:tab w:val="left" w:pos="3540"/>
              </w:tabs>
              <w:spacing w:after="0" w:line="240" w:lineRule="auto"/>
              <w:jc w:val="both"/>
              <w:rPr>
                <w:rFonts w:ascii="Times New Roman" w:hAnsi="Times New Roman"/>
                <w:szCs w:val="24"/>
                <w:lang w:bidi="ru-RU"/>
              </w:rPr>
            </w:pPr>
            <w:r>
              <w:rPr>
                <w:rFonts w:ascii="Times New Roman" w:hAnsi="Times New Roman"/>
                <w:szCs w:val="24"/>
                <w:lang w:bidi="ru-RU"/>
              </w:rPr>
              <w:t xml:space="preserve">Число обращений </w:t>
            </w:r>
            <w:r w:rsidR="00761F73">
              <w:rPr>
                <w:rFonts w:ascii="Times New Roman" w:hAnsi="Times New Roman"/>
                <w:szCs w:val="24"/>
                <w:lang w:bidi="ru-RU"/>
              </w:rPr>
              <w:t xml:space="preserve">граждан </w:t>
            </w:r>
            <w:r>
              <w:rPr>
                <w:rFonts w:ascii="Times New Roman" w:hAnsi="Times New Roman"/>
                <w:szCs w:val="24"/>
                <w:lang w:bidi="ru-RU"/>
              </w:rPr>
              <w:t>в дежурную часть пункта полиции</w:t>
            </w:r>
          </w:p>
        </w:tc>
        <w:tc>
          <w:tcPr>
            <w:tcW w:w="715" w:type="pct"/>
            <w:shd w:val="clear" w:color="auto" w:fill="FFFFFF" w:themeFill="background1"/>
            <w:vAlign w:val="center"/>
          </w:tcPr>
          <w:p w:rsidR="0061378C" w:rsidRDefault="0061378C" w:rsidP="00DB1B91">
            <w:pPr>
              <w:tabs>
                <w:tab w:val="left" w:pos="3540"/>
              </w:tabs>
              <w:spacing w:after="0" w:line="240" w:lineRule="auto"/>
              <w:jc w:val="center"/>
              <w:rPr>
                <w:rFonts w:ascii="Times New Roman" w:hAnsi="Times New Roman"/>
                <w:sz w:val="28"/>
                <w:szCs w:val="28"/>
              </w:rPr>
            </w:pPr>
          </w:p>
        </w:tc>
        <w:tc>
          <w:tcPr>
            <w:tcW w:w="717" w:type="pct"/>
            <w:shd w:val="clear" w:color="auto" w:fill="FFFFFF" w:themeFill="background1"/>
            <w:vAlign w:val="center"/>
          </w:tcPr>
          <w:p w:rsidR="0061378C" w:rsidRDefault="0061378C" w:rsidP="00DB1B91">
            <w:pPr>
              <w:tabs>
                <w:tab w:val="left" w:pos="3540"/>
              </w:tabs>
              <w:spacing w:after="0" w:line="240" w:lineRule="auto"/>
              <w:jc w:val="center"/>
              <w:rPr>
                <w:rFonts w:ascii="Times New Roman" w:hAnsi="Times New Roman"/>
                <w:sz w:val="28"/>
                <w:szCs w:val="28"/>
              </w:rPr>
            </w:pPr>
          </w:p>
        </w:tc>
        <w:tc>
          <w:tcPr>
            <w:tcW w:w="647" w:type="pct"/>
            <w:shd w:val="clear" w:color="auto" w:fill="FFFFFF" w:themeFill="background1"/>
            <w:vAlign w:val="center"/>
          </w:tcPr>
          <w:p w:rsidR="0061378C" w:rsidRDefault="0061378C" w:rsidP="00DB1B91">
            <w:pPr>
              <w:tabs>
                <w:tab w:val="left" w:pos="3540"/>
              </w:tabs>
              <w:spacing w:after="0" w:line="240" w:lineRule="auto"/>
              <w:jc w:val="center"/>
              <w:rPr>
                <w:rFonts w:ascii="Times New Roman" w:hAnsi="Times New Roman"/>
                <w:sz w:val="28"/>
                <w:szCs w:val="28"/>
              </w:rPr>
            </w:pPr>
          </w:p>
        </w:tc>
        <w:tc>
          <w:tcPr>
            <w:tcW w:w="715" w:type="pct"/>
            <w:shd w:val="clear" w:color="auto" w:fill="FFFFFF" w:themeFill="background1"/>
            <w:vAlign w:val="center"/>
          </w:tcPr>
          <w:p w:rsidR="0061378C" w:rsidRDefault="0061378C" w:rsidP="00DB1B91">
            <w:pPr>
              <w:tabs>
                <w:tab w:val="left" w:pos="3540"/>
              </w:tabs>
              <w:spacing w:after="0" w:line="240" w:lineRule="auto"/>
              <w:jc w:val="center"/>
              <w:rPr>
                <w:rFonts w:ascii="Times New Roman" w:hAnsi="Times New Roman"/>
                <w:sz w:val="28"/>
                <w:szCs w:val="28"/>
              </w:rPr>
            </w:pPr>
          </w:p>
        </w:tc>
      </w:tr>
    </w:tbl>
    <w:p w:rsidR="005839BC" w:rsidRPr="005839BC" w:rsidRDefault="005839BC" w:rsidP="00B03545">
      <w:pPr>
        <w:pStyle w:val="a5"/>
        <w:tabs>
          <w:tab w:val="left" w:pos="3540"/>
        </w:tabs>
        <w:spacing w:before="120" w:after="0" w:line="360" w:lineRule="auto"/>
        <w:ind w:left="0" w:firstLine="567"/>
        <w:jc w:val="both"/>
        <w:rPr>
          <w:rFonts w:ascii="Times New Roman" w:hAnsi="Times New Roman"/>
          <w:sz w:val="28"/>
          <w:szCs w:val="28"/>
          <w:lang w:bidi="ru-RU"/>
        </w:rPr>
      </w:pPr>
      <w:r w:rsidRPr="005839BC">
        <w:rPr>
          <w:rFonts w:ascii="Times New Roman" w:hAnsi="Times New Roman"/>
          <w:sz w:val="28"/>
          <w:szCs w:val="28"/>
          <w:lang w:bidi="ru-RU"/>
        </w:rPr>
        <w:t xml:space="preserve">Оценка состояния общественной безопасности в </w:t>
      </w:r>
      <w:r w:rsidR="007D3985">
        <w:rPr>
          <w:rFonts w:ascii="Times New Roman" w:hAnsi="Times New Roman"/>
          <w:sz w:val="28"/>
          <w:szCs w:val="28"/>
          <w:lang w:bidi="ru-RU"/>
        </w:rPr>
        <w:t>Большеигнатовском</w:t>
      </w:r>
      <w:r w:rsidRPr="005839BC">
        <w:rPr>
          <w:rFonts w:ascii="Times New Roman" w:hAnsi="Times New Roman"/>
          <w:sz w:val="28"/>
          <w:szCs w:val="28"/>
          <w:lang w:bidi="ru-RU"/>
        </w:rPr>
        <w:t xml:space="preserve"> районе за анализируемый период позволяет сделать вывод о том, что по </w:t>
      </w:r>
      <w:r w:rsidR="0061378C">
        <w:rPr>
          <w:rFonts w:ascii="Times New Roman" w:hAnsi="Times New Roman"/>
          <w:sz w:val="28"/>
          <w:szCs w:val="28"/>
          <w:lang w:bidi="ru-RU"/>
        </w:rPr>
        <w:t>о</w:t>
      </w:r>
      <w:r w:rsidR="0061378C">
        <w:rPr>
          <w:rFonts w:ascii="Times New Roman" w:hAnsi="Times New Roman"/>
          <w:sz w:val="28"/>
          <w:szCs w:val="28"/>
          <w:lang w:bidi="ru-RU"/>
        </w:rPr>
        <w:t>с</w:t>
      </w:r>
      <w:r w:rsidR="0061378C">
        <w:rPr>
          <w:rFonts w:ascii="Times New Roman" w:hAnsi="Times New Roman"/>
          <w:sz w:val="28"/>
          <w:szCs w:val="28"/>
          <w:lang w:bidi="ru-RU"/>
        </w:rPr>
        <w:t xml:space="preserve">новным </w:t>
      </w:r>
      <w:r w:rsidRPr="005839BC">
        <w:rPr>
          <w:rFonts w:ascii="Times New Roman" w:hAnsi="Times New Roman"/>
          <w:sz w:val="28"/>
          <w:szCs w:val="28"/>
          <w:lang w:bidi="ru-RU"/>
        </w:rPr>
        <w:t xml:space="preserve">показателям, характеризующим состояние </w:t>
      </w:r>
      <w:r w:rsidR="0061378C">
        <w:rPr>
          <w:rFonts w:ascii="Times New Roman" w:hAnsi="Times New Roman"/>
          <w:sz w:val="28"/>
          <w:szCs w:val="28"/>
          <w:lang w:bidi="ru-RU"/>
        </w:rPr>
        <w:t>правопорядка и безопа</w:t>
      </w:r>
      <w:r w:rsidR="0061378C">
        <w:rPr>
          <w:rFonts w:ascii="Times New Roman" w:hAnsi="Times New Roman"/>
          <w:sz w:val="28"/>
          <w:szCs w:val="28"/>
          <w:lang w:bidi="ru-RU"/>
        </w:rPr>
        <w:t>с</w:t>
      </w:r>
      <w:r w:rsidR="0061378C">
        <w:rPr>
          <w:rFonts w:ascii="Times New Roman" w:hAnsi="Times New Roman"/>
          <w:sz w:val="28"/>
          <w:szCs w:val="28"/>
          <w:lang w:bidi="ru-RU"/>
        </w:rPr>
        <w:t>ности в районе</w:t>
      </w:r>
      <w:r w:rsidRPr="005839BC">
        <w:rPr>
          <w:rFonts w:ascii="Times New Roman" w:hAnsi="Times New Roman"/>
          <w:sz w:val="28"/>
          <w:szCs w:val="28"/>
          <w:lang w:bidi="ru-RU"/>
        </w:rPr>
        <w:t xml:space="preserve">, удалось добиться положительной динамики. </w:t>
      </w:r>
    </w:p>
    <w:p w:rsidR="005839BC" w:rsidRPr="005839BC" w:rsidRDefault="005839BC" w:rsidP="00B03545">
      <w:pPr>
        <w:pStyle w:val="a5"/>
        <w:tabs>
          <w:tab w:val="left" w:pos="3540"/>
        </w:tabs>
        <w:spacing w:after="0" w:line="360" w:lineRule="auto"/>
        <w:ind w:left="0" w:firstLine="567"/>
        <w:jc w:val="both"/>
        <w:rPr>
          <w:rFonts w:ascii="Times New Roman" w:hAnsi="Times New Roman"/>
          <w:sz w:val="28"/>
          <w:szCs w:val="28"/>
        </w:rPr>
      </w:pPr>
      <w:r w:rsidRPr="005839BC">
        <w:rPr>
          <w:rFonts w:ascii="Times New Roman" w:hAnsi="Times New Roman"/>
          <w:bCs/>
          <w:sz w:val="28"/>
          <w:szCs w:val="28"/>
        </w:rPr>
        <w:t>В целях обеспечения общественного порядка и общественной безопа</w:t>
      </w:r>
      <w:r w:rsidRPr="005839BC">
        <w:rPr>
          <w:rFonts w:ascii="Times New Roman" w:hAnsi="Times New Roman"/>
          <w:bCs/>
          <w:sz w:val="28"/>
          <w:szCs w:val="28"/>
        </w:rPr>
        <w:t>с</w:t>
      </w:r>
      <w:r w:rsidRPr="005839BC">
        <w:rPr>
          <w:rFonts w:ascii="Times New Roman" w:hAnsi="Times New Roman"/>
          <w:bCs/>
          <w:sz w:val="28"/>
          <w:szCs w:val="28"/>
        </w:rPr>
        <w:t>ности, профилактики и противодействия преступности</w:t>
      </w:r>
      <w:r w:rsidRPr="005839BC">
        <w:rPr>
          <w:rFonts w:ascii="Times New Roman" w:hAnsi="Times New Roman"/>
          <w:b/>
          <w:bCs/>
          <w:sz w:val="28"/>
          <w:szCs w:val="28"/>
        </w:rPr>
        <w:t xml:space="preserve"> </w:t>
      </w:r>
      <w:r w:rsidR="00761F73">
        <w:rPr>
          <w:rFonts w:ascii="Times New Roman" w:hAnsi="Times New Roman"/>
          <w:sz w:val="28"/>
          <w:szCs w:val="28"/>
        </w:rPr>
        <w:t>Пунктом полиции № 7</w:t>
      </w:r>
      <w:r w:rsidRPr="005839BC">
        <w:rPr>
          <w:rFonts w:ascii="Times New Roman" w:hAnsi="Times New Roman"/>
          <w:sz w:val="28"/>
          <w:szCs w:val="28"/>
        </w:rPr>
        <w:t xml:space="preserve"> </w:t>
      </w:r>
      <w:r w:rsidR="00761F73">
        <w:rPr>
          <w:rFonts w:ascii="Times New Roman" w:hAnsi="Times New Roman"/>
          <w:sz w:val="28"/>
          <w:szCs w:val="28"/>
        </w:rPr>
        <w:t>(по обслуживанию Большеигнатовского района) МО МВД  России «Ича</w:t>
      </w:r>
      <w:r w:rsidR="00761F73">
        <w:rPr>
          <w:rFonts w:ascii="Times New Roman" w:hAnsi="Times New Roman"/>
          <w:sz w:val="28"/>
          <w:szCs w:val="28"/>
        </w:rPr>
        <w:t>л</w:t>
      </w:r>
      <w:r w:rsidR="00761F73">
        <w:rPr>
          <w:rFonts w:ascii="Times New Roman" w:hAnsi="Times New Roman"/>
          <w:sz w:val="28"/>
          <w:szCs w:val="28"/>
        </w:rPr>
        <w:t xml:space="preserve">ковский» </w:t>
      </w:r>
      <w:r w:rsidRPr="005839BC">
        <w:rPr>
          <w:rFonts w:ascii="Times New Roman" w:hAnsi="Times New Roman"/>
          <w:sz w:val="28"/>
          <w:szCs w:val="28"/>
        </w:rPr>
        <w:t>ежегодно реализуется комплекс мероприятий, направленный на п</w:t>
      </w:r>
      <w:r w:rsidRPr="005839BC">
        <w:rPr>
          <w:rFonts w:ascii="Times New Roman" w:hAnsi="Times New Roman"/>
          <w:sz w:val="28"/>
          <w:szCs w:val="28"/>
        </w:rPr>
        <w:t>о</w:t>
      </w:r>
      <w:r w:rsidRPr="005839BC">
        <w:rPr>
          <w:rFonts w:ascii="Times New Roman" w:hAnsi="Times New Roman"/>
          <w:sz w:val="28"/>
          <w:szCs w:val="28"/>
        </w:rPr>
        <w:t>вышение качества работы по предупреждению, пресечению, раскрытию и расследованию преступлений.</w:t>
      </w:r>
    </w:p>
    <w:p w:rsidR="005839BC" w:rsidRPr="005839BC" w:rsidRDefault="005839BC" w:rsidP="00B03545">
      <w:pPr>
        <w:pStyle w:val="a5"/>
        <w:tabs>
          <w:tab w:val="left" w:pos="3540"/>
        </w:tabs>
        <w:spacing w:after="0" w:line="360" w:lineRule="auto"/>
        <w:ind w:left="0" w:firstLine="567"/>
        <w:jc w:val="both"/>
        <w:rPr>
          <w:rFonts w:ascii="Times New Roman" w:hAnsi="Times New Roman"/>
          <w:sz w:val="28"/>
          <w:szCs w:val="28"/>
        </w:rPr>
      </w:pPr>
      <w:r w:rsidRPr="005839BC">
        <w:rPr>
          <w:rFonts w:ascii="Times New Roman" w:hAnsi="Times New Roman"/>
          <w:sz w:val="28"/>
          <w:szCs w:val="28"/>
        </w:rPr>
        <w:t>Особое внимание уделяется  организации проведения следственных де</w:t>
      </w:r>
      <w:r w:rsidRPr="005839BC">
        <w:rPr>
          <w:rFonts w:ascii="Times New Roman" w:hAnsi="Times New Roman"/>
          <w:sz w:val="28"/>
          <w:szCs w:val="28"/>
        </w:rPr>
        <w:t>й</w:t>
      </w:r>
      <w:r w:rsidRPr="005839BC">
        <w:rPr>
          <w:rFonts w:ascii="Times New Roman" w:hAnsi="Times New Roman"/>
          <w:sz w:val="28"/>
          <w:szCs w:val="28"/>
        </w:rPr>
        <w:t>ствий и оперативно-розыскных мероприятий, взаимодействию подраздел</w:t>
      </w:r>
      <w:r w:rsidRPr="005839BC">
        <w:rPr>
          <w:rFonts w:ascii="Times New Roman" w:hAnsi="Times New Roman"/>
          <w:sz w:val="28"/>
          <w:szCs w:val="28"/>
        </w:rPr>
        <w:t>е</w:t>
      </w:r>
      <w:r w:rsidRPr="005839BC">
        <w:rPr>
          <w:rFonts w:ascii="Times New Roman" w:hAnsi="Times New Roman"/>
          <w:sz w:val="28"/>
          <w:szCs w:val="28"/>
        </w:rPr>
        <w:t>ний при раскрытии и расследовании преступлений, обеспечению на всех эт</w:t>
      </w:r>
      <w:r w:rsidRPr="005839BC">
        <w:rPr>
          <w:rFonts w:ascii="Times New Roman" w:hAnsi="Times New Roman"/>
          <w:sz w:val="28"/>
          <w:szCs w:val="28"/>
        </w:rPr>
        <w:t>а</w:t>
      </w:r>
      <w:r w:rsidRPr="005839BC">
        <w:rPr>
          <w:rFonts w:ascii="Times New Roman" w:hAnsi="Times New Roman"/>
          <w:sz w:val="28"/>
          <w:szCs w:val="28"/>
        </w:rPr>
        <w:t>пах расследования преступлений согласованного планирования следстве</w:t>
      </w:r>
      <w:r w:rsidRPr="005839BC">
        <w:rPr>
          <w:rFonts w:ascii="Times New Roman" w:hAnsi="Times New Roman"/>
          <w:sz w:val="28"/>
          <w:szCs w:val="28"/>
        </w:rPr>
        <w:t>н</w:t>
      </w:r>
      <w:r w:rsidRPr="005839BC">
        <w:rPr>
          <w:rFonts w:ascii="Times New Roman" w:hAnsi="Times New Roman"/>
          <w:sz w:val="28"/>
          <w:szCs w:val="28"/>
        </w:rPr>
        <w:t>ных действий и оперативно-розыскных мероприятий.</w:t>
      </w:r>
    </w:p>
    <w:p w:rsidR="005839BC" w:rsidRPr="00A17AFF" w:rsidRDefault="005839BC" w:rsidP="00B03545">
      <w:pPr>
        <w:pStyle w:val="a5"/>
        <w:tabs>
          <w:tab w:val="left" w:pos="3540"/>
        </w:tabs>
        <w:spacing w:after="0" w:line="360" w:lineRule="auto"/>
        <w:ind w:left="0" w:firstLine="567"/>
        <w:jc w:val="both"/>
        <w:rPr>
          <w:rFonts w:ascii="Times New Roman" w:hAnsi="Times New Roman"/>
          <w:sz w:val="28"/>
          <w:szCs w:val="28"/>
        </w:rPr>
      </w:pPr>
      <w:r w:rsidRPr="00A17AFF">
        <w:rPr>
          <w:rFonts w:ascii="Times New Roman" w:hAnsi="Times New Roman"/>
          <w:sz w:val="28"/>
          <w:szCs w:val="28"/>
        </w:rPr>
        <w:t>Перечень приоритетов муниципальной политики, в части реализации мероприятий, направленных на повышение безопасности жизнедеятельности населения, выглядит следующим образом:</w:t>
      </w:r>
    </w:p>
    <w:p w:rsidR="005839BC" w:rsidRPr="00A17AFF" w:rsidRDefault="005839BC" w:rsidP="00B03545">
      <w:pPr>
        <w:pStyle w:val="a5"/>
        <w:tabs>
          <w:tab w:val="left" w:pos="3540"/>
        </w:tabs>
        <w:spacing w:after="0" w:line="360" w:lineRule="auto"/>
        <w:ind w:left="0" w:firstLine="567"/>
        <w:jc w:val="both"/>
        <w:rPr>
          <w:rFonts w:ascii="Times New Roman" w:hAnsi="Times New Roman"/>
          <w:sz w:val="28"/>
          <w:szCs w:val="28"/>
        </w:rPr>
      </w:pPr>
      <w:r w:rsidRPr="00A17AFF">
        <w:rPr>
          <w:rFonts w:ascii="Times New Roman" w:hAnsi="Times New Roman"/>
          <w:sz w:val="28"/>
          <w:szCs w:val="28"/>
        </w:rPr>
        <w:t>- повышение правопорядка и общественной безопасности;</w:t>
      </w:r>
    </w:p>
    <w:p w:rsidR="005839BC" w:rsidRPr="00A17AFF" w:rsidRDefault="005839BC" w:rsidP="00B03545">
      <w:pPr>
        <w:tabs>
          <w:tab w:val="left" w:pos="3540"/>
        </w:tabs>
        <w:spacing w:after="0" w:line="360" w:lineRule="auto"/>
        <w:ind w:firstLine="567"/>
        <w:jc w:val="both"/>
        <w:rPr>
          <w:rFonts w:ascii="Times New Roman" w:hAnsi="Times New Roman"/>
          <w:sz w:val="28"/>
          <w:szCs w:val="28"/>
        </w:rPr>
      </w:pPr>
      <w:r w:rsidRPr="00A17AFF">
        <w:rPr>
          <w:rFonts w:ascii="Times New Roman" w:hAnsi="Times New Roman"/>
          <w:sz w:val="28"/>
          <w:szCs w:val="28"/>
        </w:rPr>
        <w:t>- повышение безопасности дорожного движения;</w:t>
      </w:r>
    </w:p>
    <w:p w:rsidR="005839BC" w:rsidRPr="00A17AFF" w:rsidRDefault="005839BC" w:rsidP="00B03545">
      <w:pPr>
        <w:tabs>
          <w:tab w:val="left" w:pos="3540"/>
        </w:tabs>
        <w:spacing w:after="0" w:line="360" w:lineRule="auto"/>
        <w:ind w:firstLine="567"/>
        <w:jc w:val="both"/>
        <w:rPr>
          <w:rFonts w:ascii="Times New Roman" w:hAnsi="Times New Roman"/>
          <w:sz w:val="28"/>
          <w:szCs w:val="28"/>
        </w:rPr>
      </w:pPr>
      <w:r w:rsidRPr="00A17AFF">
        <w:rPr>
          <w:rFonts w:ascii="Times New Roman" w:hAnsi="Times New Roman"/>
          <w:sz w:val="28"/>
          <w:szCs w:val="28"/>
        </w:rPr>
        <w:t>- повышение пожарной безопасности;</w:t>
      </w:r>
    </w:p>
    <w:p w:rsidR="005839BC" w:rsidRPr="00A17AFF" w:rsidRDefault="005839BC" w:rsidP="00B03545">
      <w:pPr>
        <w:tabs>
          <w:tab w:val="left" w:pos="3540"/>
        </w:tabs>
        <w:spacing w:after="0" w:line="360" w:lineRule="auto"/>
        <w:ind w:firstLine="567"/>
        <w:jc w:val="both"/>
        <w:rPr>
          <w:rFonts w:ascii="Times New Roman" w:hAnsi="Times New Roman"/>
          <w:sz w:val="28"/>
          <w:szCs w:val="28"/>
        </w:rPr>
      </w:pPr>
      <w:r w:rsidRPr="00A17AFF">
        <w:rPr>
          <w:rFonts w:ascii="Times New Roman" w:hAnsi="Times New Roman"/>
          <w:sz w:val="28"/>
          <w:szCs w:val="28"/>
        </w:rPr>
        <w:t>- противодействие незаконному распространению и немедицинскому потреблению наркотиков;</w:t>
      </w:r>
    </w:p>
    <w:p w:rsidR="005839BC" w:rsidRPr="00B03545" w:rsidRDefault="005839BC" w:rsidP="001D2275">
      <w:pPr>
        <w:tabs>
          <w:tab w:val="left" w:pos="3540"/>
        </w:tabs>
        <w:spacing w:after="0" w:line="360" w:lineRule="auto"/>
        <w:ind w:firstLine="567"/>
        <w:jc w:val="both"/>
        <w:rPr>
          <w:rFonts w:ascii="Times New Roman" w:hAnsi="Times New Roman"/>
          <w:sz w:val="28"/>
          <w:szCs w:val="28"/>
        </w:rPr>
      </w:pPr>
      <w:r w:rsidRPr="00A17AFF">
        <w:rPr>
          <w:rFonts w:ascii="Times New Roman" w:hAnsi="Times New Roman"/>
          <w:sz w:val="28"/>
          <w:szCs w:val="28"/>
        </w:rPr>
        <w:lastRenderedPageBreak/>
        <w:t>- повышение безопасности населения от угроз терроризма и экстреми</w:t>
      </w:r>
      <w:r w:rsidRPr="00A17AFF">
        <w:rPr>
          <w:rFonts w:ascii="Times New Roman" w:hAnsi="Times New Roman"/>
          <w:sz w:val="28"/>
          <w:szCs w:val="28"/>
        </w:rPr>
        <w:t>з</w:t>
      </w:r>
      <w:r w:rsidRPr="00A17AFF">
        <w:rPr>
          <w:rFonts w:ascii="Times New Roman" w:hAnsi="Times New Roman"/>
          <w:sz w:val="28"/>
          <w:szCs w:val="28"/>
        </w:rPr>
        <w:t>ма.</w:t>
      </w:r>
    </w:p>
    <w:p w:rsidR="006E5F08" w:rsidRDefault="006E5F08" w:rsidP="001D2275">
      <w:pPr>
        <w:pStyle w:val="a5"/>
        <w:numPr>
          <w:ilvl w:val="1"/>
          <w:numId w:val="33"/>
        </w:numPr>
        <w:spacing w:after="0" w:line="360" w:lineRule="auto"/>
        <w:ind w:left="0" w:firstLine="0"/>
        <w:jc w:val="center"/>
        <w:rPr>
          <w:rFonts w:ascii="Times New Roman" w:hAnsi="Times New Roman"/>
          <w:b/>
          <w:sz w:val="28"/>
          <w:szCs w:val="28"/>
        </w:rPr>
      </w:pPr>
      <w:r>
        <w:rPr>
          <w:rFonts w:ascii="Times New Roman" w:hAnsi="Times New Roman"/>
          <w:b/>
          <w:sz w:val="28"/>
          <w:szCs w:val="28"/>
        </w:rPr>
        <w:t>Муниципальное управление</w:t>
      </w:r>
    </w:p>
    <w:p w:rsidR="00817619" w:rsidRPr="00615D4C" w:rsidRDefault="00817619" w:rsidP="00615D4C">
      <w:pPr>
        <w:pStyle w:val="a5"/>
        <w:spacing w:after="0" w:line="360" w:lineRule="auto"/>
        <w:ind w:left="0" w:firstLine="567"/>
        <w:jc w:val="both"/>
        <w:rPr>
          <w:rFonts w:ascii="Times New Roman" w:hAnsi="Times New Roman"/>
          <w:sz w:val="28"/>
          <w:szCs w:val="28"/>
        </w:rPr>
      </w:pPr>
      <w:r w:rsidRPr="00615D4C">
        <w:rPr>
          <w:rFonts w:ascii="Times New Roman" w:hAnsi="Times New Roman"/>
          <w:sz w:val="28"/>
          <w:szCs w:val="28"/>
        </w:rPr>
        <w:t xml:space="preserve">На 1 января 2018 года в </w:t>
      </w:r>
      <w:r w:rsidR="00AD57BF" w:rsidRPr="00615D4C">
        <w:rPr>
          <w:rFonts w:ascii="Times New Roman" w:hAnsi="Times New Roman"/>
          <w:sz w:val="28"/>
          <w:szCs w:val="28"/>
        </w:rPr>
        <w:t xml:space="preserve"> состав</w:t>
      </w:r>
      <w:r w:rsidRPr="00615D4C">
        <w:rPr>
          <w:rFonts w:ascii="Times New Roman" w:hAnsi="Times New Roman"/>
          <w:sz w:val="28"/>
          <w:szCs w:val="28"/>
        </w:rPr>
        <w:t xml:space="preserve"> Большеигнатовского муниципального района </w:t>
      </w:r>
      <w:r w:rsidR="00AD57BF" w:rsidRPr="00615D4C">
        <w:rPr>
          <w:rFonts w:ascii="Times New Roman" w:hAnsi="Times New Roman"/>
          <w:sz w:val="28"/>
          <w:szCs w:val="28"/>
        </w:rPr>
        <w:t xml:space="preserve"> входят 12 сельских поселений </w:t>
      </w:r>
      <w:r w:rsidRPr="00615D4C">
        <w:rPr>
          <w:rFonts w:ascii="Times New Roman" w:hAnsi="Times New Roman"/>
          <w:sz w:val="28"/>
          <w:szCs w:val="28"/>
        </w:rPr>
        <w:t>– Андреевское, Большеигнатовское, Вармазейское, Горское, Кучкаевское, Киржеманское, Новокачаевское, Нов</w:t>
      </w:r>
      <w:r w:rsidRPr="00615D4C">
        <w:rPr>
          <w:rFonts w:ascii="Times New Roman" w:hAnsi="Times New Roman"/>
          <w:sz w:val="28"/>
          <w:szCs w:val="28"/>
        </w:rPr>
        <w:t>о</w:t>
      </w:r>
      <w:r w:rsidRPr="00615D4C">
        <w:rPr>
          <w:rFonts w:ascii="Times New Roman" w:hAnsi="Times New Roman"/>
          <w:sz w:val="28"/>
          <w:szCs w:val="28"/>
        </w:rPr>
        <w:t>баевское, Протасовское, Спасское, Старочамзинское, Чукальское</w:t>
      </w:r>
      <w:r w:rsidR="00AD57BF" w:rsidRPr="00615D4C">
        <w:rPr>
          <w:rFonts w:ascii="Times New Roman" w:hAnsi="Times New Roman"/>
          <w:sz w:val="28"/>
          <w:szCs w:val="28"/>
        </w:rPr>
        <w:t>.</w:t>
      </w:r>
    </w:p>
    <w:p w:rsidR="00066FE4" w:rsidRPr="00714BC3" w:rsidRDefault="00AD57BF" w:rsidP="00615D4C">
      <w:pPr>
        <w:pStyle w:val="a5"/>
        <w:spacing w:after="0" w:line="360" w:lineRule="auto"/>
        <w:ind w:left="0" w:firstLine="567"/>
        <w:jc w:val="both"/>
        <w:rPr>
          <w:rFonts w:ascii="Times New Roman" w:hAnsi="Times New Roman"/>
          <w:sz w:val="28"/>
          <w:szCs w:val="28"/>
        </w:rPr>
      </w:pPr>
      <w:r w:rsidRPr="00615D4C">
        <w:rPr>
          <w:rFonts w:ascii="Times New Roman" w:hAnsi="Times New Roman"/>
          <w:sz w:val="28"/>
          <w:szCs w:val="28"/>
        </w:rPr>
        <w:t xml:space="preserve">Устав </w:t>
      </w:r>
      <w:r w:rsidR="00817619" w:rsidRPr="00714BC3">
        <w:rPr>
          <w:rFonts w:ascii="Times New Roman" w:hAnsi="Times New Roman"/>
          <w:sz w:val="28"/>
          <w:szCs w:val="28"/>
        </w:rPr>
        <w:t xml:space="preserve">Большеигнатовского </w:t>
      </w:r>
      <w:r w:rsidRPr="00714BC3">
        <w:rPr>
          <w:rFonts w:ascii="Times New Roman" w:hAnsi="Times New Roman"/>
          <w:sz w:val="28"/>
          <w:szCs w:val="28"/>
        </w:rPr>
        <w:t xml:space="preserve">муниципального района </w:t>
      </w:r>
      <w:r w:rsidR="00817619" w:rsidRPr="00714BC3">
        <w:rPr>
          <w:rFonts w:ascii="Times New Roman" w:hAnsi="Times New Roman"/>
          <w:sz w:val="28"/>
          <w:szCs w:val="28"/>
        </w:rPr>
        <w:t>Республики Морд</w:t>
      </w:r>
      <w:r w:rsidR="00817619" w:rsidRPr="00714BC3">
        <w:rPr>
          <w:rFonts w:ascii="Times New Roman" w:hAnsi="Times New Roman"/>
          <w:sz w:val="28"/>
          <w:szCs w:val="28"/>
        </w:rPr>
        <w:t>о</w:t>
      </w:r>
      <w:r w:rsidR="00817619" w:rsidRPr="00714BC3">
        <w:rPr>
          <w:rFonts w:ascii="Times New Roman" w:hAnsi="Times New Roman"/>
          <w:sz w:val="28"/>
          <w:szCs w:val="28"/>
        </w:rPr>
        <w:t>вия</w:t>
      </w:r>
      <w:r w:rsidRPr="00714BC3">
        <w:rPr>
          <w:rFonts w:ascii="Times New Roman" w:hAnsi="Times New Roman"/>
          <w:sz w:val="28"/>
          <w:szCs w:val="28"/>
        </w:rPr>
        <w:t xml:space="preserve"> принят </w:t>
      </w:r>
      <w:r w:rsidR="00817619" w:rsidRPr="00714BC3">
        <w:rPr>
          <w:rFonts w:ascii="Times New Roman" w:hAnsi="Times New Roman"/>
          <w:sz w:val="28"/>
          <w:szCs w:val="28"/>
        </w:rPr>
        <w:t>решением</w:t>
      </w:r>
      <w:r w:rsidRPr="00714BC3">
        <w:rPr>
          <w:rFonts w:ascii="Times New Roman" w:hAnsi="Times New Roman"/>
          <w:sz w:val="28"/>
          <w:szCs w:val="28"/>
        </w:rPr>
        <w:t xml:space="preserve"> Совета депутатов </w:t>
      </w:r>
      <w:r w:rsidR="00817619" w:rsidRPr="00714BC3">
        <w:rPr>
          <w:rFonts w:ascii="Times New Roman" w:hAnsi="Times New Roman"/>
          <w:sz w:val="28"/>
          <w:szCs w:val="28"/>
        </w:rPr>
        <w:t>Большеигнатовского муниципальн</w:t>
      </w:r>
      <w:r w:rsidR="00817619" w:rsidRPr="00714BC3">
        <w:rPr>
          <w:rFonts w:ascii="Times New Roman" w:hAnsi="Times New Roman"/>
          <w:sz w:val="28"/>
          <w:szCs w:val="28"/>
        </w:rPr>
        <w:t>о</w:t>
      </w:r>
      <w:r w:rsidR="00817619" w:rsidRPr="00714BC3">
        <w:rPr>
          <w:rFonts w:ascii="Times New Roman" w:hAnsi="Times New Roman"/>
          <w:sz w:val="28"/>
          <w:szCs w:val="28"/>
        </w:rPr>
        <w:t>го района</w:t>
      </w:r>
      <w:r w:rsidRPr="00714BC3">
        <w:rPr>
          <w:rFonts w:ascii="Times New Roman" w:hAnsi="Times New Roman"/>
          <w:sz w:val="28"/>
          <w:szCs w:val="28"/>
        </w:rPr>
        <w:t xml:space="preserve"> </w:t>
      </w:r>
      <w:r w:rsidR="00714BC3" w:rsidRPr="00714BC3">
        <w:rPr>
          <w:rFonts w:ascii="Times New Roman" w:hAnsi="Times New Roman"/>
          <w:sz w:val="28"/>
          <w:szCs w:val="28"/>
        </w:rPr>
        <w:t>23 февраля 2007 года № 52</w:t>
      </w:r>
      <w:r w:rsidRPr="00714BC3">
        <w:rPr>
          <w:rFonts w:ascii="Times New Roman" w:hAnsi="Times New Roman"/>
          <w:sz w:val="28"/>
          <w:szCs w:val="28"/>
        </w:rPr>
        <w:t xml:space="preserve">. Уставы сельских поселений приняты </w:t>
      </w:r>
      <w:r w:rsidR="00066FE4" w:rsidRPr="00714BC3">
        <w:rPr>
          <w:rFonts w:ascii="Times New Roman" w:hAnsi="Times New Roman"/>
          <w:sz w:val="28"/>
          <w:szCs w:val="28"/>
        </w:rPr>
        <w:t>решением Совета депутатов сельских поселений  Большеигн</w:t>
      </w:r>
      <w:r w:rsidR="00714BC3" w:rsidRPr="00714BC3">
        <w:rPr>
          <w:rFonts w:ascii="Times New Roman" w:hAnsi="Times New Roman"/>
          <w:sz w:val="28"/>
          <w:szCs w:val="28"/>
        </w:rPr>
        <w:t>атовского мун</w:t>
      </w:r>
      <w:r w:rsidR="00714BC3" w:rsidRPr="00714BC3">
        <w:rPr>
          <w:rFonts w:ascii="Times New Roman" w:hAnsi="Times New Roman"/>
          <w:sz w:val="28"/>
          <w:szCs w:val="28"/>
        </w:rPr>
        <w:t>и</w:t>
      </w:r>
      <w:r w:rsidR="00714BC3" w:rsidRPr="00714BC3">
        <w:rPr>
          <w:rFonts w:ascii="Times New Roman" w:hAnsi="Times New Roman"/>
          <w:sz w:val="28"/>
          <w:szCs w:val="28"/>
        </w:rPr>
        <w:t>ципального района</w:t>
      </w:r>
      <w:r w:rsidR="00066FE4" w:rsidRPr="00714BC3">
        <w:rPr>
          <w:rFonts w:ascii="Times New Roman" w:hAnsi="Times New Roman"/>
          <w:sz w:val="28"/>
          <w:szCs w:val="28"/>
        </w:rPr>
        <w:t>,</w:t>
      </w:r>
      <w:r w:rsidR="00714BC3" w:rsidRPr="00714BC3">
        <w:rPr>
          <w:rFonts w:ascii="Times New Roman" w:hAnsi="Times New Roman"/>
          <w:sz w:val="28"/>
          <w:szCs w:val="28"/>
        </w:rPr>
        <w:t xml:space="preserve"> </w:t>
      </w:r>
      <w:r w:rsidRPr="00714BC3">
        <w:rPr>
          <w:rFonts w:ascii="Times New Roman" w:hAnsi="Times New Roman"/>
          <w:sz w:val="28"/>
          <w:szCs w:val="28"/>
        </w:rPr>
        <w:t xml:space="preserve">зарегистрированы Министерства юстиции </w:t>
      </w:r>
      <w:r w:rsidR="00714BC3" w:rsidRPr="00714BC3">
        <w:rPr>
          <w:rFonts w:ascii="Times New Roman" w:hAnsi="Times New Roman"/>
          <w:sz w:val="28"/>
          <w:szCs w:val="28"/>
        </w:rPr>
        <w:t>Республики Мордовия</w:t>
      </w:r>
      <w:r w:rsidRPr="00714BC3">
        <w:rPr>
          <w:rFonts w:ascii="Times New Roman" w:hAnsi="Times New Roman"/>
          <w:sz w:val="28"/>
          <w:szCs w:val="28"/>
        </w:rPr>
        <w:t>.</w:t>
      </w:r>
    </w:p>
    <w:p w:rsidR="00066FE4" w:rsidRPr="00615D4C" w:rsidRDefault="00AD57BF" w:rsidP="00615D4C">
      <w:pPr>
        <w:pStyle w:val="a5"/>
        <w:spacing w:after="0" w:line="360" w:lineRule="auto"/>
        <w:ind w:left="0" w:firstLine="567"/>
        <w:jc w:val="both"/>
        <w:rPr>
          <w:rFonts w:ascii="Times New Roman" w:hAnsi="Times New Roman"/>
          <w:sz w:val="28"/>
          <w:szCs w:val="28"/>
        </w:rPr>
      </w:pPr>
      <w:r w:rsidRPr="00714BC3">
        <w:rPr>
          <w:rFonts w:ascii="Times New Roman" w:hAnsi="Times New Roman"/>
          <w:sz w:val="28"/>
          <w:szCs w:val="28"/>
        </w:rPr>
        <w:t xml:space="preserve">Представительным органом </w:t>
      </w:r>
      <w:r w:rsidR="00066FE4" w:rsidRPr="00714BC3">
        <w:rPr>
          <w:rFonts w:ascii="Times New Roman" w:hAnsi="Times New Roman"/>
          <w:sz w:val="28"/>
          <w:szCs w:val="28"/>
        </w:rPr>
        <w:t>Большеигнатовского муниципального ра</w:t>
      </w:r>
      <w:r w:rsidR="00066FE4" w:rsidRPr="00714BC3">
        <w:rPr>
          <w:rFonts w:ascii="Times New Roman" w:hAnsi="Times New Roman"/>
          <w:sz w:val="28"/>
          <w:szCs w:val="28"/>
        </w:rPr>
        <w:t>й</w:t>
      </w:r>
      <w:r w:rsidR="00066FE4" w:rsidRPr="00714BC3">
        <w:rPr>
          <w:rFonts w:ascii="Times New Roman" w:hAnsi="Times New Roman"/>
          <w:sz w:val="28"/>
          <w:szCs w:val="28"/>
        </w:rPr>
        <w:t xml:space="preserve">она Республики Мордовия </w:t>
      </w:r>
      <w:r w:rsidRPr="00714BC3">
        <w:rPr>
          <w:rFonts w:ascii="Times New Roman" w:hAnsi="Times New Roman"/>
          <w:sz w:val="28"/>
          <w:szCs w:val="28"/>
        </w:rPr>
        <w:t>является</w:t>
      </w:r>
      <w:r w:rsidRPr="00615D4C">
        <w:rPr>
          <w:rFonts w:ascii="Times New Roman" w:hAnsi="Times New Roman"/>
          <w:sz w:val="28"/>
          <w:szCs w:val="28"/>
        </w:rPr>
        <w:t xml:space="preserve"> </w:t>
      </w:r>
      <w:r w:rsidR="00066FE4" w:rsidRPr="00615D4C">
        <w:rPr>
          <w:rFonts w:ascii="Times New Roman" w:hAnsi="Times New Roman"/>
          <w:sz w:val="28"/>
          <w:szCs w:val="28"/>
        </w:rPr>
        <w:t>Совет депутатов Большеигнатовского муниципального района Республики Мордовия</w:t>
      </w:r>
      <w:r w:rsidRPr="00615D4C">
        <w:rPr>
          <w:rFonts w:ascii="Times New Roman" w:hAnsi="Times New Roman"/>
          <w:sz w:val="28"/>
          <w:szCs w:val="28"/>
        </w:rPr>
        <w:t>, избранный в составе 2</w:t>
      </w:r>
      <w:r w:rsidR="00066FE4" w:rsidRPr="00615D4C">
        <w:rPr>
          <w:rFonts w:ascii="Times New Roman" w:hAnsi="Times New Roman"/>
          <w:sz w:val="28"/>
          <w:szCs w:val="28"/>
        </w:rPr>
        <w:t>4</w:t>
      </w:r>
      <w:r w:rsidRPr="00615D4C">
        <w:rPr>
          <w:rFonts w:ascii="Times New Roman" w:hAnsi="Times New Roman"/>
          <w:sz w:val="28"/>
          <w:szCs w:val="28"/>
        </w:rPr>
        <w:t xml:space="preserve"> ч</w:t>
      </w:r>
      <w:r w:rsidRPr="00615D4C">
        <w:rPr>
          <w:rFonts w:ascii="Times New Roman" w:hAnsi="Times New Roman"/>
          <w:sz w:val="28"/>
          <w:szCs w:val="28"/>
        </w:rPr>
        <w:t>е</w:t>
      </w:r>
      <w:r w:rsidRPr="00615D4C">
        <w:rPr>
          <w:rFonts w:ascii="Times New Roman" w:hAnsi="Times New Roman"/>
          <w:sz w:val="28"/>
          <w:szCs w:val="28"/>
        </w:rPr>
        <w:t xml:space="preserve">ловек, по </w:t>
      </w:r>
      <w:r w:rsidR="00066FE4" w:rsidRPr="00615D4C">
        <w:rPr>
          <w:rFonts w:ascii="Times New Roman" w:hAnsi="Times New Roman"/>
          <w:sz w:val="28"/>
          <w:szCs w:val="28"/>
        </w:rPr>
        <w:t>1 члену</w:t>
      </w:r>
      <w:r w:rsidRPr="00615D4C">
        <w:rPr>
          <w:rFonts w:ascii="Times New Roman" w:hAnsi="Times New Roman"/>
          <w:sz w:val="28"/>
          <w:szCs w:val="28"/>
        </w:rPr>
        <w:t xml:space="preserve"> от каждого </w:t>
      </w:r>
      <w:r w:rsidR="00066FE4" w:rsidRPr="00615D4C">
        <w:rPr>
          <w:rFonts w:ascii="Times New Roman" w:hAnsi="Times New Roman"/>
          <w:sz w:val="28"/>
          <w:szCs w:val="28"/>
        </w:rPr>
        <w:t xml:space="preserve">сельского </w:t>
      </w:r>
      <w:r w:rsidRPr="00615D4C">
        <w:rPr>
          <w:rFonts w:ascii="Times New Roman" w:hAnsi="Times New Roman"/>
          <w:sz w:val="28"/>
          <w:szCs w:val="28"/>
        </w:rPr>
        <w:t>поселения муниципального района, в том числе главы сельских поселений. В сельских поселениях представител</w:t>
      </w:r>
      <w:r w:rsidRPr="00615D4C">
        <w:rPr>
          <w:rFonts w:ascii="Times New Roman" w:hAnsi="Times New Roman"/>
          <w:sz w:val="28"/>
          <w:szCs w:val="28"/>
        </w:rPr>
        <w:t>ь</w:t>
      </w:r>
      <w:r w:rsidRPr="00615D4C">
        <w:rPr>
          <w:rFonts w:ascii="Times New Roman" w:hAnsi="Times New Roman"/>
          <w:sz w:val="28"/>
          <w:szCs w:val="28"/>
        </w:rPr>
        <w:t xml:space="preserve">ными органами являются </w:t>
      </w:r>
      <w:r w:rsidR="00066FE4" w:rsidRPr="00615D4C">
        <w:rPr>
          <w:rFonts w:ascii="Times New Roman" w:hAnsi="Times New Roman"/>
          <w:sz w:val="28"/>
          <w:szCs w:val="28"/>
        </w:rPr>
        <w:t>Советы депутатов сельских поселений</w:t>
      </w:r>
      <w:r w:rsidRPr="00615D4C">
        <w:rPr>
          <w:rFonts w:ascii="Times New Roman" w:hAnsi="Times New Roman"/>
          <w:sz w:val="28"/>
          <w:szCs w:val="28"/>
        </w:rPr>
        <w:t>, которые я</w:t>
      </w:r>
      <w:r w:rsidRPr="00615D4C">
        <w:rPr>
          <w:rFonts w:ascii="Times New Roman" w:hAnsi="Times New Roman"/>
          <w:sz w:val="28"/>
          <w:szCs w:val="28"/>
        </w:rPr>
        <w:t>в</w:t>
      </w:r>
      <w:r w:rsidRPr="00615D4C">
        <w:rPr>
          <w:rFonts w:ascii="Times New Roman" w:hAnsi="Times New Roman"/>
          <w:sz w:val="28"/>
          <w:szCs w:val="28"/>
        </w:rPr>
        <w:t>ляются юридическими лицами. Срок их полномочий – 5 лет.</w:t>
      </w:r>
    </w:p>
    <w:p w:rsidR="00C7153E" w:rsidRPr="00714BC3" w:rsidRDefault="00AD57BF" w:rsidP="00615D4C">
      <w:pPr>
        <w:pStyle w:val="a5"/>
        <w:spacing w:after="0" w:line="360" w:lineRule="auto"/>
        <w:ind w:left="0" w:firstLine="567"/>
        <w:jc w:val="both"/>
        <w:rPr>
          <w:rFonts w:ascii="Times New Roman" w:hAnsi="Times New Roman"/>
          <w:sz w:val="28"/>
          <w:szCs w:val="28"/>
        </w:rPr>
      </w:pPr>
      <w:r w:rsidRPr="00615D4C">
        <w:rPr>
          <w:rFonts w:ascii="Times New Roman" w:hAnsi="Times New Roman"/>
          <w:sz w:val="28"/>
          <w:szCs w:val="28"/>
        </w:rPr>
        <w:t xml:space="preserve">Главы сельских </w:t>
      </w:r>
      <w:r w:rsidR="00066FE4" w:rsidRPr="00615D4C">
        <w:rPr>
          <w:rFonts w:ascii="Times New Roman" w:hAnsi="Times New Roman"/>
          <w:sz w:val="28"/>
          <w:szCs w:val="28"/>
        </w:rPr>
        <w:t>поселений избираются из состава депутатов</w:t>
      </w:r>
      <w:r w:rsidRPr="00615D4C">
        <w:rPr>
          <w:rFonts w:ascii="Times New Roman" w:hAnsi="Times New Roman"/>
          <w:sz w:val="28"/>
          <w:szCs w:val="28"/>
        </w:rPr>
        <w:t xml:space="preserve"> и исполн</w:t>
      </w:r>
      <w:r w:rsidRPr="00615D4C">
        <w:rPr>
          <w:rFonts w:ascii="Times New Roman" w:hAnsi="Times New Roman"/>
          <w:sz w:val="28"/>
          <w:szCs w:val="28"/>
        </w:rPr>
        <w:t>я</w:t>
      </w:r>
      <w:r w:rsidRPr="00615D4C">
        <w:rPr>
          <w:rFonts w:ascii="Times New Roman" w:hAnsi="Times New Roman"/>
          <w:sz w:val="28"/>
          <w:szCs w:val="28"/>
        </w:rPr>
        <w:t xml:space="preserve">ют полномочия председателей </w:t>
      </w:r>
      <w:r w:rsidR="00C7153E" w:rsidRPr="00615D4C">
        <w:rPr>
          <w:rFonts w:ascii="Times New Roman" w:hAnsi="Times New Roman"/>
          <w:sz w:val="28"/>
          <w:szCs w:val="28"/>
        </w:rPr>
        <w:t xml:space="preserve">Совета </w:t>
      </w:r>
      <w:r w:rsidR="00C7153E" w:rsidRPr="00714BC3">
        <w:rPr>
          <w:rFonts w:ascii="Times New Roman" w:hAnsi="Times New Roman"/>
          <w:sz w:val="28"/>
          <w:szCs w:val="28"/>
        </w:rPr>
        <w:t>депутатов</w:t>
      </w:r>
      <w:r w:rsidRPr="00714BC3">
        <w:rPr>
          <w:rFonts w:ascii="Times New Roman" w:hAnsi="Times New Roman"/>
          <w:sz w:val="28"/>
          <w:szCs w:val="28"/>
        </w:rPr>
        <w:t xml:space="preserve"> сельских поселений. </w:t>
      </w:r>
    </w:p>
    <w:p w:rsidR="00C7153E" w:rsidRPr="00714BC3" w:rsidRDefault="00C7153E" w:rsidP="00615D4C">
      <w:pPr>
        <w:pStyle w:val="a5"/>
        <w:spacing w:after="0" w:line="360" w:lineRule="auto"/>
        <w:ind w:left="0" w:firstLine="567"/>
        <w:jc w:val="both"/>
        <w:rPr>
          <w:rFonts w:ascii="Times New Roman" w:hAnsi="Times New Roman"/>
          <w:sz w:val="28"/>
          <w:szCs w:val="28"/>
        </w:rPr>
      </w:pPr>
      <w:r w:rsidRPr="00714BC3">
        <w:rPr>
          <w:rFonts w:ascii="Times New Roman" w:hAnsi="Times New Roman"/>
          <w:sz w:val="28"/>
          <w:szCs w:val="28"/>
        </w:rPr>
        <w:t>Большеигнатовский м</w:t>
      </w:r>
      <w:r w:rsidR="00AD57BF" w:rsidRPr="00714BC3">
        <w:rPr>
          <w:rFonts w:ascii="Times New Roman" w:hAnsi="Times New Roman"/>
          <w:sz w:val="28"/>
          <w:szCs w:val="28"/>
        </w:rPr>
        <w:t>униципальный район</w:t>
      </w:r>
      <w:r w:rsidRPr="00714BC3">
        <w:rPr>
          <w:rFonts w:ascii="Times New Roman" w:hAnsi="Times New Roman"/>
          <w:sz w:val="28"/>
          <w:szCs w:val="28"/>
        </w:rPr>
        <w:t xml:space="preserve"> Республики Мордовия </w:t>
      </w:r>
      <w:r w:rsidR="00AD57BF" w:rsidRPr="00714BC3">
        <w:rPr>
          <w:rFonts w:ascii="Times New Roman" w:hAnsi="Times New Roman"/>
          <w:sz w:val="28"/>
          <w:szCs w:val="28"/>
        </w:rPr>
        <w:t>и все 1</w:t>
      </w:r>
      <w:r w:rsidRPr="00714BC3">
        <w:rPr>
          <w:rFonts w:ascii="Times New Roman" w:hAnsi="Times New Roman"/>
          <w:sz w:val="28"/>
          <w:szCs w:val="28"/>
        </w:rPr>
        <w:t>2</w:t>
      </w:r>
      <w:r w:rsidR="00AD57BF" w:rsidRPr="00714BC3">
        <w:rPr>
          <w:rFonts w:ascii="Times New Roman" w:hAnsi="Times New Roman"/>
          <w:sz w:val="28"/>
          <w:szCs w:val="28"/>
        </w:rPr>
        <w:t xml:space="preserve"> поселений, расположенные на его территории, входят в </w:t>
      </w:r>
      <w:r w:rsidR="00714BC3" w:rsidRPr="00714BC3">
        <w:rPr>
          <w:rFonts w:ascii="Times New Roman" w:hAnsi="Times New Roman"/>
          <w:sz w:val="28"/>
          <w:szCs w:val="28"/>
        </w:rPr>
        <w:t>Совет муниц</w:t>
      </w:r>
      <w:r w:rsidR="00714BC3" w:rsidRPr="00714BC3">
        <w:rPr>
          <w:rFonts w:ascii="Times New Roman" w:hAnsi="Times New Roman"/>
          <w:sz w:val="28"/>
          <w:szCs w:val="28"/>
        </w:rPr>
        <w:t>и</w:t>
      </w:r>
      <w:r w:rsidR="00714BC3" w:rsidRPr="00714BC3">
        <w:rPr>
          <w:rFonts w:ascii="Times New Roman" w:hAnsi="Times New Roman"/>
          <w:sz w:val="28"/>
          <w:szCs w:val="28"/>
        </w:rPr>
        <w:t>пальных образований Республики Мордовия</w:t>
      </w:r>
      <w:r w:rsidR="00AD57BF" w:rsidRPr="00714BC3">
        <w:rPr>
          <w:rFonts w:ascii="Times New Roman" w:hAnsi="Times New Roman"/>
          <w:sz w:val="28"/>
          <w:szCs w:val="28"/>
        </w:rPr>
        <w:t>.</w:t>
      </w:r>
    </w:p>
    <w:p w:rsidR="00C7153E" w:rsidRPr="00615D4C" w:rsidRDefault="00AD57BF" w:rsidP="00615D4C">
      <w:pPr>
        <w:pStyle w:val="a5"/>
        <w:spacing w:after="0" w:line="360" w:lineRule="auto"/>
        <w:ind w:left="0" w:firstLine="567"/>
        <w:jc w:val="both"/>
        <w:rPr>
          <w:rFonts w:ascii="Times New Roman" w:hAnsi="Times New Roman"/>
          <w:sz w:val="28"/>
          <w:szCs w:val="28"/>
        </w:rPr>
      </w:pPr>
      <w:r w:rsidRPr="00714BC3">
        <w:rPr>
          <w:rFonts w:ascii="Times New Roman" w:hAnsi="Times New Roman"/>
          <w:sz w:val="28"/>
          <w:szCs w:val="28"/>
        </w:rPr>
        <w:t>Исполнительно-распорядительный</w:t>
      </w:r>
      <w:r w:rsidRPr="00615D4C">
        <w:rPr>
          <w:rFonts w:ascii="Times New Roman" w:hAnsi="Times New Roman"/>
          <w:sz w:val="28"/>
          <w:szCs w:val="28"/>
        </w:rPr>
        <w:t xml:space="preserve"> орган </w:t>
      </w:r>
      <w:r w:rsidR="00C7153E" w:rsidRPr="00615D4C">
        <w:rPr>
          <w:rFonts w:ascii="Times New Roman" w:hAnsi="Times New Roman"/>
          <w:sz w:val="28"/>
          <w:szCs w:val="28"/>
        </w:rPr>
        <w:t xml:space="preserve">Большеигнатовского </w:t>
      </w:r>
      <w:r w:rsidRPr="00615D4C">
        <w:rPr>
          <w:rFonts w:ascii="Times New Roman" w:hAnsi="Times New Roman"/>
          <w:sz w:val="28"/>
          <w:szCs w:val="28"/>
        </w:rPr>
        <w:t>муниц</w:t>
      </w:r>
      <w:r w:rsidRPr="00615D4C">
        <w:rPr>
          <w:rFonts w:ascii="Times New Roman" w:hAnsi="Times New Roman"/>
          <w:sz w:val="28"/>
          <w:szCs w:val="28"/>
        </w:rPr>
        <w:t>и</w:t>
      </w:r>
      <w:r w:rsidRPr="00615D4C">
        <w:rPr>
          <w:rFonts w:ascii="Times New Roman" w:hAnsi="Times New Roman"/>
          <w:sz w:val="28"/>
          <w:szCs w:val="28"/>
        </w:rPr>
        <w:t>пального района представлен администрацией муниципального района. Структуру администрации муниципального района составляют глава адм</w:t>
      </w:r>
      <w:r w:rsidRPr="00615D4C">
        <w:rPr>
          <w:rFonts w:ascii="Times New Roman" w:hAnsi="Times New Roman"/>
          <w:sz w:val="28"/>
          <w:szCs w:val="28"/>
        </w:rPr>
        <w:t>и</w:t>
      </w:r>
      <w:r w:rsidRPr="00615D4C">
        <w:rPr>
          <w:rFonts w:ascii="Times New Roman" w:hAnsi="Times New Roman"/>
          <w:sz w:val="28"/>
          <w:szCs w:val="28"/>
        </w:rPr>
        <w:t>нистрации, его заместители, начальники управлений и отделов, а также сп</w:t>
      </w:r>
      <w:r w:rsidRPr="00615D4C">
        <w:rPr>
          <w:rFonts w:ascii="Times New Roman" w:hAnsi="Times New Roman"/>
          <w:sz w:val="28"/>
          <w:szCs w:val="28"/>
        </w:rPr>
        <w:t>е</w:t>
      </w:r>
      <w:r w:rsidRPr="00615D4C">
        <w:rPr>
          <w:rFonts w:ascii="Times New Roman" w:hAnsi="Times New Roman"/>
          <w:sz w:val="28"/>
          <w:szCs w:val="28"/>
        </w:rPr>
        <w:t>циалисты администрации по финансовым, имущественным, земельным, о</w:t>
      </w:r>
      <w:r w:rsidRPr="00615D4C">
        <w:rPr>
          <w:rFonts w:ascii="Times New Roman" w:hAnsi="Times New Roman"/>
          <w:sz w:val="28"/>
          <w:szCs w:val="28"/>
        </w:rPr>
        <w:t>р</w:t>
      </w:r>
      <w:r w:rsidRPr="00615D4C">
        <w:rPr>
          <w:rFonts w:ascii="Times New Roman" w:hAnsi="Times New Roman"/>
          <w:sz w:val="28"/>
          <w:szCs w:val="28"/>
        </w:rPr>
        <w:lastRenderedPageBreak/>
        <w:t>ганизационным и другим вопросам. Исполнительно-распорядительные орг</w:t>
      </w:r>
      <w:r w:rsidRPr="00615D4C">
        <w:rPr>
          <w:rFonts w:ascii="Times New Roman" w:hAnsi="Times New Roman"/>
          <w:sz w:val="28"/>
          <w:szCs w:val="28"/>
        </w:rPr>
        <w:t>а</w:t>
      </w:r>
      <w:r w:rsidRPr="00615D4C">
        <w:rPr>
          <w:rFonts w:ascii="Times New Roman" w:hAnsi="Times New Roman"/>
          <w:sz w:val="28"/>
          <w:szCs w:val="28"/>
        </w:rPr>
        <w:t>ны сельских поселений представлены администрациями сельских поселений. Структуру администраций сельских поселений составляют главы админис</w:t>
      </w:r>
      <w:r w:rsidRPr="00615D4C">
        <w:rPr>
          <w:rFonts w:ascii="Times New Roman" w:hAnsi="Times New Roman"/>
          <w:sz w:val="28"/>
          <w:szCs w:val="28"/>
        </w:rPr>
        <w:t>т</w:t>
      </w:r>
      <w:r w:rsidRPr="00615D4C">
        <w:rPr>
          <w:rFonts w:ascii="Times New Roman" w:hAnsi="Times New Roman"/>
          <w:sz w:val="28"/>
          <w:szCs w:val="28"/>
        </w:rPr>
        <w:t>рации, их заместители, специалисты администрации.</w:t>
      </w:r>
    </w:p>
    <w:p w:rsidR="00C7153E" w:rsidRPr="00615D4C" w:rsidRDefault="00AD57BF" w:rsidP="00615D4C">
      <w:pPr>
        <w:pStyle w:val="a5"/>
        <w:spacing w:after="0" w:line="360" w:lineRule="auto"/>
        <w:ind w:left="0" w:firstLine="567"/>
        <w:jc w:val="both"/>
        <w:rPr>
          <w:rFonts w:ascii="Times New Roman" w:hAnsi="Times New Roman"/>
          <w:sz w:val="28"/>
          <w:szCs w:val="28"/>
        </w:rPr>
      </w:pPr>
      <w:r w:rsidRPr="00615D4C">
        <w:rPr>
          <w:rFonts w:ascii="Times New Roman" w:hAnsi="Times New Roman"/>
          <w:sz w:val="28"/>
          <w:szCs w:val="28"/>
        </w:rPr>
        <w:t xml:space="preserve">Глава </w:t>
      </w:r>
      <w:r w:rsidR="00C7153E" w:rsidRPr="00714BC3">
        <w:rPr>
          <w:rFonts w:ascii="Times New Roman" w:hAnsi="Times New Roman"/>
          <w:sz w:val="28"/>
          <w:szCs w:val="28"/>
        </w:rPr>
        <w:t xml:space="preserve">Большеигнатовского </w:t>
      </w:r>
      <w:r w:rsidRPr="00714BC3">
        <w:rPr>
          <w:rFonts w:ascii="Times New Roman" w:hAnsi="Times New Roman"/>
          <w:sz w:val="28"/>
          <w:szCs w:val="28"/>
        </w:rPr>
        <w:t xml:space="preserve">муниципального района </w:t>
      </w:r>
      <w:r w:rsidR="00C7153E" w:rsidRPr="00714BC3">
        <w:rPr>
          <w:rFonts w:ascii="Times New Roman" w:hAnsi="Times New Roman"/>
          <w:sz w:val="28"/>
          <w:szCs w:val="28"/>
        </w:rPr>
        <w:t>Республики Морд</w:t>
      </w:r>
      <w:r w:rsidR="00C7153E" w:rsidRPr="00714BC3">
        <w:rPr>
          <w:rFonts w:ascii="Times New Roman" w:hAnsi="Times New Roman"/>
          <w:sz w:val="28"/>
          <w:szCs w:val="28"/>
        </w:rPr>
        <w:t>о</w:t>
      </w:r>
      <w:r w:rsidR="00C7153E" w:rsidRPr="00714BC3">
        <w:rPr>
          <w:rFonts w:ascii="Times New Roman" w:hAnsi="Times New Roman"/>
          <w:sz w:val="28"/>
          <w:szCs w:val="28"/>
        </w:rPr>
        <w:t xml:space="preserve">вия </w:t>
      </w:r>
      <w:r w:rsidRPr="00714BC3">
        <w:rPr>
          <w:rFonts w:ascii="Times New Roman" w:hAnsi="Times New Roman"/>
          <w:sz w:val="28"/>
          <w:szCs w:val="28"/>
        </w:rPr>
        <w:t xml:space="preserve">назначается на должность решением </w:t>
      </w:r>
      <w:r w:rsidR="00C7153E" w:rsidRPr="00714BC3">
        <w:rPr>
          <w:rFonts w:ascii="Times New Roman" w:hAnsi="Times New Roman"/>
          <w:sz w:val="28"/>
          <w:szCs w:val="28"/>
        </w:rPr>
        <w:t>Совета депутатов Большеигнато</w:t>
      </w:r>
      <w:r w:rsidR="00C7153E" w:rsidRPr="00714BC3">
        <w:rPr>
          <w:rFonts w:ascii="Times New Roman" w:hAnsi="Times New Roman"/>
          <w:sz w:val="28"/>
          <w:szCs w:val="28"/>
        </w:rPr>
        <w:t>в</w:t>
      </w:r>
      <w:r w:rsidR="00C7153E" w:rsidRPr="00714BC3">
        <w:rPr>
          <w:rFonts w:ascii="Times New Roman" w:hAnsi="Times New Roman"/>
          <w:sz w:val="28"/>
          <w:szCs w:val="28"/>
        </w:rPr>
        <w:t xml:space="preserve">ского муниципального района Республики Мордовия </w:t>
      </w:r>
      <w:r w:rsidRPr="00714BC3">
        <w:rPr>
          <w:rFonts w:ascii="Times New Roman" w:hAnsi="Times New Roman"/>
          <w:sz w:val="28"/>
          <w:szCs w:val="28"/>
        </w:rPr>
        <w:t>по результатам конку</w:t>
      </w:r>
      <w:r w:rsidRPr="00714BC3">
        <w:rPr>
          <w:rFonts w:ascii="Times New Roman" w:hAnsi="Times New Roman"/>
          <w:sz w:val="28"/>
          <w:szCs w:val="28"/>
        </w:rPr>
        <w:t>р</w:t>
      </w:r>
      <w:r w:rsidRPr="00714BC3">
        <w:rPr>
          <w:rFonts w:ascii="Times New Roman" w:hAnsi="Times New Roman"/>
          <w:sz w:val="28"/>
          <w:szCs w:val="28"/>
        </w:rPr>
        <w:t>са. Главы сельских поселений назначаются на должность решением</w:t>
      </w:r>
      <w:r w:rsidR="00C7153E" w:rsidRPr="00714BC3">
        <w:rPr>
          <w:rFonts w:ascii="Times New Roman" w:hAnsi="Times New Roman"/>
          <w:sz w:val="28"/>
          <w:szCs w:val="28"/>
        </w:rPr>
        <w:t xml:space="preserve"> Совета депутатов сельских поселений  Большеигнатовского муниципального района Республики Мордовия</w:t>
      </w:r>
      <w:r w:rsidRPr="00714BC3">
        <w:rPr>
          <w:rFonts w:ascii="Times New Roman" w:hAnsi="Times New Roman"/>
          <w:sz w:val="28"/>
          <w:szCs w:val="28"/>
        </w:rPr>
        <w:t>.</w:t>
      </w:r>
    </w:p>
    <w:p w:rsidR="00AD57BF" w:rsidRPr="00615D4C" w:rsidRDefault="00AD57BF" w:rsidP="00615D4C">
      <w:pPr>
        <w:pStyle w:val="a5"/>
        <w:spacing w:after="0" w:line="360" w:lineRule="auto"/>
        <w:ind w:left="0" w:firstLine="567"/>
        <w:jc w:val="both"/>
        <w:rPr>
          <w:rFonts w:ascii="Times New Roman" w:hAnsi="Times New Roman"/>
          <w:spacing w:val="-5"/>
          <w:sz w:val="28"/>
          <w:szCs w:val="28"/>
        </w:rPr>
      </w:pPr>
      <w:r w:rsidRPr="00615D4C">
        <w:rPr>
          <w:rFonts w:ascii="Times New Roman" w:hAnsi="Times New Roman"/>
          <w:sz w:val="28"/>
          <w:szCs w:val="28"/>
        </w:rPr>
        <w:t xml:space="preserve">Основными приоритетами политики органов местного самоуправления </w:t>
      </w:r>
      <w:r w:rsidR="001F58B4" w:rsidRPr="00615D4C">
        <w:rPr>
          <w:rFonts w:ascii="Times New Roman" w:hAnsi="Times New Roman"/>
          <w:sz w:val="28"/>
          <w:szCs w:val="28"/>
        </w:rPr>
        <w:t xml:space="preserve">Большеигнатовского </w:t>
      </w:r>
      <w:r w:rsidRPr="00615D4C">
        <w:rPr>
          <w:rFonts w:ascii="Times New Roman" w:hAnsi="Times New Roman"/>
          <w:sz w:val="28"/>
          <w:szCs w:val="28"/>
        </w:rPr>
        <w:t>му</w:t>
      </w:r>
      <w:r w:rsidRPr="00615D4C">
        <w:rPr>
          <w:rFonts w:ascii="Times New Roman" w:hAnsi="Times New Roman"/>
          <w:spacing w:val="-2"/>
          <w:sz w:val="28"/>
          <w:szCs w:val="28"/>
        </w:rPr>
        <w:t xml:space="preserve">ниципального района  являются улучшение качества </w:t>
      </w:r>
      <w:r w:rsidRPr="00615D4C">
        <w:rPr>
          <w:rFonts w:ascii="Times New Roman" w:hAnsi="Times New Roman"/>
          <w:spacing w:val="-1"/>
          <w:sz w:val="28"/>
          <w:szCs w:val="28"/>
        </w:rPr>
        <w:t>жизни населения района</w:t>
      </w:r>
      <w:r w:rsidR="001F58B4" w:rsidRPr="00615D4C">
        <w:rPr>
          <w:rFonts w:ascii="Times New Roman" w:hAnsi="Times New Roman"/>
          <w:spacing w:val="-3"/>
          <w:sz w:val="28"/>
          <w:szCs w:val="28"/>
        </w:rPr>
        <w:t xml:space="preserve">, </w:t>
      </w:r>
      <w:r w:rsidRPr="00615D4C">
        <w:rPr>
          <w:rFonts w:ascii="Times New Roman" w:hAnsi="Times New Roman"/>
          <w:spacing w:val="-2"/>
          <w:sz w:val="28"/>
          <w:szCs w:val="28"/>
        </w:rPr>
        <w:t>создание благоприятных социально-экономических условий для дальнейшего развития муниципального района, благоустройство сельских поселений, реализация приоритетных на</w:t>
      </w:r>
      <w:r w:rsidRPr="00615D4C">
        <w:rPr>
          <w:rFonts w:ascii="Times New Roman" w:hAnsi="Times New Roman"/>
          <w:spacing w:val="-1"/>
          <w:sz w:val="28"/>
          <w:szCs w:val="28"/>
        </w:rPr>
        <w:t>циональных проектов</w:t>
      </w:r>
      <w:r w:rsidR="001F58B4" w:rsidRPr="00615D4C">
        <w:rPr>
          <w:rFonts w:ascii="Times New Roman" w:hAnsi="Times New Roman"/>
          <w:spacing w:val="-1"/>
          <w:sz w:val="28"/>
          <w:szCs w:val="28"/>
        </w:rPr>
        <w:t>, уч</w:t>
      </w:r>
      <w:r w:rsidR="001F58B4" w:rsidRPr="00615D4C">
        <w:rPr>
          <w:rFonts w:ascii="Times New Roman" w:hAnsi="Times New Roman"/>
          <w:spacing w:val="-1"/>
          <w:sz w:val="28"/>
          <w:szCs w:val="28"/>
        </w:rPr>
        <w:t>а</w:t>
      </w:r>
      <w:r w:rsidRPr="00615D4C">
        <w:rPr>
          <w:rFonts w:ascii="Times New Roman" w:hAnsi="Times New Roman"/>
          <w:spacing w:val="-2"/>
          <w:sz w:val="28"/>
          <w:szCs w:val="28"/>
        </w:rPr>
        <w:t>стие в реал</w:t>
      </w:r>
      <w:r w:rsidR="001F58B4" w:rsidRPr="00615D4C">
        <w:rPr>
          <w:rFonts w:ascii="Times New Roman" w:hAnsi="Times New Roman"/>
          <w:spacing w:val="-2"/>
          <w:sz w:val="28"/>
          <w:szCs w:val="28"/>
        </w:rPr>
        <w:t xml:space="preserve">изации федеральных, </w:t>
      </w:r>
      <w:r w:rsidRPr="00615D4C">
        <w:rPr>
          <w:rFonts w:ascii="Times New Roman" w:hAnsi="Times New Roman"/>
          <w:spacing w:val="-2"/>
          <w:sz w:val="28"/>
          <w:szCs w:val="28"/>
        </w:rPr>
        <w:t>государственных</w:t>
      </w:r>
      <w:r w:rsidR="001F58B4" w:rsidRPr="00615D4C">
        <w:rPr>
          <w:rFonts w:ascii="Times New Roman" w:hAnsi="Times New Roman"/>
          <w:spacing w:val="-2"/>
          <w:sz w:val="28"/>
          <w:szCs w:val="28"/>
        </w:rPr>
        <w:t xml:space="preserve">, республиканских </w:t>
      </w:r>
      <w:r w:rsidRPr="00615D4C">
        <w:rPr>
          <w:rFonts w:ascii="Times New Roman" w:hAnsi="Times New Roman"/>
          <w:spacing w:val="-2"/>
          <w:sz w:val="28"/>
          <w:szCs w:val="28"/>
        </w:rPr>
        <w:t xml:space="preserve"> пр</w:t>
      </w:r>
      <w:r w:rsidRPr="00615D4C">
        <w:rPr>
          <w:rFonts w:ascii="Times New Roman" w:hAnsi="Times New Roman"/>
          <w:spacing w:val="-2"/>
          <w:sz w:val="28"/>
          <w:szCs w:val="28"/>
        </w:rPr>
        <w:t>о</w:t>
      </w:r>
      <w:r w:rsidRPr="00615D4C">
        <w:rPr>
          <w:rFonts w:ascii="Times New Roman" w:hAnsi="Times New Roman"/>
          <w:spacing w:val="-2"/>
          <w:sz w:val="28"/>
          <w:szCs w:val="28"/>
        </w:rPr>
        <w:t>грамм, концепций, стратегий, реализация районных программ, проектов и м</w:t>
      </w:r>
      <w:r w:rsidRPr="00615D4C">
        <w:rPr>
          <w:rFonts w:ascii="Times New Roman" w:hAnsi="Times New Roman"/>
          <w:spacing w:val="-2"/>
          <w:sz w:val="28"/>
          <w:szCs w:val="28"/>
        </w:rPr>
        <w:t>е</w:t>
      </w:r>
      <w:r w:rsidRPr="00615D4C">
        <w:rPr>
          <w:rFonts w:ascii="Times New Roman" w:hAnsi="Times New Roman"/>
          <w:spacing w:val="-2"/>
          <w:sz w:val="28"/>
          <w:szCs w:val="28"/>
        </w:rPr>
        <w:t>роприятий</w:t>
      </w:r>
      <w:r w:rsidRPr="00615D4C">
        <w:rPr>
          <w:rFonts w:ascii="Times New Roman" w:hAnsi="Times New Roman"/>
          <w:spacing w:val="-5"/>
          <w:sz w:val="28"/>
          <w:szCs w:val="28"/>
        </w:rPr>
        <w:t>.</w:t>
      </w:r>
    </w:p>
    <w:p w:rsidR="00615D4C" w:rsidRPr="00615D4C" w:rsidRDefault="00615D4C" w:rsidP="00615D4C">
      <w:pPr>
        <w:pStyle w:val="a5"/>
        <w:spacing w:after="0" w:line="360" w:lineRule="auto"/>
        <w:ind w:left="0" w:firstLine="567"/>
        <w:jc w:val="both"/>
        <w:rPr>
          <w:rFonts w:ascii="Times New Roman" w:hAnsi="Times New Roman"/>
          <w:spacing w:val="-5"/>
          <w:sz w:val="28"/>
          <w:szCs w:val="28"/>
        </w:rPr>
      </w:pPr>
      <w:r w:rsidRPr="00615D4C">
        <w:rPr>
          <w:rFonts w:ascii="Times New Roman" w:hAnsi="Times New Roman"/>
          <w:sz w:val="28"/>
          <w:szCs w:val="28"/>
        </w:rPr>
        <w:t>В целях обеспечения стабильности и преемственности в реализации ка</w:t>
      </w:r>
      <w:r w:rsidRPr="00615D4C">
        <w:rPr>
          <w:rFonts w:ascii="Times New Roman" w:hAnsi="Times New Roman"/>
          <w:sz w:val="28"/>
          <w:szCs w:val="28"/>
        </w:rPr>
        <w:t>д</w:t>
      </w:r>
      <w:r w:rsidRPr="00615D4C">
        <w:rPr>
          <w:rFonts w:ascii="Times New Roman" w:hAnsi="Times New Roman"/>
          <w:sz w:val="28"/>
          <w:szCs w:val="28"/>
        </w:rPr>
        <w:t>ровой политики администрация Большеигнатовского муниципального  ра</w:t>
      </w:r>
      <w:r w:rsidRPr="00615D4C">
        <w:rPr>
          <w:rFonts w:ascii="Times New Roman" w:hAnsi="Times New Roman"/>
          <w:sz w:val="28"/>
          <w:szCs w:val="28"/>
        </w:rPr>
        <w:t>й</w:t>
      </w:r>
      <w:r w:rsidRPr="00615D4C">
        <w:rPr>
          <w:rFonts w:ascii="Times New Roman" w:hAnsi="Times New Roman"/>
          <w:sz w:val="28"/>
          <w:szCs w:val="28"/>
        </w:rPr>
        <w:t>она ежегодно формирует резерв кадров руководителей и специалистов по</w:t>
      </w:r>
      <w:r w:rsidRPr="00615D4C">
        <w:rPr>
          <w:rFonts w:ascii="Times New Roman" w:hAnsi="Times New Roman"/>
          <w:sz w:val="28"/>
          <w:szCs w:val="28"/>
        </w:rPr>
        <w:t>д</w:t>
      </w:r>
      <w:r w:rsidRPr="00615D4C">
        <w:rPr>
          <w:rFonts w:ascii="Times New Roman" w:hAnsi="Times New Roman"/>
          <w:sz w:val="28"/>
          <w:szCs w:val="28"/>
        </w:rPr>
        <w:t>ведомственных организаций и учреждений. Проводятся конкурсы на зам</w:t>
      </w:r>
      <w:r w:rsidRPr="00615D4C">
        <w:rPr>
          <w:rFonts w:ascii="Times New Roman" w:hAnsi="Times New Roman"/>
          <w:sz w:val="28"/>
          <w:szCs w:val="28"/>
        </w:rPr>
        <w:t>е</w:t>
      </w:r>
      <w:r w:rsidRPr="00615D4C">
        <w:rPr>
          <w:rFonts w:ascii="Times New Roman" w:hAnsi="Times New Roman"/>
          <w:sz w:val="28"/>
          <w:szCs w:val="28"/>
        </w:rPr>
        <w:t>щение вакантных должностей.</w:t>
      </w:r>
    </w:p>
    <w:p w:rsidR="001F58B4" w:rsidRPr="00615D4C" w:rsidRDefault="001F58B4" w:rsidP="00615D4C">
      <w:pPr>
        <w:tabs>
          <w:tab w:val="left" w:pos="2325"/>
          <w:tab w:val="center" w:pos="4813"/>
        </w:tabs>
        <w:spacing w:after="0" w:line="360" w:lineRule="auto"/>
        <w:ind w:firstLine="709"/>
        <w:jc w:val="both"/>
        <w:rPr>
          <w:rFonts w:ascii="Times New Roman" w:hAnsi="Times New Roman" w:cs="Times New Roman"/>
          <w:sz w:val="28"/>
          <w:szCs w:val="28"/>
        </w:rPr>
      </w:pPr>
      <w:r w:rsidRPr="00615D4C">
        <w:rPr>
          <w:rFonts w:ascii="Times New Roman" w:hAnsi="Times New Roman" w:cs="Times New Roman"/>
          <w:sz w:val="28"/>
          <w:szCs w:val="28"/>
        </w:rPr>
        <w:t>Решением Совета депутатов № 206 от 22 марта 2011 года утверждена генеральная схема территориального планирования Большеигнатовского м</w:t>
      </w:r>
      <w:r w:rsidRPr="00615D4C">
        <w:rPr>
          <w:rFonts w:ascii="Times New Roman" w:hAnsi="Times New Roman" w:cs="Times New Roman"/>
          <w:sz w:val="28"/>
          <w:szCs w:val="28"/>
        </w:rPr>
        <w:t>у</w:t>
      </w:r>
      <w:r w:rsidRPr="00615D4C">
        <w:rPr>
          <w:rFonts w:ascii="Times New Roman" w:hAnsi="Times New Roman" w:cs="Times New Roman"/>
          <w:sz w:val="28"/>
          <w:szCs w:val="28"/>
        </w:rPr>
        <w:t>ниципального района. Во всех 12 сельских администрациях утверждены г</w:t>
      </w:r>
      <w:r w:rsidRPr="00615D4C">
        <w:rPr>
          <w:rFonts w:ascii="Times New Roman" w:hAnsi="Times New Roman" w:cs="Times New Roman"/>
          <w:sz w:val="28"/>
          <w:szCs w:val="28"/>
        </w:rPr>
        <w:t>е</w:t>
      </w:r>
      <w:r w:rsidRPr="00615D4C">
        <w:rPr>
          <w:rFonts w:ascii="Times New Roman" w:hAnsi="Times New Roman" w:cs="Times New Roman"/>
          <w:sz w:val="28"/>
          <w:szCs w:val="28"/>
        </w:rPr>
        <w:t>неральные планы сельских поселений, правила землепользования и застро</w:t>
      </w:r>
      <w:r w:rsidRPr="00615D4C">
        <w:rPr>
          <w:rFonts w:ascii="Times New Roman" w:hAnsi="Times New Roman" w:cs="Times New Roman"/>
          <w:sz w:val="28"/>
          <w:szCs w:val="28"/>
        </w:rPr>
        <w:t>й</w:t>
      </w:r>
      <w:r w:rsidRPr="00615D4C">
        <w:rPr>
          <w:rFonts w:ascii="Times New Roman" w:hAnsi="Times New Roman" w:cs="Times New Roman"/>
          <w:sz w:val="28"/>
          <w:szCs w:val="28"/>
        </w:rPr>
        <w:t>ки сельских поселений.</w:t>
      </w:r>
    </w:p>
    <w:p w:rsidR="00615D4C" w:rsidRPr="00615D4C" w:rsidRDefault="00615D4C" w:rsidP="00615D4C">
      <w:pPr>
        <w:tabs>
          <w:tab w:val="left" w:pos="2325"/>
          <w:tab w:val="center" w:pos="4813"/>
        </w:tabs>
        <w:spacing w:after="0" w:line="360" w:lineRule="auto"/>
        <w:ind w:firstLine="709"/>
        <w:jc w:val="both"/>
        <w:rPr>
          <w:rFonts w:ascii="Times New Roman" w:hAnsi="Times New Roman" w:cs="Times New Roman"/>
          <w:sz w:val="28"/>
          <w:szCs w:val="28"/>
        </w:rPr>
      </w:pPr>
      <w:r w:rsidRPr="00615D4C">
        <w:rPr>
          <w:rFonts w:ascii="Times New Roman" w:hAnsi="Times New Roman" w:cs="Times New Roman"/>
          <w:sz w:val="28"/>
          <w:szCs w:val="28"/>
        </w:rPr>
        <w:t xml:space="preserve">Для повышения информационной открытости работает официальный Большеигнатовского муниципального района, где постоянно обновляется </w:t>
      </w:r>
      <w:r w:rsidRPr="00615D4C">
        <w:rPr>
          <w:rFonts w:ascii="Times New Roman" w:hAnsi="Times New Roman" w:cs="Times New Roman"/>
          <w:sz w:val="28"/>
          <w:szCs w:val="28"/>
        </w:rPr>
        <w:lastRenderedPageBreak/>
        <w:t xml:space="preserve">информация, каждый житель района в свободном доступе может получить интересующую его информацию, проконсультироваться. </w:t>
      </w:r>
    </w:p>
    <w:p w:rsidR="00615D4C" w:rsidRPr="00615D4C" w:rsidRDefault="001F58B4" w:rsidP="00615D4C">
      <w:pPr>
        <w:tabs>
          <w:tab w:val="left" w:pos="2325"/>
          <w:tab w:val="center" w:pos="4813"/>
        </w:tabs>
        <w:spacing w:after="0" w:line="360" w:lineRule="auto"/>
        <w:ind w:firstLine="709"/>
        <w:jc w:val="both"/>
        <w:rPr>
          <w:rFonts w:ascii="Times New Roman" w:hAnsi="Times New Roman" w:cs="Times New Roman"/>
          <w:sz w:val="28"/>
          <w:szCs w:val="28"/>
        </w:rPr>
      </w:pPr>
      <w:r w:rsidRPr="00615D4C">
        <w:rPr>
          <w:rFonts w:ascii="Times New Roman" w:hAnsi="Times New Roman" w:cs="Times New Roman"/>
          <w:sz w:val="28"/>
          <w:szCs w:val="28"/>
        </w:rPr>
        <w:t>Удовлетворенность населения деятельностью органов местного сам</w:t>
      </w:r>
      <w:r w:rsidRPr="00615D4C">
        <w:rPr>
          <w:rFonts w:ascii="Times New Roman" w:hAnsi="Times New Roman" w:cs="Times New Roman"/>
          <w:sz w:val="28"/>
          <w:szCs w:val="28"/>
        </w:rPr>
        <w:t>о</w:t>
      </w:r>
      <w:r w:rsidRPr="00615D4C">
        <w:rPr>
          <w:rFonts w:ascii="Times New Roman" w:hAnsi="Times New Roman" w:cs="Times New Roman"/>
          <w:sz w:val="28"/>
          <w:szCs w:val="28"/>
        </w:rPr>
        <w:t xml:space="preserve">управления </w:t>
      </w:r>
      <w:r w:rsidR="00615D4C" w:rsidRPr="00615D4C">
        <w:rPr>
          <w:rFonts w:ascii="Times New Roman" w:hAnsi="Times New Roman" w:cs="Times New Roman"/>
          <w:sz w:val="28"/>
          <w:szCs w:val="28"/>
        </w:rPr>
        <w:t xml:space="preserve">Большеигнатовского </w:t>
      </w:r>
      <w:r w:rsidRPr="00615D4C">
        <w:rPr>
          <w:rFonts w:ascii="Times New Roman" w:hAnsi="Times New Roman" w:cs="Times New Roman"/>
          <w:sz w:val="28"/>
          <w:szCs w:val="28"/>
        </w:rPr>
        <w:t>муниципального района в 2017 году сост</w:t>
      </w:r>
      <w:r w:rsidRPr="00615D4C">
        <w:rPr>
          <w:rFonts w:ascii="Times New Roman" w:hAnsi="Times New Roman" w:cs="Times New Roman"/>
          <w:sz w:val="28"/>
          <w:szCs w:val="28"/>
        </w:rPr>
        <w:t>а</w:t>
      </w:r>
      <w:r w:rsidRPr="00615D4C">
        <w:rPr>
          <w:rFonts w:ascii="Times New Roman" w:hAnsi="Times New Roman" w:cs="Times New Roman"/>
          <w:sz w:val="28"/>
          <w:szCs w:val="28"/>
        </w:rPr>
        <w:t xml:space="preserve">вила 77,5 %, увеличилась  к 2015 году на 3,5  %,  к 2016 году на 12,7 </w:t>
      </w:r>
      <w:r w:rsidR="006844AA" w:rsidRPr="00615D4C">
        <w:rPr>
          <w:rFonts w:ascii="Times New Roman" w:hAnsi="Times New Roman" w:cs="Times New Roman"/>
          <w:sz w:val="28"/>
          <w:szCs w:val="28"/>
        </w:rPr>
        <w:t xml:space="preserve"> %</w:t>
      </w:r>
      <w:r w:rsidRPr="00615D4C">
        <w:rPr>
          <w:rFonts w:ascii="Times New Roman" w:hAnsi="Times New Roman" w:cs="Times New Roman"/>
          <w:sz w:val="28"/>
          <w:szCs w:val="28"/>
        </w:rPr>
        <w:t>, н</w:t>
      </w:r>
      <w:r w:rsidRPr="00615D4C">
        <w:rPr>
          <w:rFonts w:ascii="Times New Roman" w:hAnsi="Times New Roman" w:cs="Times New Roman"/>
          <w:sz w:val="28"/>
          <w:szCs w:val="28"/>
        </w:rPr>
        <w:t>е</w:t>
      </w:r>
      <w:r w:rsidRPr="00615D4C">
        <w:rPr>
          <w:rFonts w:ascii="Times New Roman" w:hAnsi="Times New Roman" w:cs="Times New Roman"/>
          <w:sz w:val="28"/>
          <w:szCs w:val="28"/>
        </w:rPr>
        <w:t>довольство жителей района связано с плохим  состоянием автомобильных дорог общего пользования, которые требуют реконструкции, в отсутствии дорог с твердым покрытием  внутри сельских поселений, причина -  отсутс</w:t>
      </w:r>
      <w:r w:rsidRPr="00615D4C">
        <w:rPr>
          <w:rFonts w:ascii="Times New Roman" w:hAnsi="Times New Roman" w:cs="Times New Roman"/>
          <w:sz w:val="28"/>
          <w:szCs w:val="28"/>
        </w:rPr>
        <w:t>т</w:t>
      </w:r>
      <w:r w:rsidRPr="00615D4C">
        <w:rPr>
          <w:rFonts w:ascii="Times New Roman" w:hAnsi="Times New Roman" w:cs="Times New Roman"/>
          <w:sz w:val="28"/>
          <w:szCs w:val="28"/>
        </w:rPr>
        <w:t>вие денежных средств в местном бюджете.</w:t>
      </w:r>
      <w:r w:rsidR="00CA0176" w:rsidRPr="00615D4C">
        <w:rPr>
          <w:rFonts w:ascii="Times New Roman" w:hAnsi="Times New Roman" w:cs="Times New Roman"/>
          <w:sz w:val="28"/>
          <w:szCs w:val="28"/>
        </w:rPr>
        <w:t xml:space="preserve"> </w:t>
      </w:r>
    </w:p>
    <w:p w:rsidR="00615D4C" w:rsidRPr="00615D4C" w:rsidRDefault="00615D4C" w:rsidP="00615D4C">
      <w:pPr>
        <w:tabs>
          <w:tab w:val="left" w:pos="2325"/>
          <w:tab w:val="center" w:pos="4813"/>
        </w:tabs>
        <w:spacing w:after="0" w:line="360" w:lineRule="auto"/>
        <w:ind w:firstLine="851"/>
        <w:jc w:val="both"/>
        <w:rPr>
          <w:rFonts w:ascii="Times New Roman" w:hAnsi="Times New Roman" w:cs="Times New Roman"/>
          <w:sz w:val="28"/>
          <w:szCs w:val="28"/>
        </w:rPr>
      </w:pPr>
      <w:r w:rsidRPr="00615D4C">
        <w:rPr>
          <w:rFonts w:ascii="Times New Roman" w:hAnsi="Times New Roman" w:cs="Times New Roman"/>
          <w:sz w:val="28"/>
          <w:szCs w:val="28"/>
        </w:rPr>
        <w:t>Доля налоговых  и неналоговых доходов местного бюджета (за и</w:t>
      </w:r>
      <w:r w:rsidRPr="00615D4C">
        <w:rPr>
          <w:rFonts w:ascii="Times New Roman" w:hAnsi="Times New Roman" w:cs="Times New Roman"/>
          <w:sz w:val="28"/>
          <w:szCs w:val="28"/>
        </w:rPr>
        <w:t>с</w:t>
      </w:r>
      <w:r w:rsidRPr="00615D4C">
        <w:rPr>
          <w:rFonts w:ascii="Times New Roman" w:hAnsi="Times New Roman" w:cs="Times New Roman"/>
          <w:sz w:val="28"/>
          <w:szCs w:val="28"/>
        </w:rPr>
        <w:t>ключением поступлений налоговых доходов по дополнительным нормативам отчислений) в общем объеме собственных доходов бюджета Большеигнато</w:t>
      </w:r>
      <w:r w:rsidRPr="00615D4C">
        <w:rPr>
          <w:rFonts w:ascii="Times New Roman" w:hAnsi="Times New Roman" w:cs="Times New Roman"/>
          <w:sz w:val="28"/>
          <w:szCs w:val="28"/>
        </w:rPr>
        <w:t>в</w:t>
      </w:r>
      <w:r w:rsidRPr="00615D4C">
        <w:rPr>
          <w:rFonts w:ascii="Times New Roman" w:hAnsi="Times New Roman" w:cs="Times New Roman"/>
          <w:sz w:val="28"/>
          <w:szCs w:val="28"/>
        </w:rPr>
        <w:t xml:space="preserve">ского муниципального района (без учета субвенций) составила  в 2017 году 23,9 %, по сравнению с 2016 годом увеличилась на 7,1 % за счет поступления в бюджеты сельских поселений и муниципальных образований акцизов от реализации горюче-смазочных материалов. </w:t>
      </w:r>
    </w:p>
    <w:p w:rsidR="00615D4C" w:rsidRPr="00615D4C" w:rsidRDefault="00615D4C" w:rsidP="00615D4C">
      <w:pPr>
        <w:tabs>
          <w:tab w:val="left" w:pos="2325"/>
          <w:tab w:val="center" w:pos="4813"/>
        </w:tabs>
        <w:spacing w:after="0" w:line="360" w:lineRule="auto"/>
        <w:ind w:firstLine="851"/>
        <w:jc w:val="both"/>
        <w:rPr>
          <w:rFonts w:ascii="Times New Roman" w:hAnsi="Times New Roman" w:cs="Times New Roman"/>
          <w:sz w:val="28"/>
          <w:szCs w:val="28"/>
        </w:rPr>
      </w:pPr>
      <w:r w:rsidRPr="00615D4C">
        <w:rPr>
          <w:rFonts w:ascii="Times New Roman" w:hAnsi="Times New Roman" w:cs="Times New Roman"/>
          <w:sz w:val="28"/>
          <w:szCs w:val="28"/>
        </w:rPr>
        <w:t>Основные фонды организаций муниципальной формы собственности, находящиеся в стадии банкротства, в основных фондах организаций муниц</w:t>
      </w:r>
      <w:r w:rsidRPr="00615D4C">
        <w:rPr>
          <w:rFonts w:ascii="Times New Roman" w:hAnsi="Times New Roman" w:cs="Times New Roman"/>
          <w:sz w:val="28"/>
          <w:szCs w:val="28"/>
        </w:rPr>
        <w:t>и</w:t>
      </w:r>
      <w:r w:rsidRPr="00615D4C">
        <w:rPr>
          <w:rFonts w:ascii="Times New Roman" w:hAnsi="Times New Roman" w:cs="Times New Roman"/>
          <w:sz w:val="28"/>
          <w:szCs w:val="28"/>
        </w:rPr>
        <w:t>пальных форм собственности (на конец года по полной учетной стоимости) в 2017 году отсутствуют.</w:t>
      </w:r>
    </w:p>
    <w:p w:rsidR="00615D4C" w:rsidRPr="00615D4C" w:rsidRDefault="00615D4C" w:rsidP="00615D4C">
      <w:pPr>
        <w:tabs>
          <w:tab w:val="left" w:pos="2325"/>
          <w:tab w:val="center" w:pos="4813"/>
        </w:tabs>
        <w:spacing w:after="0" w:line="360" w:lineRule="auto"/>
        <w:ind w:firstLine="709"/>
        <w:jc w:val="both"/>
        <w:rPr>
          <w:rFonts w:ascii="Times New Roman" w:hAnsi="Times New Roman" w:cs="Times New Roman"/>
          <w:sz w:val="28"/>
          <w:szCs w:val="28"/>
        </w:rPr>
      </w:pPr>
      <w:r w:rsidRPr="00615D4C">
        <w:rPr>
          <w:rFonts w:ascii="Times New Roman" w:hAnsi="Times New Roman" w:cs="Times New Roman"/>
          <w:sz w:val="28"/>
          <w:szCs w:val="28"/>
        </w:rPr>
        <w:t>Просроченная кредиторская задолженность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за 2015-2017 г. отсутствует.</w:t>
      </w:r>
    </w:p>
    <w:p w:rsidR="00615D4C" w:rsidRPr="00615D4C" w:rsidRDefault="00615D4C" w:rsidP="00615D4C">
      <w:pPr>
        <w:tabs>
          <w:tab w:val="left" w:pos="2325"/>
          <w:tab w:val="center" w:pos="4813"/>
        </w:tabs>
        <w:spacing w:after="0" w:line="360" w:lineRule="auto"/>
        <w:ind w:firstLine="709"/>
        <w:jc w:val="both"/>
        <w:rPr>
          <w:rFonts w:ascii="Times New Roman" w:hAnsi="Times New Roman" w:cs="Times New Roman"/>
          <w:sz w:val="28"/>
          <w:szCs w:val="28"/>
        </w:rPr>
      </w:pPr>
      <w:r w:rsidRPr="00615D4C">
        <w:rPr>
          <w:rFonts w:ascii="Times New Roman" w:hAnsi="Times New Roman" w:cs="Times New Roman"/>
          <w:sz w:val="28"/>
          <w:szCs w:val="28"/>
        </w:rPr>
        <w:t>Расходы бюджета муниципального образования на содержание рабо</w:t>
      </w:r>
      <w:r w:rsidRPr="00615D4C">
        <w:rPr>
          <w:rFonts w:ascii="Times New Roman" w:hAnsi="Times New Roman" w:cs="Times New Roman"/>
          <w:sz w:val="28"/>
          <w:szCs w:val="28"/>
        </w:rPr>
        <w:t>т</w:t>
      </w:r>
      <w:r w:rsidRPr="00615D4C">
        <w:rPr>
          <w:rFonts w:ascii="Times New Roman" w:hAnsi="Times New Roman" w:cs="Times New Roman"/>
          <w:sz w:val="28"/>
          <w:szCs w:val="28"/>
        </w:rPr>
        <w:t>ников органов местного самоуправления в расчете на одного жителя мун</w:t>
      </w:r>
      <w:r w:rsidRPr="00615D4C">
        <w:rPr>
          <w:rFonts w:ascii="Times New Roman" w:hAnsi="Times New Roman" w:cs="Times New Roman"/>
          <w:sz w:val="28"/>
          <w:szCs w:val="28"/>
        </w:rPr>
        <w:t>и</w:t>
      </w:r>
      <w:r w:rsidRPr="00615D4C">
        <w:rPr>
          <w:rFonts w:ascii="Times New Roman" w:hAnsi="Times New Roman" w:cs="Times New Roman"/>
          <w:sz w:val="28"/>
          <w:szCs w:val="28"/>
        </w:rPr>
        <w:t>ципального образования в 2017 году  составили 3495,3 рублей, 96 % к соо</w:t>
      </w:r>
      <w:r w:rsidRPr="00615D4C">
        <w:rPr>
          <w:rFonts w:ascii="Times New Roman" w:hAnsi="Times New Roman" w:cs="Times New Roman"/>
          <w:sz w:val="28"/>
          <w:szCs w:val="28"/>
        </w:rPr>
        <w:t>т</w:t>
      </w:r>
      <w:r w:rsidRPr="00615D4C">
        <w:rPr>
          <w:rFonts w:ascii="Times New Roman" w:hAnsi="Times New Roman" w:cs="Times New Roman"/>
          <w:sz w:val="28"/>
          <w:szCs w:val="28"/>
        </w:rPr>
        <w:t xml:space="preserve">ветствующему периоду 2016 года, и   ниже  уровня  2015 года на 1,7 %. </w:t>
      </w:r>
    </w:p>
    <w:p w:rsidR="00615D4C" w:rsidRPr="00615D4C" w:rsidRDefault="00615D4C" w:rsidP="00615D4C">
      <w:pPr>
        <w:tabs>
          <w:tab w:val="left" w:pos="2325"/>
          <w:tab w:val="center" w:pos="4813"/>
        </w:tabs>
        <w:spacing w:after="0" w:line="360" w:lineRule="auto"/>
        <w:ind w:firstLine="567"/>
        <w:jc w:val="both"/>
        <w:rPr>
          <w:rFonts w:ascii="Times New Roman" w:hAnsi="Times New Roman" w:cs="Times New Roman"/>
          <w:sz w:val="28"/>
          <w:szCs w:val="28"/>
        </w:rPr>
      </w:pPr>
      <w:r w:rsidRPr="00615D4C">
        <w:rPr>
          <w:rFonts w:ascii="Times New Roman" w:hAnsi="Times New Roman" w:cs="Times New Roman"/>
          <w:sz w:val="28"/>
          <w:szCs w:val="28"/>
        </w:rPr>
        <w:lastRenderedPageBreak/>
        <w:t>Ежеквартально осуществляются выезды рабочих групп на прием гра</w:t>
      </w:r>
      <w:r w:rsidRPr="00615D4C">
        <w:rPr>
          <w:rFonts w:ascii="Times New Roman" w:hAnsi="Times New Roman" w:cs="Times New Roman"/>
          <w:sz w:val="28"/>
          <w:szCs w:val="28"/>
        </w:rPr>
        <w:t>ж</w:t>
      </w:r>
      <w:r w:rsidRPr="00615D4C">
        <w:rPr>
          <w:rFonts w:ascii="Times New Roman" w:hAnsi="Times New Roman" w:cs="Times New Roman"/>
          <w:sz w:val="28"/>
          <w:szCs w:val="28"/>
        </w:rPr>
        <w:t>дан, размещается информация на сайте администрации района и сельских п</w:t>
      </w:r>
      <w:r w:rsidRPr="00615D4C">
        <w:rPr>
          <w:rFonts w:ascii="Times New Roman" w:hAnsi="Times New Roman" w:cs="Times New Roman"/>
          <w:sz w:val="28"/>
          <w:szCs w:val="28"/>
        </w:rPr>
        <w:t>о</w:t>
      </w:r>
      <w:r w:rsidRPr="00615D4C">
        <w:rPr>
          <w:rFonts w:ascii="Times New Roman" w:hAnsi="Times New Roman" w:cs="Times New Roman"/>
          <w:sz w:val="28"/>
          <w:szCs w:val="28"/>
        </w:rPr>
        <w:t xml:space="preserve">селений, выполняются наказы избирателей. </w:t>
      </w:r>
    </w:p>
    <w:p w:rsidR="00615D4C" w:rsidRPr="00615D4C" w:rsidRDefault="00615D4C" w:rsidP="00615D4C">
      <w:pPr>
        <w:spacing w:after="0" w:line="360" w:lineRule="auto"/>
        <w:ind w:firstLine="567"/>
        <w:jc w:val="both"/>
        <w:rPr>
          <w:rFonts w:ascii="Times New Roman" w:hAnsi="Times New Roman" w:cs="Times New Roman"/>
          <w:sz w:val="28"/>
          <w:szCs w:val="28"/>
        </w:rPr>
      </w:pPr>
      <w:r w:rsidRPr="00615D4C">
        <w:rPr>
          <w:rFonts w:ascii="Times New Roman" w:hAnsi="Times New Roman" w:cs="Times New Roman"/>
          <w:sz w:val="28"/>
          <w:szCs w:val="28"/>
        </w:rPr>
        <w:t>В районе уже четвертый год функционирует муниципальное бюджетное учреждение «Многофункциональный центр по предоставлению государс</w:t>
      </w:r>
      <w:r w:rsidRPr="00615D4C">
        <w:rPr>
          <w:rFonts w:ascii="Times New Roman" w:hAnsi="Times New Roman" w:cs="Times New Roman"/>
          <w:sz w:val="28"/>
          <w:szCs w:val="28"/>
        </w:rPr>
        <w:t>т</w:t>
      </w:r>
      <w:r w:rsidRPr="00615D4C">
        <w:rPr>
          <w:rFonts w:ascii="Times New Roman" w:hAnsi="Times New Roman" w:cs="Times New Roman"/>
          <w:sz w:val="28"/>
          <w:szCs w:val="28"/>
        </w:rPr>
        <w:t>венных и муниципальных услуг» который  по состоянию на 1 января 2018 года оказывает    населению района 25 - государственных (федеральных) у</w:t>
      </w:r>
      <w:r w:rsidRPr="00615D4C">
        <w:rPr>
          <w:rFonts w:ascii="Times New Roman" w:hAnsi="Times New Roman" w:cs="Times New Roman"/>
          <w:sz w:val="28"/>
          <w:szCs w:val="28"/>
        </w:rPr>
        <w:t>с</w:t>
      </w:r>
      <w:r w:rsidRPr="00615D4C">
        <w:rPr>
          <w:rFonts w:ascii="Times New Roman" w:hAnsi="Times New Roman" w:cs="Times New Roman"/>
          <w:sz w:val="28"/>
          <w:szCs w:val="28"/>
        </w:rPr>
        <w:t xml:space="preserve">луг, 17 – государственных услуг территориальных органов государственных внебюджетных фондов, 37 – республиканских,77 - муниципальных услуг. В электронном виде доступны 88 услуг государственных и 8 муниципальных. </w:t>
      </w:r>
    </w:p>
    <w:p w:rsidR="00615D4C" w:rsidRPr="00615D4C" w:rsidRDefault="00615D4C" w:rsidP="00615D4C">
      <w:pPr>
        <w:pStyle w:val="af9"/>
        <w:spacing w:after="0" w:line="360" w:lineRule="auto"/>
        <w:ind w:left="20" w:right="20" w:firstLine="540"/>
        <w:jc w:val="both"/>
        <w:rPr>
          <w:rFonts w:ascii="Times New Roman" w:hAnsi="Times New Roman"/>
          <w:sz w:val="28"/>
          <w:szCs w:val="28"/>
        </w:rPr>
      </w:pPr>
      <w:r w:rsidRPr="001A4398">
        <w:rPr>
          <w:rStyle w:val="aff8"/>
          <w:rFonts w:ascii="Times New Roman" w:hAnsi="Times New Roman"/>
          <w:color w:val="000000"/>
          <w:sz w:val="28"/>
          <w:szCs w:val="28"/>
        </w:rPr>
        <w:t>Количество</w:t>
      </w:r>
      <w:r w:rsidRPr="00615D4C">
        <w:rPr>
          <w:rStyle w:val="aff8"/>
          <w:rFonts w:ascii="Times New Roman" w:hAnsi="Times New Roman"/>
          <w:color w:val="000000"/>
          <w:sz w:val="28"/>
          <w:szCs w:val="28"/>
        </w:rPr>
        <w:t xml:space="preserve"> обращений заявителей для подачи документов в 2017 году составило 4310 (из них: по государственным услугам- 2717 заявителей, по услугам пенсионного фонда и соцстраха – 66 заявителей, по муниципальным услугам - 1453 заявителя).</w:t>
      </w:r>
    </w:p>
    <w:p w:rsidR="00615D4C" w:rsidRPr="00615D4C" w:rsidRDefault="00615D4C" w:rsidP="00615D4C">
      <w:pPr>
        <w:pStyle w:val="af9"/>
        <w:tabs>
          <w:tab w:val="center" w:pos="8660"/>
        </w:tabs>
        <w:spacing w:after="0" w:line="360" w:lineRule="auto"/>
        <w:ind w:left="20" w:right="20" w:firstLine="540"/>
        <w:jc w:val="both"/>
        <w:rPr>
          <w:rFonts w:ascii="Times New Roman" w:hAnsi="Times New Roman"/>
          <w:sz w:val="28"/>
          <w:szCs w:val="28"/>
        </w:rPr>
      </w:pPr>
      <w:r w:rsidRPr="00615D4C">
        <w:rPr>
          <w:rStyle w:val="aff8"/>
          <w:rFonts w:ascii="Times New Roman" w:hAnsi="Times New Roman"/>
          <w:color w:val="000000"/>
          <w:sz w:val="28"/>
          <w:szCs w:val="28"/>
        </w:rPr>
        <w:t>Количество обращений заявителей для получения результата, оказанных государственных и муниципальных услуг составило 3896 (из них: по государственным услугам - 2065 заявителей, по услугам пенсионного фонда и соцстраха - 9 заявителей, по муниципальным услугам - 1043 заявителя.</w:t>
      </w:r>
      <w:r w:rsidRPr="00615D4C">
        <w:rPr>
          <w:rStyle w:val="aff8"/>
          <w:rFonts w:ascii="Times New Roman" w:hAnsi="Times New Roman"/>
          <w:color w:val="000000"/>
          <w:sz w:val="28"/>
          <w:szCs w:val="28"/>
        </w:rPr>
        <w:tab/>
        <w:t xml:space="preserve"> Основные услуги, по которым обращаются заявители в МФЦ регистрация недвижимости,  кадастровый учет, выдача и замена паспорта гражданина Российской Федерации, как российского образца,  так и загранпаспорта, регистрация заявителя по месту жительства и по месту регистрации, выдача справок о наличии (отсутствии) судимости; получение сертификата на материнский (семейный) капитал,  выдача архивных справок. Все, без исключения, муниципальные услуги предоставляются через</w:t>
      </w:r>
      <w:r w:rsidRPr="00615D4C">
        <w:rPr>
          <w:rFonts w:ascii="Times New Roman" w:hAnsi="Times New Roman"/>
          <w:sz w:val="28"/>
          <w:szCs w:val="28"/>
        </w:rPr>
        <w:t xml:space="preserve"> </w:t>
      </w:r>
      <w:r w:rsidRPr="00615D4C">
        <w:rPr>
          <w:rStyle w:val="aff8"/>
          <w:rFonts w:ascii="Times New Roman" w:hAnsi="Times New Roman"/>
          <w:color w:val="000000"/>
          <w:sz w:val="28"/>
          <w:szCs w:val="28"/>
        </w:rPr>
        <w:t>МФЦ.</w:t>
      </w:r>
    </w:p>
    <w:p w:rsidR="00615D4C" w:rsidRPr="00615D4C" w:rsidRDefault="00615D4C" w:rsidP="00615D4C">
      <w:pPr>
        <w:spacing w:after="0" w:line="360" w:lineRule="auto"/>
        <w:ind w:firstLine="720"/>
        <w:jc w:val="both"/>
        <w:rPr>
          <w:rFonts w:ascii="Times New Roman" w:hAnsi="Times New Roman" w:cs="Times New Roman"/>
          <w:sz w:val="28"/>
          <w:szCs w:val="28"/>
        </w:rPr>
      </w:pPr>
      <w:r w:rsidRPr="00615D4C">
        <w:rPr>
          <w:rFonts w:ascii="Times New Roman" w:hAnsi="Times New Roman" w:cs="Times New Roman"/>
          <w:sz w:val="28"/>
          <w:szCs w:val="28"/>
        </w:rPr>
        <w:t>Глава Большеигнатовского муниципального района ежегодно отчит</w:t>
      </w:r>
      <w:r w:rsidRPr="00615D4C">
        <w:rPr>
          <w:rFonts w:ascii="Times New Roman" w:hAnsi="Times New Roman" w:cs="Times New Roman"/>
          <w:sz w:val="28"/>
          <w:szCs w:val="28"/>
        </w:rPr>
        <w:t>ы</w:t>
      </w:r>
      <w:r w:rsidRPr="00615D4C">
        <w:rPr>
          <w:rFonts w:ascii="Times New Roman" w:hAnsi="Times New Roman" w:cs="Times New Roman"/>
          <w:sz w:val="28"/>
          <w:szCs w:val="28"/>
        </w:rPr>
        <w:t>вается перед Советом депутатов Большеигнатовского муниципального ра</w:t>
      </w:r>
      <w:r w:rsidRPr="00615D4C">
        <w:rPr>
          <w:rFonts w:ascii="Times New Roman" w:hAnsi="Times New Roman" w:cs="Times New Roman"/>
          <w:sz w:val="28"/>
          <w:szCs w:val="28"/>
        </w:rPr>
        <w:t>й</w:t>
      </w:r>
      <w:r w:rsidRPr="00615D4C">
        <w:rPr>
          <w:rFonts w:ascii="Times New Roman" w:hAnsi="Times New Roman" w:cs="Times New Roman"/>
          <w:sz w:val="28"/>
          <w:szCs w:val="28"/>
        </w:rPr>
        <w:t xml:space="preserve">она и населением  о проделанной работе и о сложившемся социально-экономическом положении района за истекший год, и о задачах на текущий год и перспективу. Отчет широко освещается в местных средствах массовой </w:t>
      </w:r>
      <w:r w:rsidRPr="00615D4C">
        <w:rPr>
          <w:rFonts w:ascii="Times New Roman" w:hAnsi="Times New Roman" w:cs="Times New Roman"/>
          <w:sz w:val="28"/>
          <w:szCs w:val="28"/>
        </w:rPr>
        <w:lastRenderedPageBreak/>
        <w:t>информации, а также в сети Интернет на официальном сайте Большеигнато</w:t>
      </w:r>
      <w:r w:rsidRPr="00615D4C">
        <w:rPr>
          <w:rFonts w:ascii="Times New Roman" w:hAnsi="Times New Roman" w:cs="Times New Roman"/>
          <w:sz w:val="28"/>
          <w:szCs w:val="28"/>
        </w:rPr>
        <w:t>в</w:t>
      </w:r>
      <w:r w:rsidRPr="00615D4C">
        <w:rPr>
          <w:rFonts w:ascii="Times New Roman" w:hAnsi="Times New Roman" w:cs="Times New Roman"/>
          <w:sz w:val="28"/>
          <w:szCs w:val="28"/>
        </w:rPr>
        <w:t>ского муниципального района.</w:t>
      </w:r>
    </w:p>
    <w:p w:rsidR="00CA0176" w:rsidRPr="005D444D" w:rsidRDefault="00615D4C" w:rsidP="005D444D">
      <w:pPr>
        <w:spacing w:after="0" w:line="360" w:lineRule="auto"/>
        <w:ind w:firstLine="720"/>
        <w:jc w:val="both"/>
        <w:rPr>
          <w:rFonts w:ascii="Times New Roman" w:hAnsi="Times New Roman" w:cs="Times New Roman"/>
          <w:sz w:val="28"/>
          <w:szCs w:val="28"/>
        </w:rPr>
      </w:pPr>
      <w:r w:rsidRPr="00615D4C">
        <w:rPr>
          <w:rFonts w:ascii="Times New Roman" w:hAnsi="Times New Roman" w:cs="Times New Roman"/>
          <w:sz w:val="28"/>
          <w:szCs w:val="28"/>
        </w:rPr>
        <w:t>Работа органов местного самоуправления Большеигнатовского мун</w:t>
      </w:r>
      <w:r w:rsidRPr="00615D4C">
        <w:rPr>
          <w:rFonts w:ascii="Times New Roman" w:hAnsi="Times New Roman" w:cs="Times New Roman"/>
          <w:sz w:val="28"/>
          <w:szCs w:val="28"/>
        </w:rPr>
        <w:t>и</w:t>
      </w:r>
      <w:r w:rsidRPr="00615D4C">
        <w:rPr>
          <w:rFonts w:ascii="Times New Roman" w:hAnsi="Times New Roman" w:cs="Times New Roman"/>
          <w:sz w:val="28"/>
          <w:szCs w:val="28"/>
        </w:rPr>
        <w:t>ципального района  характеризуется информационной открытостью и до</w:t>
      </w:r>
      <w:r w:rsidRPr="00615D4C">
        <w:rPr>
          <w:rFonts w:ascii="Times New Roman" w:hAnsi="Times New Roman" w:cs="Times New Roman"/>
          <w:sz w:val="28"/>
          <w:szCs w:val="28"/>
        </w:rPr>
        <w:t>с</w:t>
      </w:r>
      <w:r w:rsidRPr="00615D4C">
        <w:rPr>
          <w:rFonts w:ascii="Times New Roman" w:hAnsi="Times New Roman" w:cs="Times New Roman"/>
          <w:sz w:val="28"/>
          <w:szCs w:val="28"/>
        </w:rPr>
        <w:t>тупностью  руководителей органов местного самоуправления для жителей района. На регулярной основе  проводятся  приемы граждан, в том числе в</w:t>
      </w:r>
      <w:r w:rsidRPr="00615D4C">
        <w:rPr>
          <w:rFonts w:ascii="Times New Roman" w:hAnsi="Times New Roman" w:cs="Times New Roman"/>
          <w:sz w:val="28"/>
          <w:szCs w:val="28"/>
        </w:rPr>
        <w:t>ы</w:t>
      </w:r>
      <w:r w:rsidRPr="00615D4C">
        <w:rPr>
          <w:rFonts w:ascii="Times New Roman" w:hAnsi="Times New Roman" w:cs="Times New Roman"/>
          <w:sz w:val="28"/>
          <w:szCs w:val="28"/>
        </w:rPr>
        <w:t>ездные в селах района.</w:t>
      </w:r>
    </w:p>
    <w:p w:rsidR="001B35D1" w:rsidRPr="00714BC3" w:rsidRDefault="006E5F08" w:rsidP="001D2275">
      <w:pPr>
        <w:pStyle w:val="a5"/>
        <w:numPr>
          <w:ilvl w:val="1"/>
          <w:numId w:val="33"/>
        </w:numPr>
        <w:spacing w:after="0" w:line="360" w:lineRule="auto"/>
        <w:ind w:left="0" w:firstLine="0"/>
        <w:jc w:val="center"/>
        <w:rPr>
          <w:rFonts w:ascii="Times New Roman" w:hAnsi="Times New Roman"/>
          <w:b/>
          <w:sz w:val="28"/>
          <w:szCs w:val="28"/>
        </w:rPr>
      </w:pPr>
      <w:r w:rsidRPr="00CA0176">
        <w:rPr>
          <w:rFonts w:ascii="Times New Roman" w:hAnsi="Times New Roman"/>
          <w:b/>
          <w:sz w:val="28"/>
          <w:szCs w:val="28"/>
        </w:rPr>
        <w:t>Муниципальные финансы</w:t>
      </w:r>
    </w:p>
    <w:p w:rsidR="00161080" w:rsidRPr="00714BC3" w:rsidRDefault="00161080" w:rsidP="00714BC3">
      <w:pPr>
        <w:spacing w:after="0" w:line="360" w:lineRule="auto"/>
        <w:ind w:firstLine="567"/>
        <w:jc w:val="both"/>
        <w:rPr>
          <w:rFonts w:ascii="Times New Roman" w:hAnsi="Times New Roman" w:cs="Times New Roman"/>
          <w:sz w:val="28"/>
          <w:szCs w:val="28"/>
        </w:rPr>
      </w:pPr>
      <w:r w:rsidRPr="00714BC3">
        <w:rPr>
          <w:rFonts w:ascii="Times New Roman" w:hAnsi="Times New Roman" w:cs="Times New Roman"/>
          <w:sz w:val="28"/>
          <w:szCs w:val="28"/>
        </w:rPr>
        <w:t>Средства местного бюджета являются одной из составляющих частей экономической основы самоуправления и составляют бюджетный потенциал.</w:t>
      </w:r>
    </w:p>
    <w:p w:rsidR="00161080" w:rsidRPr="00714BC3" w:rsidRDefault="00161080" w:rsidP="00714BC3">
      <w:pPr>
        <w:spacing w:after="0" w:line="360" w:lineRule="auto"/>
        <w:ind w:firstLine="567"/>
        <w:jc w:val="both"/>
        <w:rPr>
          <w:rFonts w:ascii="Times New Roman" w:hAnsi="Times New Roman"/>
          <w:sz w:val="28"/>
          <w:szCs w:val="28"/>
        </w:rPr>
      </w:pPr>
      <w:r w:rsidRPr="00714BC3">
        <w:rPr>
          <w:rFonts w:ascii="Times New Roman" w:hAnsi="Times New Roman"/>
          <w:sz w:val="28"/>
          <w:szCs w:val="28"/>
        </w:rPr>
        <w:t>Бюджет обеспечивает большую часть расходов отраслей экономики района, имеет социальную направленность.</w:t>
      </w:r>
    </w:p>
    <w:p w:rsidR="00714BC3" w:rsidRPr="00714BC3" w:rsidRDefault="00714BC3" w:rsidP="00714BC3">
      <w:pPr>
        <w:spacing w:after="0" w:line="360" w:lineRule="auto"/>
        <w:ind w:firstLine="567"/>
        <w:jc w:val="both"/>
        <w:rPr>
          <w:rFonts w:ascii="Times New Roman" w:hAnsi="Times New Roman" w:cs="Times New Roman"/>
          <w:sz w:val="28"/>
          <w:szCs w:val="28"/>
        </w:rPr>
      </w:pPr>
      <w:r w:rsidRPr="00714BC3">
        <w:rPr>
          <w:rFonts w:ascii="Times New Roman" w:hAnsi="Times New Roman" w:cs="Times New Roman"/>
          <w:sz w:val="28"/>
          <w:szCs w:val="28"/>
        </w:rPr>
        <w:t>Большеигнатовский  район в финансовом отношении является дотац</w:t>
      </w:r>
      <w:r w:rsidRPr="00714BC3">
        <w:rPr>
          <w:rFonts w:ascii="Times New Roman" w:hAnsi="Times New Roman" w:cs="Times New Roman"/>
          <w:sz w:val="28"/>
          <w:szCs w:val="28"/>
        </w:rPr>
        <w:t>и</w:t>
      </w:r>
      <w:r w:rsidRPr="00714BC3">
        <w:rPr>
          <w:rFonts w:ascii="Times New Roman" w:hAnsi="Times New Roman" w:cs="Times New Roman"/>
          <w:sz w:val="28"/>
          <w:szCs w:val="28"/>
        </w:rPr>
        <w:t xml:space="preserve">онным муниципальным образованием. </w:t>
      </w:r>
    </w:p>
    <w:p w:rsidR="00161080" w:rsidRPr="001A4398" w:rsidRDefault="00FB5446" w:rsidP="001D2275">
      <w:pPr>
        <w:spacing w:after="0" w:line="360" w:lineRule="auto"/>
        <w:jc w:val="center"/>
        <w:rPr>
          <w:rFonts w:ascii="Times New Roman" w:hAnsi="Times New Roman"/>
          <w:sz w:val="28"/>
          <w:szCs w:val="28"/>
        </w:rPr>
      </w:pPr>
      <w:r>
        <w:rPr>
          <w:rFonts w:ascii="Times New Roman" w:hAnsi="Times New Roman"/>
          <w:b/>
          <w:sz w:val="28"/>
          <w:szCs w:val="28"/>
        </w:rPr>
        <w:t>Таблица 6</w:t>
      </w:r>
      <w:r w:rsidR="001D2275" w:rsidRPr="001D2275">
        <w:rPr>
          <w:rFonts w:ascii="Times New Roman" w:hAnsi="Times New Roman"/>
          <w:b/>
          <w:sz w:val="28"/>
          <w:szCs w:val="28"/>
        </w:rPr>
        <w:t>.</w:t>
      </w:r>
      <w:r w:rsidR="001D2275">
        <w:rPr>
          <w:rFonts w:ascii="Times New Roman" w:hAnsi="Times New Roman"/>
          <w:sz w:val="28"/>
          <w:szCs w:val="28"/>
        </w:rPr>
        <w:t xml:space="preserve"> </w:t>
      </w:r>
      <w:r w:rsidR="001A4398" w:rsidRPr="001A4398">
        <w:rPr>
          <w:rFonts w:ascii="Times New Roman" w:hAnsi="Times New Roman"/>
          <w:sz w:val="28"/>
          <w:szCs w:val="28"/>
        </w:rPr>
        <w:t>Доходы и расходы бюджета Большеигнатовского муниципальн</w:t>
      </w:r>
      <w:r w:rsidR="001A4398" w:rsidRPr="001A4398">
        <w:rPr>
          <w:rFonts w:ascii="Times New Roman" w:hAnsi="Times New Roman"/>
          <w:sz w:val="28"/>
          <w:szCs w:val="28"/>
        </w:rPr>
        <w:t>о</w:t>
      </w:r>
      <w:r w:rsidR="001A4398" w:rsidRPr="001A4398">
        <w:rPr>
          <w:rFonts w:ascii="Times New Roman" w:hAnsi="Times New Roman"/>
          <w:sz w:val="28"/>
          <w:szCs w:val="28"/>
        </w:rPr>
        <w:t xml:space="preserve">го района, </w:t>
      </w:r>
      <w:r w:rsidR="00161080" w:rsidRPr="001A4398">
        <w:rPr>
          <w:rFonts w:ascii="Times New Roman" w:hAnsi="Times New Roman"/>
          <w:sz w:val="28"/>
          <w:szCs w:val="28"/>
        </w:rPr>
        <w:t>(тысяч рублей)</w:t>
      </w: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2"/>
        <w:gridCol w:w="1193"/>
        <w:gridCol w:w="850"/>
        <w:gridCol w:w="1012"/>
        <w:gridCol w:w="973"/>
        <w:gridCol w:w="1214"/>
        <w:gridCol w:w="770"/>
        <w:gridCol w:w="1111"/>
        <w:gridCol w:w="888"/>
        <w:gridCol w:w="1096"/>
      </w:tblGrid>
      <w:tr w:rsidR="00161080" w:rsidRPr="005D444D" w:rsidTr="005D444D">
        <w:trPr>
          <w:trHeight w:val="1387"/>
          <w:tblHeader/>
        </w:trPr>
        <w:tc>
          <w:tcPr>
            <w:tcW w:w="792" w:type="dxa"/>
            <w:vMerge w:val="restart"/>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Годы</w:t>
            </w:r>
          </w:p>
        </w:tc>
        <w:tc>
          <w:tcPr>
            <w:tcW w:w="2043" w:type="dxa"/>
            <w:gridSpan w:val="2"/>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Итого доходов</w:t>
            </w:r>
          </w:p>
        </w:tc>
        <w:tc>
          <w:tcPr>
            <w:tcW w:w="1985" w:type="dxa"/>
            <w:gridSpan w:val="2"/>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Налоговые и нен</w:t>
            </w:r>
            <w:r w:rsidRPr="005D444D">
              <w:rPr>
                <w:rFonts w:ascii="Times New Roman" w:hAnsi="Times New Roman" w:cs="Times New Roman"/>
                <w:sz w:val="20"/>
                <w:szCs w:val="20"/>
              </w:rPr>
              <w:t>а</w:t>
            </w:r>
            <w:r w:rsidRPr="005D444D">
              <w:rPr>
                <w:rFonts w:ascii="Times New Roman" w:hAnsi="Times New Roman" w:cs="Times New Roman"/>
                <w:sz w:val="20"/>
                <w:szCs w:val="20"/>
              </w:rPr>
              <w:t>логовые доходы, зачисленные в бюджет МО в соо</w:t>
            </w:r>
            <w:r w:rsidRPr="005D444D">
              <w:rPr>
                <w:rFonts w:ascii="Times New Roman" w:hAnsi="Times New Roman" w:cs="Times New Roman"/>
                <w:sz w:val="20"/>
                <w:szCs w:val="20"/>
              </w:rPr>
              <w:t>т</w:t>
            </w:r>
            <w:r w:rsidRPr="005D444D">
              <w:rPr>
                <w:rFonts w:ascii="Times New Roman" w:hAnsi="Times New Roman" w:cs="Times New Roman"/>
                <w:sz w:val="20"/>
                <w:szCs w:val="20"/>
              </w:rPr>
              <w:t>ветствии с дейс</w:t>
            </w:r>
            <w:r w:rsidRPr="005D444D">
              <w:rPr>
                <w:rFonts w:ascii="Times New Roman" w:hAnsi="Times New Roman" w:cs="Times New Roman"/>
                <w:sz w:val="20"/>
                <w:szCs w:val="20"/>
              </w:rPr>
              <w:t>т</w:t>
            </w:r>
            <w:r w:rsidRPr="005D444D">
              <w:rPr>
                <w:rFonts w:ascii="Times New Roman" w:hAnsi="Times New Roman" w:cs="Times New Roman"/>
                <w:sz w:val="20"/>
                <w:szCs w:val="20"/>
              </w:rPr>
              <w:t>вующим законод</w:t>
            </w:r>
            <w:r w:rsidRPr="005D444D">
              <w:rPr>
                <w:rFonts w:ascii="Times New Roman" w:hAnsi="Times New Roman" w:cs="Times New Roman"/>
                <w:sz w:val="20"/>
                <w:szCs w:val="20"/>
              </w:rPr>
              <w:t>а</w:t>
            </w:r>
            <w:r w:rsidRPr="005D444D">
              <w:rPr>
                <w:rFonts w:ascii="Times New Roman" w:hAnsi="Times New Roman" w:cs="Times New Roman"/>
                <w:sz w:val="20"/>
                <w:szCs w:val="20"/>
              </w:rPr>
              <w:t>тельством</w:t>
            </w:r>
          </w:p>
        </w:tc>
        <w:tc>
          <w:tcPr>
            <w:tcW w:w="1984" w:type="dxa"/>
            <w:gridSpan w:val="2"/>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Безвозмездные и безвозвратные п</w:t>
            </w:r>
            <w:r w:rsidRPr="005D444D">
              <w:rPr>
                <w:rFonts w:ascii="Times New Roman" w:hAnsi="Times New Roman" w:cs="Times New Roman"/>
                <w:sz w:val="20"/>
                <w:szCs w:val="20"/>
              </w:rPr>
              <w:t>е</w:t>
            </w:r>
            <w:r w:rsidRPr="005D444D">
              <w:rPr>
                <w:rFonts w:ascii="Times New Roman" w:hAnsi="Times New Roman" w:cs="Times New Roman"/>
                <w:sz w:val="20"/>
                <w:szCs w:val="20"/>
              </w:rPr>
              <w:t>речисления</w:t>
            </w:r>
          </w:p>
        </w:tc>
        <w:tc>
          <w:tcPr>
            <w:tcW w:w="1999" w:type="dxa"/>
            <w:gridSpan w:val="2"/>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Расходы</w:t>
            </w:r>
          </w:p>
        </w:tc>
        <w:tc>
          <w:tcPr>
            <w:tcW w:w="1096"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Дефи-цит (-), пр</w:t>
            </w:r>
            <w:r w:rsidRPr="005D444D">
              <w:rPr>
                <w:rFonts w:ascii="Times New Roman" w:hAnsi="Times New Roman" w:cs="Times New Roman"/>
                <w:sz w:val="20"/>
                <w:szCs w:val="20"/>
              </w:rPr>
              <w:t>о</w:t>
            </w:r>
            <w:r w:rsidRPr="005D444D">
              <w:rPr>
                <w:rFonts w:ascii="Times New Roman" w:hAnsi="Times New Roman" w:cs="Times New Roman"/>
                <w:sz w:val="20"/>
                <w:szCs w:val="20"/>
              </w:rPr>
              <w:t>фи-цит (+)</w:t>
            </w:r>
          </w:p>
          <w:p w:rsidR="00161080" w:rsidRPr="005D444D" w:rsidRDefault="00161080" w:rsidP="00817619">
            <w:pPr>
              <w:jc w:val="center"/>
              <w:rPr>
                <w:rFonts w:ascii="Times New Roman" w:hAnsi="Times New Roman" w:cs="Times New Roman"/>
                <w:sz w:val="20"/>
                <w:szCs w:val="20"/>
              </w:rPr>
            </w:pPr>
          </w:p>
        </w:tc>
      </w:tr>
      <w:tr w:rsidR="00161080" w:rsidRPr="005D444D" w:rsidTr="005D444D">
        <w:trPr>
          <w:trHeight w:val="708"/>
          <w:tblHeader/>
        </w:trPr>
        <w:tc>
          <w:tcPr>
            <w:tcW w:w="792" w:type="dxa"/>
            <w:vMerge/>
            <w:shd w:val="clear" w:color="auto" w:fill="auto"/>
          </w:tcPr>
          <w:p w:rsidR="00161080" w:rsidRPr="005D444D" w:rsidRDefault="00161080" w:rsidP="00817619">
            <w:pPr>
              <w:jc w:val="right"/>
              <w:rPr>
                <w:rFonts w:ascii="Times New Roman" w:hAnsi="Times New Roman" w:cs="Times New Roman"/>
                <w:sz w:val="20"/>
                <w:szCs w:val="20"/>
              </w:rPr>
            </w:pPr>
          </w:p>
        </w:tc>
        <w:tc>
          <w:tcPr>
            <w:tcW w:w="1193"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Всего</w:t>
            </w:r>
          </w:p>
        </w:tc>
        <w:tc>
          <w:tcPr>
            <w:tcW w:w="850"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 xml:space="preserve">Темп роста </w:t>
            </w:r>
          </w:p>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w:t>
            </w:r>
          </w:p>
        </w:tc>
        <w:tc>
          <w:tcPr>
            <w:tcW w:w="1012"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Всего</w:t>
            </w:r>
          </w:p>
        </w:tc>
        <w:tc>
          <w:tcPr>
            <w:tcW w:w="973"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 xml:space="preserve">Темп роста </w:t>
            </w:r>
          </w:p>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w:t>
            </w:r>
          </w:p>
        </w:tc>
        <w:tc>
          <w:tcPr>
            <w:tcW w:w="1214"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Всего</w:t>
            </w:r>
          </w:p>
        </w:tc>
        <w:tc>
          <w:tcPr>
            <w:tcW w:w="770"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Темп роста</w:t>
            </w:r>
          </w:p>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w:t>
            </w:r>
          </w:p>
        </w:tc>
        <w:tc>
          <w:tcPr>
            <w:tcW w:w="1111"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Всего</w:t>
            </w:r>
          </w:p>
        </w:tc>
        <w:tc>
          <w:tcPr>
            <w:tcW w:w="888"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Темп роста</w:t>
            </w:r>
          </w:p>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w:t>
            </w:r>
          </w:p>
        </w:tc>
        <w:tc>
          <w:tcPr>
            <w:tcW w:w="1096" w:type="dxa"/>
            <w:shd w:val="clear" w:color="auto" w:fill="auto"/>
            <w:vAlign w:val="center"/>
          </w:tcPr>
          <w:p w:rsidR="00161080" w:rsidRPr="005D444D" w:rsidRDefault="00161080" w:rsidP="00817619">
            <w:pPr>
              <w:jc w:val="center"/>
              <w:rPr>
                <w:rFonts w:ascii="Times New Roman" w:hAnsi="Times New Roman" w:cs="Times New Roman"/>
                <w:sz w:val="20"/>
                <w:szCs w:val="20"/>
              </w:rPr>
            </w:pPr>
            <w:r w:rsidRPr="005D444D">
              <w:rPr>
                <w:rFonts w:ascii="Times New Roman" w:hAnsi="Times New Roman" w:cs="Times New Roman"/>
                <w:sz w:val="20"/>
                <w:szCs w:val="20"/>
              </w:rPr>
              <w:t>Всего</w:t>
            </w:r>
          </w:p>
        </w:tc>
      </w:tr>
      <w:tr w:rsidR="00161080" w:rsidRPr="005D444D" w:rsidTr="005D444D">
        <w:tc>
          <w:tcPr>
            <w:tcW w:w="792" w:type="dxa"/>
            <w:shd w:val="clear" w:color="auto" w:fill="auto"/>
          </w:tcPr>
          <w:p w:rsidR="00161080" w:rsidRPr="005D444D" w:rsidRDefault="000C6B95" w:rsidP="00817619">
            <w:pPr>
              <w:jc w:val="center"/>
              <w:rPr>
                <w:rFonts w:ascii="Times New Roman" w:hAnsi="Times New Roman" w:cs="Times New Roman"/>
                <w:sz w:val="20"/>
                <w:szCs w:val="20"/>
              </w:rPr>
            </w:pPr>
            <w:r w:rsidRPr="005D444D">
              <w:rPr>
                <w:rFonts w:ascii="Times New Roman" w:hAnsi="Times New Roman" w:cs="Times New Roman"/>
                <w:sz w:val="20"/>
                <w:szCs w:val="20"/>
              </w:rPr>
              <w:t>2015</w:t>
            </w:r>
          </w:p>
        </w:tc>
        <w:tc>
          <w:tcPr>
            <w:tcW w:w="119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135566,5</w:t>
            </w:r>
          </w:p>
        </w:tc>
        <w:tc>
          <w:tcPr>
            <w:tcW w:w="85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110,5</w:t>
            </w:r>
          </w:p>
        </w:tc>
        <w:tc>
          <w:tcPr>
            <w:tcW w:w="1012"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20610,3</w:t>
            </w:r>
          </w:p>
        </w:tc>
        <w:tc>
          <w:tcPr>
            <w:tcW w:w="97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226,2</w:t>
            </w:r>
          </w:p>
        </w:tc>
        <w:tc>
          <w:tcPr>
            <w:tcW w:w="1214"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114956,1</w:t>
            </w:r>
          </w:p>
        </w:tc>
        <w:tc>
          <w:tcPr>
            <w:tcW w:w="77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101,2</w:t>
            </w:r>
          </w:p>
        </w:tc>
        <w:tc>
          <w:tcPr>
            <w:tcW w:w="1111"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149936,4</w:t>
            </w:r>
          </w:p>
        </w:tc>
        <w:tc>
          <w:tcPr>
            <w:tcW w:w="888"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124,5</w:t>
            </w:r>
          </w:p>
        </w:tc>
        <w:tc>
          <w:tcPr>
            <w:tcW w:w="1096"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-14369,9</w:t>
            </w:r>
          </w:p>
        </w:tc>
      </w:tr>
      <w:tr w:rsidR="00161080" w:rsidRPr="005D444D" w:rsidTr="005D444D">
        <w:tc>
          <w:tcPr>
            <w:tcW w:w="792" w:type="dxa"/>
            <w:shd w:val="clear" w:color="auto" w:fill="auto"/>
          </w:tcPr>
          <w:p w:rsidR="00161080" w:rsidRPr="005D444D" w:rsidRDefault="000C6B95" w:rsidP="00817619">
            <w:pPr>
              <w:jc w:val="center"/>
              <w:rPr>
                <w:rFonts w:ascii="Times New Roman" w:hAnsi="Times New Roman" w:cs="Times New Roman"/>
                <w:sz w:val="20"/>
                <w:szCs w:val="20"/>
              </w:rPr>
            </w:pPr>
            <w:r w:rsidRPr="005D444D">
              <w:rPr>
                <w:rFonts w:ascii="Times New Roman" w:hAnsi="Times New Roman" w:cs="Times New Roman"/>
                <w:sz w:val="20"/>
                <w:szCs w:val="20"/>
              </w:rPr>
              <w:t>2016</w:t>
            </w:r>
          </w:p>
        </w:tc>
        <w:tc>
          <w:tcPr>
            <w:tcW w:w="119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211974,1</w:t>
            </w:r>
          </w:p>
        </w:tc>
        <w:tc>
          <w:tcPr>
            <w:tcW w:w="85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156,4</w:t>
            </w:r>
          </w:p>
        </w:tc>
        <w:tc>
          <w:tcPr>
            <w:tcW w:w="1012"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22077,3</w:t>
            </w:r>
          </w:p>
        </w:tc>
        <w:tc>
          <w:tcPr>
            <w:tcW w:w="97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107,1</w:t>
            </w:r>
          </w:p>
        </w:tc>
        <w:tc>
          <w:tcPr>
            <w:tcW w:w="1214"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189896,8</w:t>
            </w:r>
          </w:p>
        </w:tc>
        <w:tc>
          <w:tcPr>
            <w:tcW w:w="77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165,2</w:t>
            </w:r>
          </w:p>
        </w:tc>
        <w:tc>
          <w:tcPr>
            <w:tcW w:w="1111"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213619,7</w:t>
            </w:r>
          </w:p>
        </w:tc>
        <w:tc>
          <w:tcPr>
            <w:tcW w:w="888"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142,5</w:t>
            </w:r>
          </w:p>
        </w:tc>
        <w:tc>
          <w:tcPr>
            <w:tcW w:w="1096"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-1645,6</w:t>
            </w:r>
          </w:p>
        </w:tc>
      </w:tr>
      <w:tr w:rsidR="00161080" w:rsidRPr="005D444D" w:rsidTr="005D444D">
        <w:tc>
          <w:tcPr>
            <w:tcW w:w="792" w:type="dxa"/>
            <w:shd w:val="clear" w:color="auto" w:fill="auto"/>
          </w:tcPr>
          <w:p w:rsidR="00161080" w:rsidRPr="005D444D" w:rsidRDefault="000C6B95" w:rsidP="00817619">
            <w:pPr>
              <w:jc w:val="center"/>
              <w:rPr>
                <w:rFonts w:ascii="Times New Roman" w:hAnsi="Times New Roman" w:cs="Times New Roman"/>
                <w:sz w:val="20"/>
                <w:szCs w:val="20"/>
              </w:rPr>
            </w:pPr>
            <w:r w:rsidRPr="005D444D">
              <w:rPr>
                <w:rFonts w:ascii="Times New Roman" w:hAnsi="Times New Roman" w:cs="Times New Roman"/>
                <w:sz w:val="20"/>
                <w:szCs w:val="20"/>
              </w:rPr>
              <w:t>2017</w:t>
            </w:r>
          </w:p>
        </w:tc>
        <w:tc>
          <w:tcPr>
            <w:tcW w:w="119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139545,5</w:t>
            </w:r>
          </w:p>
        </w:tc>
        <w:tc>
          <w:tcPr>
            <w:tcW w:w="85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65,8</w:t>
            </w:r>
          </w:p>
        </w:tc>
        <w:tc>
          <w:tcPr>
            <w:tcW w:w="1012"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19620,8</w:t>
            </w:r>
          </w:p>
        </w:tc>
        <w:tc>
          <w:tcPr>
            <w:tcW w:w="973"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88,9</w:t>
            </w:r>
          </w:p>
        </w:tc>
        <w:tc>
          <w:tcPr>
            <w:tcW w:w="1214"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119924,7</w:t>
            </w:r>
          </w:p>
        </w:tc>
        <w:tc>
          <w:tcPr>
            <w:tcW w:w="770"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63,2</w:t>
            </w:r>
          </w:p>
        </w:tc>
        <w:tc>
          <w:tcPr>
            <w:tcW w:w="1111"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139978,7</w:t>
            </w:r>
          </w:p>
        </w:tc>
        <w:tc>
          <w:tcPr>
            <w:tcW w:w="888"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65,5</w:t>
            </w:r>
          </w:p>
        </w:tc>
        <w:tc>
          <w:tcPr>
            <w:tcW w:w="1096" w:type="dxa"/>
            <w:shd w:val="clear" w:color="auto" w:fill="auto"/>
          </w:tcPr>
          <w:p w:rsidR="00161080" w:rsidRPr="005D444D" w:rsidRDefault="001A4398" w:rsidP="00817619">
            <w:pPr>
              <w:jc w:val="center"/>
              <w:rPr>
                <w:rFonts w:ascii="Times New Roman" w:hAnsi="Times New Roman" w:cs="Times New Roman"/>
                <w:sz w:val="20"/>
                <w:szCs w:val="20"/>
              </w:rPr>
            </w:pPr>
            <w:r w:rsidRPr="005D444D">
              <w:rPr>
                <w:rFonts w:ascii="Times New Roman" w:hAnsi="Times New Roman" w:cs="Times New Roman"/>
                <w:sz w:val="20"/>
                <w:szCs w:val="20"/>
              </w:rPr>
              <w:t>-433,2</w:t>
            </w:r>
          </w:p>
        </w:tc>
      </w:tr>
    </w:tbl>
    <w:p w:rsidR="00161080" w:rsidRPr="00FA423E" w:rsidRDefault="00161080" w:rsidP="00FA423E">
      <w:pPr>
        <w:pStyle w:val="a5"/>
        <w:spacing w:after="0" w:line="360" w:lineRule="auto"/>
        <w:ind w:left="0" w:firstLine="567"/>
        <w:jc w:val="both"/>
        <w:rPr>
          <w:rFonts w:ascii="Times New Roman" w:hAnsi="Times New Roman"/>
          <w:sz w:val="28"/>
          <w:szCs w:val="28"/>
        </w:rPr>
      </w:pPr>
      <w:r w:rsidRPr="00FA423E">
        <w:rPr>
          <w:rFonts w:ascii="Times New Roman" w:hAnsi="Times New Roman"/>
          <w:sz w:val="28"/>
          <w:szCs w:val="28"/>
        </w:rPr>
        <w:t xml:space="preserve">Бюджет </w:t>
      </w:r>
      <w:r w:rsidR="001A4398" w:rsidRPr="00FA423E">
        <w:rPr>
          <w:rFonts w:ascii="Times New Roman" w:hAnsi="Times New Roman"/>
          <w:sz w:val="28"/>
          <w:szCs w:val="28"/>
        </w:rPr>
        <w:t xml:space="preserve">Большеигнатовского </w:t>
      </w:r>
      <w:r w:rsidRPr="00FA423E">
        <w:rPr>
          <w:rFonts w:ascii="Times New Roman" w:hAnsi="Times New Roman"/>
          <w:sz w:val="28"/>
          <w:szCs w:val="28"/>
        </w:rPr>
        <w:t xml:space="preserve">муниципального района за </w:t>
      </w:r>
      <w:r w:rsidR="001A4398" w:rsidRPr="00FA423E">
        <w:rPr>
          <w:rFonts w:ascii="Times New Roman" w:hAnsi="Times New Roman"/>
          <w:sz w:val="28"/>
          <w:szCs w:val="28"/>
        </w:rPr>
        <w:t>2015-2017 г. является дефицитным.</w:t>
      </w:r>
    </w:p>
    <w:p w:rsidR="00161080" w:rsidRPr="001D2275" w:rsidRDefault="00161080" w:rsidP="001D2275">
      <w:pPr>
        <w:spacing w:after="0" w:line="360" w:lineRule="auto"/>
        <w:ind w:firstLine="567"/>
        <w:jc w:val="both"/>
        <w:rPr>
          <w:rFonts w:ascii="Times New Roman" w:hAnsi="Times New Roman" w:cs="Times New Roman"/>
          <w:spacing w:val="4"/>
          <w:sz w:val="28"/>
          <w:szCs w:val="28"/>
        </w:rPr>
      </w:pPr>
      <w:r w:rsidRPr="00FA423E">
        <w:rPr>
          <w:rFonts w:ascii="Times New Roman" w:hAnsi="Times New Roman" w:cs="Times New Roman"/>
          <w:spacing w:val="4"/>
          <w:sz w:val="28"/>
          <w:szCs w:val="28"/>
        </w:rPr>
        <w:t>Формирование доходов бюджета</w:t>
      </w:r>
      <w:r w:rsidR="001A4398" w:rsidRPr="00FA423E">
        <w:rPr>
          <w:rFonts w:ascii="Times New Roman" w:hAnsi="Times New Roman" w:cs="Times New Roman"/>
          <w:spacing w:val="4"/>
          <w:sz w:val="28"/>
          <w:szCs w:val="28"/>
        </w:rPr>
        <w:t xml:space="preserve"> Большеигнатовского</w:t>
      </w:r>
      <w:r w:rsidRPr="00FA423E">
        <w:rPr>
          <w:rFonts w:ascii="Times New Roman" w:hAnsi="Times New Roman" w:cs="Times New Roman"/>
          <w:spacing w:val="4"/>
          <w:sz w:val="28"/>
          <w:szCs w:val="28"/>
        </w:rPr>
        <w:t xml:space="preserve"> муниципальн</w:t>
      </w:r>
      <w:r w:rsidRPr="00FA423E">
        <w:rPr>
          <w:rFonts w:ascii="Times New Roman" w:hAnsi="Times New Roman" w:cs="Times New Roman"/>
          <w:spacing w:val="4"/>
          <w:sz w:val="28"/>
          <w:szCs w:val="28"/>
        </w:rPr>
        <w:t>о</w:t>
      </w:r>
      <w:r w:rsidRPr="00FA423E">
        <w:rPr>
          <w:rFonts w:ascii="Times New Roman" w:hAnsi="Times New Roman" w:cs="Times New Roman"/>
          <w:spacing w:val="4"/>
          <w:sz w:val="28"/>
          <w:szCs w:val="28"/>
        </w:rPr>
        <w:t xml:space="preserve">го </w:t>
      </w:r>
      <w:r w:rsidRPr="00FA423E">
        <w:rPr>
          <w:rFonts w:ascii="Times New Roman" w:hAnsi="Times New Roman" w:cs="Times New Roman"/>
          <w:sz w:val="28"/>
          <w:szCs w:val="28"/>
        </w:rPr>
        <w:t xml:space="preserve">района </w:t>
      </w:r>
      <w:r w:rsidRPr="00FA423E">
        <w:rPr>
          <w:rFonts w:ascii="Times New Roman" w:hAnsi="Times New Roman" w:cs="Times New Roman"/>
          <w:spacing w:val="4"/>
          <w:sz w:val="28"/>
          <w:szCs w:val="28"/>
        </w:rPr>
        <w:t>осуществлялось на основе положений Бюджетного кодекса Ро</w:t>
      </w:r>
      <w:r w:rsidRPr="00FA423E">
        <w:rPr>
          <w:rFonts w:ascii="Times New Roman" w:hAnsi="Times New Roman" w:cs="Times New Roman"/>
          <w:spacing w:val="4"/>
          <w:sz w:val="28"/>
          <w:szCs w:val="28"/>
        </w:rPr>
        <w:t>с</w:t>
      </w:r>
      <w:r w:rsidRPr="00FA423E">
        <w:rPr>
          <w:rFonts w:ascii="Times New Roman" w:hAnsi="Times New Roman" w:cs="Times New Roman"/>
          <w:spacing w:val="4"/>
          <w:sz w:val="28"/>
          <w:szCs w:val="28"/>
        </w:rPr>
        <w:lastRenderedPageBreak/>
        <w:t xml:space="preserve">сийской Федерации, Налогового кодекса Российской Федерации, а также законов </w:t>
      </w:r>
      <w:r w:rsidR="00FA423E" w:rsidRPr="00FA423E">
        <w:rPr>
          <w:rFonts w:ascii="Times New Roman" w:hAnsi="Times New Roman" w:cs="Times New Roman"/>
          <w:spacing w:val="4"/>
          <w:sz w:val="28"/>
          <w:szCs w:val="28"/>
        </w:rPr>
        <w:t>Республики Мордовия</w:t>
      </w:r>
      <w:r w:rsidRPr="00FA423E">
        <w:rPr>
          <w:rFonts w:ascii="Times New Roman" w:hAnsi="Times New Roman" w:cs="Times New Roman"/>
          <w:spacing w:val="4"/>
          <w:sz w:val="28"/>
          <w:szCs w:val="28"/>
        </w:rPr>
        <w:t>.</w:t>
      </w:r>
    </w:p>
    <w:p w:rsidR="00161080" w:rsidRPr="0081679F" w:rsidRDefault="00FB5446" w:rsidP="001D2275">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Таблица 7</w:t>
      </w:r>
      <w:r w:rsidR="001D2275" w:rsidRPr="001D2275">
        <w:rPr>
          <w:rFonts w:ascii="Times New Roman" w:hAnsi="Times New Roman" w:cs="Times New Roman"/>
          <w:b/>
          <w:sz w:val="28"/>
          <w:szCs w:val="28"/>
        </w:rPr>
        <w:t>.</w:t>
      </w:r>
      <w:r w:rsidR="001D2275">
        <w:rPr>
          <w:rFonts w:ascii="Times New Roman" w:hAnsi="Times New Roman" w:cs="Times New Roman"/>
          <w:sz w:val="28"/>
          <w:szCs w:val="28"/>
        </w:rPr>
        <w:t xml:space="preserve"> </w:t>
      </w:r>
      <w:r w:rsidR="00161080" w:rsidRPr="0081679F">
        <w:rPr>
          <w:rFonts w:ascii="Times New Roman" w:hAnsi="Times New Roman" w:cs="Times New Roman"/>
          <w:sz w:val="28"/>
          <w:szCs w:val="28"/>
        </w:rPr>
        <w:t>Структура налоговых и неналоговых доходов, зачисленных в бюджет</w:t>
      </w:r>
      <w:r w:rsidR="00FA423E" w:rsidRPr="0081679F">
        <w:rPr>
          <w:rFonts w:ascii="Times New Roman" w:hAnsi="Times New Roman" w:cs="Times New Roman"/>
          <w:sz w:val="28"/>
          <w:szCs w:val="28"/>
        </w:rPr>
        <w:t xml:space="preserve"> Большеигнатовского муниципального района</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134"/>
        <w:gridCol w:w="850"/>
        <w:gridCol w:w="1134"/>
        <w:gridCol w:w="850"/>
        <w:gridCol w:w="1134"/>
        <w:gridCol w:w="851"/>
      </w:tblGrid>
      <w:tr w:rsidR="00CC46E9" w:rsidRPr="006F4BBB" w:rsidTr="00A17AFF">
        <w:trPr>
          <w:tblHeader/>
        </w:trPr>
        <w:tc>
          <w:tcPr>
            <w:tcW w:w="3969" w:type="dxa"/>
            <w:vMerge w:val="restart"/>
            <w:shd w:val="clear" w:color="auto" w:fill="auto"/>
            <w:vAlign w:val="center"/>
          </w:tcPr>
          <w:p w:rsidR="00CC46E9" w:rsidRPr="0081679F" w:rsidRDefault="00CC46E9" w:rsidP="001D2275">
            <w:pPr>
              <w:jc w:val="center"/>
              <w:rPr>
                <w:rFonts w:ascii="Times New Roman" w:hAnsi="Times New Roman" w:cs="Times New Roman"/>
                <w:sz w:val="24"/>
                <w:szCs w:val="24"/>
              </w:rPr>
            </w:pPr>
            <w:r w:rsidRPr="0081679F">
              <w:rPr>
                <w:rFonts w:ascii="Times New Roman" w:hAnsi="Times New Roman" w:cs="Times New Roman"/>
                <w:b/>
                <w:sz w:val="24"/>
                <w:szCs w:val="24"/>
              </w:rPr>
              <w:t>Индикаторы реализации</w:t>
            </w:r>
          </w:p>
        </w:tc>
        <w:tc>
          <w:tcPr>
            <w:tcW w:w="1984" w:type="dxa"/>
            <w:gridSpan w:val="2"/>
            <w:shd w:val="clear" w:color="auto" w:fill="auto"/>
            <w:vAlign w:val="center"/>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2015 год</w:t>
            </w:r>
          </w:p>
        </w:tc>
        <w:tc>
          <w:tcPr>
            <w:tcW w:w="1984" w:type="dxa"/>
            <w:gridSpan w:val="2"/>
            <w:shd w:val="clear" w:color="auto" w:fill="auto"/>
            <w:vAlign w:val="center"/>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2016 год</w:t>
            </w:r>
          </w:p>
        </w:tc>
        <w:tc>
          <w:tcPr>
            <w:tcW w:w="1985" w:type="dxa"/>
            <w:gridSpan w:val="2"/>
            <w:shd w:val="clear" w:color="auto" w:fill="auto"/>
            <w:vAlign w:val="center"/>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2017 год</w:t>
            </w:r>
          </w:p>
        </w:tc>
      </w:tr>
      <w:tr w:rsidR="00CC46E9" w:rsidRPr="006F4BBB" w:rsidTr="00A17AFF">
        <w:trPr>
          <w:tblHeader/>
        </w:trPr>
        <w:tc>
          <w:tcPr>
            <w:tcW w:w="3969" w:type="dxa"/>
            <w:vMerge/>
            <w:shd w:val="clear" w:color="auto" w:fill="auto"/>
            <w:vAlign w:val="center"/>
          </w:tcPr>
          <w:p w:rsidR="00CC46E9" w:rsidRPr="0081679F" w:rsidRDefault="00CC46E9" w:rsidP="001D2275">
            <w:pPr>
              <w:rPr>
                <w:rFonts w:ascii="Times New Roman" w:hAnsi="Times New Roman" w:cs="Times New Roman"/>
                <w:sz w:val="24"/>
                <w:szCs w:val="24"/>
              </w:rPr>
            </w:pPr>
          </w:p>
        </w:tc>
        <w:tc>
          <w:tcPr>
            <w:tcW w:w="1134"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тыс. руб.</w:t>
            </w:r>
          </w:p>
        </w:tc>
        <w:tc>
          <w:tcPr>
            <w:tcW w:w="850"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уд. вес,%</w:t>
            </w:r>
          </w:p>
        </w:tc>
        <w:tc>
          <w:tcPr>
            <w:tcW w:w="1134"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тыс. руб.</w:t>
            </w:r>
          </w:p>
        </w:tc>
        <w:tc>
          <w:tcPr>
            <w:tcW w:w="850"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уд. вес,%</w:t>
            </w:r>
          </w:p>
        </w:tc>
        <w:tc>
          <w:tcPr>
            <w:tcW w:w="1134"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тыс. руб.</w:t>
            </w:r>
          </w:p>
        </w:tc>
        <w:tc>
          <w:tcPr>
            <w:tcW w:w="851" w:type="dxa"/>
            <w:shd w:val="clear" w:color="auto" w:fill="auto"/>
          </w:tcPr>
          <w:p w:rsidR="00CC46E9" w:rsidRPr="0081679F" w:rsidRDefault="00CC46E9" w:rsidP="001D2275">
            <w:pPr>
              <w:jc w:val="center"/>
              <w:rPr>
                <w:rFonts w:ascii="Times New Roman" w:hAnsi="Times New Roman" w:cs="Times New Roman"/>
                <w:b/>
                <w:sz w:val="24"/>
                <w:szCs w:val="24"/>
              </w:rPr>
            </w:pPr>
            <w:r w:rsidRPr="0081679F">
              <w:rPr>
                <w:rFonts w:ascii="Times New Roman" w:hAnsi="Times New Roman" w:cs="Times New Roman"/>
                <w:b/>
                <w:sz w:val="24"/>
                <w:szCs w:val="24"/>
              </w:rPr>
              <w:t>уд. вес,%</w:t>
            </w:r>
          </w:p>
        </w:tc>
      </w:tr>
      <w:tr w:rsidR="00CC46E9" w:rsidRPr="006F4BBB" w:rsidTr="00A17AFF">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Налоговые и нена</w:t>
            </w:r>
            <w:r w:rsidR="00CC46E9" w:rsidRPr="0081679F">
              <w:rPr>
                <w:rFonts w:ascii="Times New Roman" w:hAnsi="Times New Roman" w:cs="Times New Roman"/>
                <w:sz w:val="24"/>
                <w:szCs w:val="24"/>
              </w:rPr>
              <w:t>логовые доходы, зачисленные в бюджет муниц</w:t>
            </w:r>
            <w:r w:rsidR="00CC46E9" w:rsidRPr="0081679F">
              <w:rPr>
                <w:rFonts w:ascii="Times New Roman" w:hAnsi="Times New Roman" w:cs="Times New Roman"/>
                <w:sz w:val="24"/>
                <w:szCs w:val="24"/>
              </w:rPr>
              <w:t>и</w:t>
            </w:r>
            <w:r w:rsidR="00CC46E9" w:rsidRPr="0081679F">
              <w:rPr>
                <w:rFonts w:ascii="Times New Roman" w:hAnsi="Times New Roman" w:cs="Times New Roman"/>
                <w:sz w:val="24"/>
                <w:szCs w:val="24"/>
              </w:rPr>
              <w:t>пального</w:t>
            </w:r>
          </w:p>
          <w:p w:rsidR="00CC46E9" w:rsidRPr="0081679F" w:rsidRDefault="00CC46E9" w:rsidP="001D2275">
            <w:pPr>
              <w:spacing w:after="0"/>
              <w:jc w:val="both"/>
              <w:rPr>
                <w:rFonts w:ascii="Times New Roman" w:hAnsi="Times New Roman" w:cs="Times New Roman"/>
                <w:b/>
                <w:sz w:val="24"/>
                <w:szCs w:val="24"/>
              </w:rPr>
            </w:pPr>
            <w:r w:rsidRPr="0081679F">
              <w:rPr>
                <w:rFonts w:ascii="Times New Roman" w:hAnsi="Times New Roman" w:cs="Times New Roman"/>
                <w:sz w:val="24"/>
                <w:szCs w:val="24"/>
              </w:rPr>
              <w:t>района – всего</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20610,3</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22077,3</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19620,8</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100</w:t>
            </w:r>
          </w:p>
        </w:tc>
      </w:tr>
      <w:tr w:rsidR="0042147C" w:rsidRPr="006F4BBB" w:rsidTr="00A17AFF">
        <w:trPr>
          <w:trHeight w:val="252"/>
        </w:trPr>
        <w:tc>
          <w:tcPr>
            <w:tcW w:w="3969" w:type="dxa"/>
            <w:shd w:val="clear" w:color="auto" w:fill="auto"/>
            <w:vAlign w:val="center"/>
          </w:tcPr>
          <w:p w:rsidR="0042147C" w:rsidRPr="0081679F" w:rsidRDefault="0042147C" w:rsidP="001D2275">
            <w:pPr>
              <w:spacing w:after="0"/>
              <w:jc w:val="both"/>
              <w:rPr>
                <w:rFonts w:ascii="Times New Roman" w:hAnsi="Times New Roman" w:cs="Times New Roman"/>
                <w:i/>
                <w:sz w:val="24"/>
                <w:szCs w:val="24"/>
              </w:rPr>
            </w:pPr>
            <w:r w:rsidRPr="0081679F">
              <w:rPr>
                <w:rFonts w:ascii="Times New Roman" w:hAnsi="Times New Roman" w:cs="Times New Roman"/>
                <w:i/>
                <w:sz w:val="24"/>
                <w:szCs w:val="24"/>
              </w:rPr>
              <w:t>в том числе:</w:t>
            </w:r>
          </w:p>
        </w:tc>
        <w:tc>
          <w:tcPr>
            <w:tcW w:w="5953" w:type="dxa"/>
            <w:gridSpan w:val="6"/>
            <w:shd w:val="clear" w:color="auto" w:fill="auto"/>
            <w:vAlign w:val="center"/>
          </w:tcPr>
          <w:p w:rsidR="0042147C" w:rsidRPr="0081679F" w:rsidRDefault="0042147C" w:rsidP="001D2275">
            <w:pPr>
              <w:jc w:val="center"/>
              <w:rPr>
                <w:rFonts w:ascii="Times New Roman" w:hAnsi="Times New Roman" w:cs="Times New Roman"/>
                <w:sz w:val="24"/>
                <w:szCs w:val="24"/>
              </w:rPr>
            </w:pPr>
          </w:p>
        </w:tc>
      </w:tr>
      <w:tr w:rsidR="00CC46E9" w:rsidRPr="006F4BBB" w:rsidTr="00A17AFF">
        <w:trPr>
          <w:trHeight w:val="499"/>
        </w:trPr>
        <w:tc>
          <w:tcPr>
            <w:tcW w:w="3969" w:type="dxa"/>
            <w:shd w:val="clear" w:color="auto" w:fill="auto"/>
            <w:vAlign w:val="center"/>
          </w:tcPr>
          <w:p w:rsidR="00CC46E9" w:rsidRPr="0081679F" w:rsidRDefault="00CC46E9" w:rsidP="001D2275">
            <w:pPr>
              <w:spacing w:after="0"/>
              <w:jc w:val="both"/>
              <w:rPr>
                <w:rFonts w:ascii="Times New Roman" w:hAnsi="Times New Roman" w:cs="Times New Roman"/>
                <w:sz w:val="24"/>
                <w:szCs w:val="24"/>
              </w:rPr>
            </w:pPr>
            <w:r w:rsidRPr="0081679F">
              <w:rPr>
                <w:rFonts w:ascii="Times New Roman" w:hAnsi="Times New Roman" w:cs="Times New Roman"/>
                <w:sz w:val="24"/>
                <w:szCs w:val="24"/>
              </w:rPr>
              <w:t>Налог на доходы физических лиц</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9440,7</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45,8</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8623,1</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39,1</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8612,5</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43,9</w:t>
            </w:r>
          </w:p>
        </w:tc>
      </w:tr>
      <w:tr w:rsidR="00CC46E9" w:rsidRPr="006F4BBB" w:rsidTr="00A17AFF">
        <w:trPr>
          <w:trHeight w:val="475"/>
        </w:trPr>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Акцизы по подакцизным товарам, производимым на территории РФ</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6570</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31,9</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9452,3</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42,8</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5748</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29,3</w:t>
            </w:r>
          </w:p>
        </w:tc>
      </w:tr>
      <w:tr w:rsidR="00CC46E9" w:rsidRPr="006F4BBB" w:rsidTr="00A17AFF">
        <w:trPr>
          <w:trHeight w:val="566"/>
        </w:trPr>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Налоги на совокупный доход</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2917,4</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14,2</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2348</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10,6</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2103,7</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10,7</w:t>
            </w:r>
          </w:p>
        </w:tc>
      </w:tr>
      <w:tr w:rsidR="00CC46E9" w:rsidRPr="006F4BBB" w:rsidTr="00A17AFF">
        <w:tc>
          <w:tcPr>
            <w:tcW w:w="3969" w:type="dxa"/>
            <w:shd w:val="clear" w:color="auto" w:fill="auto"/>
            <w:vAlign w:val="center"/>
          </w:tcPr>
          <w:p w:rsidR="00CC46E9" w:rsidRPr="0081679F" w:rsidRDefault="00CC46E9" w:rsidP="001D2275">
            <w:pPr>
              <w:spacing w:after="0"/>
              <w:jc w:val="both"/>
              <w:rPr>
                <w:rFonts w:ascii="Times New Roman" w:hAnsi="Times New Roman" w:cs="Times New Roman"/>
                <w:sz w:val="24"/>
                <w:szCs w:val="24"/>
              </w:rPr>
            </w:pPr>
            <w:r w:rsidRPr="0081679F">
              <w:rPr>
                <w:rFonts w:ascii="Times New Roman" w:hAnsi="Times New Roman" w:cs="Times New Roman"/>
                <w:sz w:val="24"/>
                <w:szCs w:val="24"/>
              </w:rPr>
              <w:t xml:space="preserve">Доход от </w:t>
            </w:r>
            <w:r w:rsidR="0081679F">
              <w:rPr>
                <w:rFonts w:ascii="Times New Roman" w:hAnsi="Times New Roman" w:cs="Times New Roman"/>
                <w:sz w:val="24"/>
                <w:szCs w:val="24"/>
              </w:rPr>
              <w:t>использования</w:t>
            </w:r>
            <w:r w:rsidRPr="0081679F">
              <w:rPr>
                <w:rFonts w:ascii="Times New Roman" w:hAnsi="Times New Roman" w:cs="Times New Roman"/>
                <w:sz w:val="24"/>
                <w:szCs w:val="24"/>
              </w:rPr>
              <w:t xml:space="preserve"> имущества, находящегося в государственной и муниципальной собственности</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772,8</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3,8</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782,4</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796,1</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4,1</w:t>
            </w:r>
          </w:p>
        </w:tc>
      </w:tr>
      <w:tr w:rsidR="00CC46E9" w:rsidRPr="006F4BBB" w:rsidTr="00A17AFF">
        <w:trPr>
          <w:trHeight w:val="261"/>
        </w:trPr>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Государственная пошлина, сборы</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606,1</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2,9</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510,7</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2,3</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435,7</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2,2</w:t>
            </w:r>
          </w:p>
        </w:tc>
      </w:tr>
      <w:tr w:rsidR="00CC46E9" w:rsidRPr="006F4BBB" w:rsidTr="00A17AFF">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Платежи при пользовании приро</w:t>
            </w:r>
            <w:r>
              <w:rPr>
                <w:rFonts w:ascii="Times New Roman" w:hAnsi="Times New Roman" w:cs="Times New Roman"/>
                <w:sz w:val="24"/>
                <w:szCs w:val="24"/>
              </w:rPr>
              <w:t>д</w:t>
            </w:r>
            <w:r>
              <w:rPr>
                <w:rFonts w:ascii="Times New Roman" w:hAnsi="Times New Roman" w:cs="Times New Roman"/>
                <w:sz w:val="24"/>
                <w:szCs w:val="24"/>
              </w:rPr>
              <w:t>ными ресурсами</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135,9</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0,6</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102,7</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0,5</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69,1</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0,4</w:t>
            </w:r>
          </w:p>
        </w:tc>
      </w:tr>
      <w:tr w:rsidR="00CC46E9" w:rsidRPr="006F4BBB" w:rsidTr="00A17AFF">
        <w:tc>
          <w:tcPr>
            <w:tcW w:w="3969" w:type="dxa"/>
            <w:shd w:val="clear" w:color="auto" w:fill="auto"/>
            <w:vAlign w:val="center"/>
          </w:tcPr>
          <w:p w:rsidR="00CC46E9" w:rsidRP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Доходы от продажи материальных и нематериальных активов</w:t>
            </w:r>
          </w:p>
        </w:tc>
        <w:tc>
          <w:tcPr>
            <w:tcW w:w="1134"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23,8</w:t>
            </w:r>
          </w:p>
        </w:tc>
        <w:tc>
          <w:tcPr>
            <w:tcW w:w="850" w:type="dxa"/>
            <w:shd w:val="clear" w:color="auto" w:fill="auto"/>
            <w:vAlign w:val="center"/>
          </w:tcPr>
          <w:p w:rsidR="00CC46E9"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132,2</w:t>
            </w:r>
          </w:p>
        </w:tc>
        <w:tc>
          <w:tcPr>
            <w:tcW w:w="850"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0,6</w:t>
            </w:r>
          </w:p>
        </w:tc>
        <w:tc>
          <w:tcPr>
            <w:tcW w:w="1134"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604,6</w:t>
            </w:r>
          </w:p>
        </w:tc>
        <w:tc>
          <w:tcPr>
            <w:tcW w:w="851" w:type="dxa"/>
            <w:shd w:val="clear" w:color="auto" w:fill="auto"/>
            <w:vAlign w:val="center"/>
          </w:tcPr>
          <w:p w:rsidR="00CC46E9"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3,1</w:t>
            </w:r>
          </w:p>
        </w:tc>
      </w:tr>
      <w:tr w:rsidR="0081679F" w:rsidRPr="006F4BBB" w:rsidTr="00A17AFF">
        <w:tc>
          <w:tcPr>
            <w:tcW w:w="3969" w:type="dxa"/>
            <w:shd w:val="clear" w:color="auto" w:fill="auto"/>
            <w:vAlign w:val="center"/>
          </w:tcPr>
          <w:p w:rsidR="0081679F" w:rsidRDefault="0081679F" w:rsidP="001D2275">
            <w:pPr>
              <w:spacing w:after="0"/>
              <w:jc w:val="both"/>
              <w:rPr>
                <w:rFonts w:ascii="Times New Roman" w:hAnsi="Times New Roman" w:cs="Times New Roman"/>
                <w:sz w:val="24"/>
                <w:szCs w:val="24"/>
              </w:rPr>
            </w:pPr>
            <w:r>
              <w:rPr>
                <w:rFonts w:ascii="Times New Roman" w:hAnsi="Times New Roman" w:cs="Times New Roman"/>
                <w:sz w:val="24"/>
                <w:szCs w:val="24"/>
              </w:rPr>
              <w:t>Штрафы, санкции, возмещение ущерба</w:t>
            </w:r>
          </w:p>
        </w:tc>
        <w:tc>
          <w:tcPr>
            <w:tcW w:w="1134" w:type="dxa"/>
            <w:shd w:val="clear" w:color="auto" w:fill="auto"/>
            <w:vAlign w:val="center"/>
          </w:tcPr>
          <w:p w:rsidR="0081679F"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143,6</w:t>
            </w:r>
          </w:p>
        </w:tc>
        <w:tc>
          <w:tcPr>
            <w:tcW w:w="850" w:type="dxa"/>
            <w:shd w:val="clear" w:color="auto" w:fill="auto"/>
            <w:vAlign w:val="center"/>
          </w:tcPr>
          <w:p w:rsidR="0081679F"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0,7</w:t>
            </w:r>
          </w:p>
        </w:tc>
        <w:tc>
          <w:tcPr>
            <w:tcW w:w="1134" w:type="dxa"/>
            <w:shd w:val="clear" w:color="auto" w:fill="auto"/>
            <w:vAlign w:val="center"/>
          </w:tcPr>
          <w:p w:rsidR="0081679F"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122,1</w:t>
            </w:r>
          </w:p>
        </w:tc>
        <w:tc>
          <w:tcPr>
            <w:tcW w:w="850" w:type="dxa"/>
            <w:shd w:val="clear" w:color="auto" w:fill="auto"/>
            <w:vAlign w:val="center"/>
          </w:tcPr>
          <w:p w:rsidR="0081679F"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0,6</w:t>
            </w:r>
          </w:p>
        </w:tc>
        <w:tc>
          <w:tcPr>
            <w:tcW w:w="1134" w:type="dxa"/>
            <w:shd w:val="clear" w:color="auto" w:fill="auto"/>
            <w:vAlign w:val="center"/>
          </w:tcPr>
          <w:p w:rsidR="0081679F"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206</w:t>
            </w:r>
          </w:p>
        </w:tc>
        <w:tc>
          <w:tcPr>
            <w:tcW w:w="851" w:type="dxa"/>
            <w:shd w:val="clear" w:color="auto" w:fill="auto"/>
            <w:vAlign w:val="center"/>
          </w:tcPr>
          <w:p w:rsidR="0081679F"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w:t>
            </w:r>
          </w:p>
        </w:tc>
      </w:tr>
      <w:tr w:rsidR="00601BEE" w:rsidRPr="006F4BBB" w:rsidTr="00A17AFF">
        <w:tc>
          <w:tcPr>
            <w:tcW w:w="3969" w:type="dxa"/>
            <w:shd w:val="clear" w:color="auto" w:fill="auto"/>
            <w:vAlign w:val="center"/>
          </w:tcPr>
          <w:p w:rsidR="00601BEE" w:rsidRDefault="00601BEE" w:rsidP="001D2275">
            <w:pPr>
              <w:spacing w:after="0"/>
              <w:jc w:val="both"/>
              <w:rPr>
                <w:rFonts w:ascii="Times New Roman" w:hAnsi="Times New Roman" w:cs="Times New Roman"/>
                <w:sz w:val="24"/>
                <w:szCs w:val="24"/>
              </w:rPr>
            </w:pPr>
            <w:r>
              <w:rPr>
                <w:rFonts w:ascii="Times New Roman" w:hAnsi="Times New Roman" w:cs="Times New Roman"/>
                <w:sz w:val="24"/>
                <w:szCs w:val="24"/>
              </w:rPr>
              <w:t>Задолженность и перерасчеты по отмененным налогам, борам и иным обязательным платежам</w:t>
            </w:r>
          </w:p>
        </w:tc>
        <w:tc>
          <w:tcPr>
            <w:tcW w:w="1134" w:type="dxa"/>
            <w:shd w:val="clear" w:color="auto" w:fill="auto"/>
            <w:vAlign w:val="center"/>
          </w:tcPr>
          <w:p w:rsidR="00601BEE"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vAlign w:val="center"/>
          </w:tcPr>
          <w:p w:rsidR="00601BEE"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3,8</w:t>
            </w:r>
          </w:p>
        </w:tc>
        <w:tc>
          <w:tcPr>
            <w:tcW w:w="850"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851"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w:t>
            </w:r>
          </w:p>
        </w:tc>
      </w:tr>
      <w:tr w:rsidR="00601BEE" w:rsidRPr="006F4BBB" w:rsidTr="00A17AFF">
        <w:tc>
          <w:tcPr>
            <w:tcW w:w="3969" w:type="dxa"/>
            <w:shd w:val="clear" w:color="auto" w:fill="auto"/>
            <w:vAlign w:val="center"/>
          </w:tcPr>
          <w:p w:rsidR="00601BEE" w:rsidRPr="0081679F" w:rsidRDefault="00601BEE" w:rsidP="001D2275">
            <w:pPr>
              <w:spacing w:after="0"/>
              <w:jc w:val="both"/>
              <w:rPr>
                <w:rFonts w:ascii="Times New Roman" w:hAnsi="Times New Roman" w:cs="Times New Roman"/>
                <w:sz w:val="24"/>
                <w:szCs w:val="24"/>
              </w:rPr>
            </w:pPr>
            <w:r>
              <w:rPr>
                <w:rFonts w:ascii="Times New Roman" w:hAnsi="Times New Roman" w:cs="Times New Roman"/>
                <w:sz w:val="24"/>
                <w:szCs w:val="24"/>
              </w:rPr>
              <w:t>Доходы от оказания платных услуг (работ)</w:t>
            </w:r>
          </w:p>
        </w:tc>
        <w:tc>
          <w:tcPr>
            <w:tcW w:w="1134" w:type="dxa"/>
            <w:shd w:val="clear" w:color="auto" w:fill="auto"/>
            <w:vAlign w:val="center"/>
          </w:tcPr>
          <w:p w:rsidR="00601BEE"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vAlign w:val="center"/>
          </w:tcPr>
          <w:p w:rsidR="00601BEE" w:rsidRPr="0081679F" w:rsidRDefault="00601BEE"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850"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0</w:t>
            </w:r>
          </w:p>
        </w:tc>
        <w:tc>
          <w:tcPr>
            <w:tcW w:w="1134"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1031,5</w:t>
            </w:r>
          </w:p>
        </w:tc>
        <w:tc>
          <w:tcPr>
            <w:tcW w:w="851" w:type="dxa"/>
            <w:shd w:val="clear" w:color="auto" w:fill="auto"/>
            <w:vAlign w:val="center"/>
          </w:tcPr>
          <w:p w:rsidR="00601BEE" w:rsidRPr="0081679F" w:rsidRDefault="002C54F1" w:rsidP="001D2275">
            <w:pPr>
              <w:jc w:val="center"/>
              <w:rPr>
                <w:rFonts w:ascii="Times New Roman" w:hAnsi="Times New Roman" w:cs="Times New Roman"/>
                <w:sz w:val="24"/>
                <w:szCs w:val="24"/>
              </w:rPr>
            </w:pPr>
            <w:r>
              <w:rPr>
                <w:rFonts w:ascii="Times New Roman" w:hAnsi="Times New Roman" w:cs="Times New Roman"/>
                <w:sz w:val="24"/>
                <w:szCs w:val="24"/>
              </w:rPr>
              <w:t>5,3</w:t>
            </w:r>
          </w:p>
        </w:tc>
      </w:tr>
    </w:tbl>
    <w:p w:rsidR="00AB36E7" w:rsidRDefault="00AB36E7" w:rsidP="001D2275">
      <w:pPr>
        <w:spacing w:after="0" w:line="360" w:lineRule="auto"/>
        <w:ind w:firstLine="708"/>
        <w:jc w:val="both"/>
        <w:rPr>
          <w:spacing w:val="4"/>
          <w:sz w:val="28"/>
          <w:szCs w:val="28"/>
        </w:rPr>
      </w:pPr>
    </w:p>
    <w:p w:rsidR="00FA423E" w:rsidRPr="0042147C" w:rsidRDefault="0042147C" w:rsidP="001D2275">
      <w:pPr>
        <w:spacing w:after="0" w:line="360" w:lineRule="auto"/>
        <w:ind w:firstLine="708"/>
        <w:jc w:val="both"/>
        <w:rPr>
          <w:spacing w:val="4"/>
          <w:sz w:val="28"/>
          <w:szCs w:val="28"/>
        </w:rPr>
      </w:pPr>
      <w:r>
        <w:rPr>
          <w:spacing w:val="4"/>
          <w:sz w:val="28"/>
          <w:szCs w:val="28"/>
        </w:rPr>
        <w:t xml:space="preserve">В </w:t>
      </w:r>
      <w:r w:rsidRPr="0042147C">
        <w:rPr>
          <w:rFonts w:ascii="Times New Roman" w:hAnsi="Times New Roman" w:cs="Times New Roman"/>
          <w:spacing w:val="4"/>
          <w:sz w:val="28"/>
          <w:szCs w:val="28"/>
        </w:rPr>
        <w:t>2015-2017</w:t>
      </w:r>
      <w:r w:rsidR="00FA423E" w:rsidRPr="0042147C">
        <w:rPr>
          <w:rFonts w:ascii="Times New Roman" w:hAnsi="Times New Roman" w:cs="Times New Roman"/>
          <w:spacing w:val="4"/>
          <w:sz w:val="28"/>
          <w:szCs w:val="28"/>
        </w:rPr>
        <w:t xml:space="preserve"> годах основную долю в стру</w:t>
      </w:r>
      <w:r w:rsidRPr="0042147C">
        <w:rPr>
          <w:rFonts w:ascii="Times New Roman" w:hAnsi="Times New Roman" w:cs="Times New Roman"/>
          <w:spacing w:val="4"/>
          <w:sz w:val="28"/>
          <w:szCs w:val="28"/>
        </w:rPr>
        <w:t xml:space="preserve">ктуре доходов </w:t>
      </w:r>
      <w:r w:rsidR="000D628D">
        <w:rPr>
          <w:rFonts w:ascii="Times New Roman" w:hAnsi="Times New Roman" w:cs="Times New Roman"/>
          <w:spacing w:val="4"/>
          <w:sz w:val="28"/>
          <w:szCs w:val="28"/>
        </w:rPr>
        <w:t>составля</w:t>
      </w:r>
      <w:r w:rsidRPr="0042147C">
        <w:rPr>
          <w:rFonts w:ascii="Times New Roman" w:hAnsi="Times New Roman" w:cs="Times New Roman"/>
          <w:spacing w:val="4"/>
          <w:sz w:val="28"/>
          <w:szCs w:val="28"/>
        </w:rPr>
        <w:t xml:space="preserve"> н</w:t>
      </w:r>
      <w:r w:rsidRPr="0042147C">
        <w:rPr>
          <w:rFonts w:ascii="Times New Roman" w:hAnsi="Times New Roman" w:cs="Times New Roman"/>
          <w:spacing w:val="4"/>
          <w:sz w:val="28"/>
          <w:szCs w:val="28"/>
        </w:rPr>
        <w:t>а</w:t>
      </w:r>
      <w:r w:rsidRPr="0042147C">
        <w:rPr>
          <w:rFonts w:ascii="Times New Roman" w:hAnsi="Times New Roman" w:cs="Times New Roman"/>
          <w:spacing w:val="4"/>
          <w:sz w:val="28"/>
          <w:szCs w:val="28"/>
        </w:rPr>
        <w:t>лог на доходы физических лиц</w:t>
      </w:r>
      <w:r>
        <w:rPr>
          <w:rFonts w:ascii="Times New Roman" w:hAnsi="Times New Roman" w:cs="Times New Roman"/>
          <w:spacing w:val="4"/>
          <w:sz w:val="28"/>
          <w:szCs w:val="28"/>
        </w:rPr>
        <w:t>,</w:t>
      </w:r>
      <w:r w:rsidRPr="0042147C">
        <w:rPr>
          <w:rFonts w:ascii="Times New Roman" w:hAnsi="Times New Roman" w:cs="Times New Roman"/>
          <w:spacing w:val="4"/>
          <w:sz w:val="28"/>
          <w:szCs w:val="28"/>
        </w:rPr>
        <w:t xml:space="preserve"> а также </w:t>
      </w:r>
      <w:r w:rsidRPr="0042147C">
        <w:rPr>
          <w:rFonts w:ascii="Times New Roman" w:hAnsi="Times New Roman" w:cs="Times New Roman"/>
          <w:sz w:val="28"/>
          <w:szCs w:val="28"/>
        </w:rPr>
        <w:t>акцизы по подакцизным товарам, производимым на территории РФ.</w:t>
      </w:r>
      <w:r w:rsidR="00FA423E" w:rsidRPr="0042147C">
        <w:rPr>
          <w:spacing w:val="4"/>
          <w:sz w:val="28"/>
          <w:szCs w:val="28"/>
        </w:rPr>
        <w:t xml:space="preserve"> </w:t>
      </w:r>
    </w:p>
    <w:p w:rsidR="00161080" w:rsidRDefault="00FB5446" w:rsidP="001D2275">
      <w:pPr>
        <w:pStyle w:val="a5"/>
        <w:spacing w:after="0" w:line="360" w:lineRule="auto"/>
        <w:ind w:left="0"/>
        <w:jc w:val="center"/>
        <w:rPr>
          <w:rFonts w:ascii="Times New Roman" w:hAnsi="Times New Roman"/>
          <w:sz w:val="28"/>
          <w:szCs w:val="28"/>
        </w:rPr>
      </w:pPr>
      <w:r>
        <w:rPr>
          <w:rFonts w:ascii="Times New Roman" w:hAnsi="Times New Roman"/>
          <w:b/>
          <w:sz w:val="28"/>
          <w:szCs w:val="28"/>
        </w:rPr>
        <w:lastRenderedPageBreak/>
        <w:t>Таблица 8</w:t>
      </w:r>
      <w:r w:rsidR="001D2275" w:rsidRPr="001D2275">
        <w:rPr>
          <w:rFonts w:ascii="Times New Roman" w:hAnsi="Times New Roman"/>
          <w:b/>
          <w:sz w:val="28"/>
          <w:szCs w:val="28"/>
        </w:rPr>
        <w:t>.</w:t>
      </w:r>
      <w:r w:rsidR="001D2275">
        <w:rPr>
          <w:rFonts w:ascii="Times New Roman" w:hAnsi="Times New Roman"/>
          <w:sz w:val="28"/>
          <w:szCs w:val="28"/>
        </w:rPr>
        <w:t xml:space="preserve"> </w:t>
      </w:r>
      <w:r w:rsidR="00161080" w:rsidRPr="00F608D3">
        <w:rPr>
          <w:rFonts w:ascii="Times New Roman" w:hAnsi="Times New Roman"/>
          <w:sz w:val="28"/>
          <w:szCs w:val="28"/>
        </w:rPr>
        <w:t>Отраслевая структура расходов бюджета</w:t>
      </w:r>
      <w:r w:rsidR="00F608D3" w:rsidRPr="00F608D3">
        <w:rPr>
          <w:rFonts w:ascii="Times New Roman" w:hAnsi="Times New Roman"/>
          <w:sz w:val="28"/>
          <w:szCs w:val="28"/>
        </w:rPr>
        <w:t xml:space="preserve"> Большеигнатовского муниципального района</w:t>
      </w:r>
    </w:p>
    <w:p w:rsidR="00AB36E7" w:rsidRPr="00F608D3" w:rsidRDefault="00AB36E7" w:rsidP="001D2275">
      <w:pPr>
        <w:pStyle w:val="a5"/>
        <w:spacing w:after="0" w:line="360" w:lineRule="auto"/>
        <w:ind w:left="0"/>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7"/>
        <w:gridCol w:w="1116"/>
        <w:gridCol w:w="892"/>
        <w:gridCol w:w="1116"/>
        <w:gridCol w:w="892"/>
        <w:gridCol w:w="1116"/>
        <w:gridCol w:w="892"/>
      </w:tblGrid>
      <w:tr w:rsidR="000F5319" w:rsidRPr="001A432B" w:rsidTr="000D628D">
        <w:trPr>
          <w:trHeight w:val="301"/>
          <w:tblHeader/>
        </w:trPr>
        <w:tc>
          <w:tcPr>
            <w:tcW w:w="3868" w:type="dxa"/>
            <w:vMerge w:val="restart"/>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Статьи расходов бюджета</w:t>
            </w:r>
          </w:p>
        </w:tc>
        <w:tc>
          <w:tcPr>
            <w:tcW w:w="2090" w:type="dxa"/>
            <w:gridSpan w:val="2"/>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2015</w:t>
            </w:r>
          </w:p>
        </w:tc>
        <w:tc>
          <w:tcPr>
            <w:tcW w:w="2091" w:type="dxa"/>
            <w:gridSpan w:val="2"/>
            <w:vAlign w:val="center"/>
          </w:tcPr>
          <w:p w:rsidR="000F5319" w:rsidRPr="000D628D" w:rsidRDefault="000F5319" w:rsidP="000D628D">
            <w:pPr>
              <w:spacing w:after="0" w:line="360" w:lineRule="auto"/>
              <w:jc w:val="center"/>
              <w:rPr>
                <w:rFonts w:ascii="Times New Roman" w:hAnsi="Times New Roman" w:cs="Times New Roman"/>
                <w:sz w:val="24"/>
                <w:szCs w:val="24"/>
              </w:rPr>
            </w:pPr>
            <w:r w:rsidRPr="000D628D">
              <w:rPr>
                <w:rFonts w:ascii="Times New Roman" w:hAnsi="Times New Roman" w:cs="Times New Roman"/>
                <w:sz w:val="24"/>
                <w:szCs w:val="24"/>
              </w:rPr>
              <w:t>2016</w:t>
            </w:r>
          </w:p>
        </w:tc>
        <w:tc>
          <w:tcPr>
            <w:tcW w:w="2090" w:type="dxa"/>
            <w:gridSpan w:val="2"/>
            <w:vAlign w:val="center"/>
          </w:tcPr>
          <w:p w:rsidR="000F5319" w:rsidRPr="000D628D" w:rsidRDefault="000F5319" w:rsidP="000D628D">
            <w:pPr>
              <w:spacing w:after="0" w:line="360" w:lineRule="auto"/>
              <w:jc w:val="center"/>
              <w:rPr>
                <w:rFonts w:ascii="Times New Roman" w:hAnsi="Times New Roman" w:cs="Times New Roman"/>
                <w:sz w:val="24"/>
                <w:szCs w:val="24"/>
              </w:rPr>
            </w:pPr>
            <w:r w:rsidRPr="000D628D">
              <w:rPr>
                <w:rFonts w:ascii="Times New Roman" w:hAnsi="Times New Roman" w:cs="Times New Roman"/>
                <w:sz w:val="24"/>
                <w:szCs w:val="24"/>
              </w:rPr>
              <w:t>2017</w:t>
            </w:r>
          </w:p>
        </w:tc>
      </w:tr>
      <w:tr w:rsidR="000F5319" w:rsidRPr="001A432B" w:rsidTr="000D628D">
        <w:trPr>
          <w:tblHeader/>
        </w:trPr>
        <w:tc>
          <w:tcPr>
            <w:tcW w:w="3868" w:type="dxa"/>
            <w:vMerge/>
            <w:vAlign w:val="center"/>
          </w:tcPr>
          <w:p w:rsidR="000F5319" w:rsidRPr="000D628D" w:rsidRDefault="000F5319" w:rsidP="000D628D">
            <w:pPr>
              <w:spacing w:after="0" w:line="360" w:lineRule="auto"/>
              <w:jc w:val="both"/>
              <w:rPr>
                <w:rFonts w:ascii="Times New Roman" w:hAnsi="Times New Roman" w:cs="Times New Roman"/>
                <w:b/>
                <w:sz w:val="24"/>
                <w:szCs w:val="24"/>
              </w:rPr>
            </w:pP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тыс. руб.</w:t>
            </w:r>
          </w:p>
        </w:tc>
        <w:tc>
          <w:tcPr>
            <w:tcW w:w="974"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уд. вес, %</w:t>
            </w: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тыс. руб.</w:t>
            </w:r>
          </w:p>
        </w:tc>
        <w:tc>
          <w:tcPr>
            <w:tcW w:w="975"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уд. вес, %</w:t>
            </w: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тыс. руб.</w:t>
            </w:r>
          </w:p>
        </w:tc>
        <w:tc>
          <w:tcPr>
            <w:tcW w:w="974"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r w:rsidRPr="000D628D">
              <w:rPr>
                <w:rFonts w:ascii="Times New Roman" w:hAnsi="Times New Roman" w:cs="Times New Roman"/>
                <w:b/>
                <w:sz w:val="24"/>
                <w:szCs w:val="24"/>
              </w:rPr>
              <w:t>уд. вес, %</w:t>
            </w:r>
          </w:p>
        </w:tc>
      </w:tr>
      <w:tr w:rsidR="000F5319" w:rsidRPr="001A432B" w:rsidTr="000D628D">
        <w:tc>
          <w:tcPr>
            <w:tcW w:w="3868" w:type="dxa"/>
            <w:vAlign w:val="center"/>
          </w:tcPr>
          <w:p w:rsidR="000F5319" w:rsidRPr="000D628D" w:rsidRDefault="000F5319" w:rsidP="000D628D">
            <w:pPr>
              <w:spacing w:after="0" w:line="360" w:lineRule="auto"/>
              <w:jc w:val="both"/>
              <w:rPr>
                <w:rFonts w:ascii="Times New Roman" w:hAnsi="Times New Roman" w:cs="Times New Roman"/>
                <w:b/>
                <w:sz w:val="24"/>
                <w:szCs w:val="24"/>
              </w:rPr>
            </w:pPr>
            <w:r w:rsidRPr="000D628D">
              <w:rPr>
                <w:rFonts w:ascii="Times New Roman" w:hAnsi="Times New Roman" w:cs="Times New Roman"/>
                <w:b/>
                <w:sz w:val="24"/>
                <w:szCs w:val="24"/>
              </w:rPr>
              <w:t>Всего</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149936,4</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213619,6</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139978,7</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r w:rsidR="000F5319" w:rsidRPr="001A432B" w:rsidTr="000D628D">
        <w:tc>
          <w:tcPr>
            <w:tcW w:w="3868" w:type="dxa"/>
            <w:vAlign w:val="center"/>
          </w:tcPr>
          <w:p w:rsidR="000F5319" w:rsidRPr="000D628D" w:rsidRDefault="000F5319" w:rsidP="000D628D">
            <w:pPr>
              <w:spacing w:after="0" w:line="360" w:lineRule="auto"/>
              <w:jc w:val="both"/>
              <w:rPr>
                <w:rFonts w:ascii="Times New Roman" w:hAnsi="Times New Roman" w:cs="Times New Roman"/>
                <w:sz w:val="24"/>
                <w:szCs w:val="24"/>
              </w:rPr>
            </w:pPr>
            <w:r w:rsidRPr="000D628D">
              <w:rPr>
                <w:rFonts w:ascii="Times New Roman" w:hAnsi="Times New Roman" w:cs="Times New Roman"/>
                <w:sz w:val="24"/>
                <w:szCs w:val="24"/>
              </w:rPr>
              <w:t>в том числе:</w:t>
            </w: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c>
          <w:tcPr>
            <w:tcW w:w="974"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c>
          <w:tcPr>
            <w:tcW w:w="975"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c>
          <w:tcPr>
            <w:tcW w:w="1116"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c>
          <w:tcPr>
            <w:tcW w:w="974" w:type="dxa"/>
            <w:vAlign w:val="center"/>
          </w:tcPr>
          <w:p w:rsidR="000F5319" w:rsidRPr="000D628D" w:rsidRDefault="000F5319" w:rsidP="000D628D">
            <w:pPr>
              <w:spacing w:after="0" w:line="360" w:lineRule="auto"/>
              <w:jc w:val="center"/>
              <w:rPr>
                <w:rFonts w:ascii="Times New Roman" w:hAnsi="Times New Roman" w:cs="Times New Roman"/>
                <w:b/>
                <w:sz w:val="24"/>
                <w:szCs w:val="24"/>
              </w:rPr>
            </w:pPr>
          </w:p>
        </w:tc>
      </w:tr>
      <w:tr w:rsidR="000F5319" w:rsidRPr="001A432B" w:rsidTr="000D628D">
        <w:tc>
          <w:tcPr>
            <w:tcW w:w="3868" w:type="dxa"/>
            <w:vAlign w:val="center"/>
          </w:tcPr>
          <w:p w:rsidR="000F5319" w:rsidRPr="000D628D" w:rsidRDefault="000D628D"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Общегосударст</w:t>
            </w:r>
            <w:r w:rsidR="000F5319" w:rsidRPr="000D628D">
              <w:rPr>
                <w:rFonts w:ascii="Times New Roman" w:hAnsi="Times New Roman" w:cs="Times New Roman"/>
                <w:sz w:val="24"/>
                <w:szCs w:val="24"/>
              </w:rPr>
              <w:t>венные вопросы</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20886,2</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13,9</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22505,3</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23883,9</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17,1</w:t>
            </w:r>
          </w:p>
        </w:tc>
      </w:tr>
      <w:tr w:rsidR="000F5319" w:rsidRPr="001A432B" w:rsidTr="000D628D">
        <w:tc>
          <w:tcPr>
            <w:tcW w:w="3868" w:type="dxa"/>
            <w:vAlign w:val="center"/>
          </w:tcPr>
          <w:p w:rsidR="000F5319" w:rsidRPr="000D628D" w:rsidRDefault="000D628D" w:rsidP="000D628D">
            <w:pPr>
              <w:spacing w:after="0" w:line="360" w:lineRule="auto"/>
              <w:jc w:val="both"/>
              <w:rPr>
                <w:rFonts w:ascii="Times New Roman" w:hAnsi="Times New Roman" w:cs="Times New Roman"/>
                <w:sz w:val="24"/>
                <w:szCs w:val="24"/>
              </w:rPr>
            </w:pPr>
            <w:r w:rsidRPr="000D628D">
              <w:rPr>
                <w:rFonts w:ascii="Times New Roman" w:hAnsi="Times New Roman" w:cs="Times New Roman"/>
                <w:sz w:val="24"/>
                <w:szCs w:val="24"/>
              </w:rPr>
              <w:t>Жилищно-коммунальное хозя</w:t>
            </w:r>
            <w:r w:rsidRPr="000D628D">
              <w:rPr>
                <w:rFonts w:ascii="Times New Roman" w:hAnsi="Times New Roman" w:cs="Times New Roman"/>
                <w:sz w:val="24"/>
                <w:szCs w:val="24"/>
              </w:rPr>
              <w:t>й</w:t>
            </w:r>
            <w:r w:rsidRPr="000D628D">
              <w:rPr>
                <w:rFonts w:ascii="Times New Roman" w:hAnsi="Times New Roman" w:cs="Times New Roman"/>
                <w:sz w:val="24"/>
                <w:szCs w:val="24"/>
              </w:rPr>
              <w:t>ство</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7,6</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6,2</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286,2</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0,2</w:t>
            </w:r>
          </w:p>
        </w:tc>
      </w:tr>
      <w:tr w:rsidR="000F5319" w:rsidRPr="001A432B" w:rsidTr="000D628D">
        <w:tc>
          <w:tcPr>
            <w:tcW w:w="3868" w:type="dxa"/>
            <w:vAlign w:val="center"/>
          </w:tcPr>
          <w:p w:rsidR="000F5319" w:rsidRPr="000D628D" w:rsidRDefault="000F5319" w:rsidP="000D628D">
            <w:pPr>
              <w:spacing w:after="0" w:line="360" w:lineRule="auto"/>
              <w:rPr>
                <w:rFonts w:ascii="Times New Roman" w:hAnsi="Times New Roman" w:cs="Times New Roman"/>
                <w:sz w:val="24"/>
                <w:szCs w:val="24"/>
              </w:rPr>
            </w:pPr>
            <w:r w:rsidRPr="000D628D">
              <w:rPr>
                <w:rFonts w:ascii="Times New Roman" w:hAnsi="Times New Roman" w:cs="Times New Roman"/>
                <w:sz w:val="24"/>
                <w:szCs w:val="24"/>
              </w:rPr>
              <w:t>Национальная безопасность и правоохранительная деятел</w:t>
            </w:r>
            <w:r w:rsidRPr="000D628D">
              <w:rPr>
                <w:rFonts w:ascii="Times New Roman" w:hAnsi="Times New Roman" w:cs="Times New Roman"/>
                <w:sz w:val="24"/>
                <w:szCs w:val="24"/>
              </w:rPr>
              <w:t>ь</w:t>
            </w:r>
            <w:r w:rsidRPr="000D628D">
              <w:rPr>
                <w:rFonts w:ascii="Times New Roman" w:hAnsi="Times New Roman" w:cs="Times New Roman"/>
                <w:sz w:val="24"/>
                <w:szCs w:val="24"/>
              </w:rPr>
              <w:t>ность</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1474,3</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1510,7</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1780,5</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w:t>
            </w:r>
          </w:p>
        </w:tc>
      </w:tr>
      <w:tr w:rsidR="000F5319" w:rsidRPr="001A432B" w:rsidTr="000D628D">
        <w:tc>
          <w:tcPr>
            <w:tcW w:w="3868" w:type="dxa"/>
            <w:vAlign w:val="center"/>
          </w:tcPr>
          <w:p w:rsidR="000F5319" w:rsidRPr="000D628D" w:rsidRDefault="000F5319" w:rsidP="000D628D">
            <w:pPr>
              <w:spacing w:after="0" w:line="360" w:lineRule="auto"/>
              <w:jc w:val="both"/>
              <w:rPr>
                <w:rFonts w:ascii="Times New Roman" w:hAnsi="Times New Roman" w:cs="Times New Roman"/>
                <w:sz w:val="24"/>
                <w:szCs w:val="24"/>
              </w:rPr>
            </w:pPr>
            <w:r w:rsidRPr="000D628D">
              <w:rPr>
                <w:rFonts w:ascii="Times New Roman" w:hAnsi="Times New Roman" w:cs="Times New Roman"/>
                <w:sz w:val="24"/>
                <w:szCs w:val="24"/>
              </w:rPr>
              <w:t>Национальная экономика</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20341,0</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10627,5</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16392</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11,7</w:t>
            </w:r>
          </w:p>
        </w:tc>
      </w:tr>
      <w:tr w:rsidR="000D628D" w:rsidRPr="001A432B" w:rsidTr="000D628D">
        <w:tc>
          <w:tcPr>
            <w:tcW w:w="3868" w:type="dxa"/>
            <w:vAlign w:val="center"/>
          </w:tcPr>
          <w:p w:rsidR="000D628D" w:rsidRPr="000D628D" w:rsidRDefault="000D628D"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Межбюджетные трансферты общего характера</w:t>
            </w:r>
          </w:p>
        </w:tc>
        <w:tc>
          <w:tcPr>
            <w:tcW w:w="1116"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1062</w:t>
            </w:r>
          </w:p>
        </w:tc>
        <w:tc>
          <w:tcPr>
            <w:tcW w:w="974"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1116"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5598,5</w:t>
            </w:r>
          </w:p>
        </w:tc>
        <w:tc>
          <w:tcPr>
            <w:tcW w:w="975"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2,6</w:t>
            </w:r>
          </w:p>
        </w:tc>
        <w:tc>
          <w:tcPr>
            <w:tcW w:w="1116"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74" w:type="dxa"/>
            <w:vAlign w:val="center"/>
          </w:tcPr>
          <w:p w:rsid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0F5319" w:rsidRPr="001A432B" w:rsidTr="000D628D">
        <w:trPr>
          <w:trHeight w:val="527"/>
        </w:trPr>
        <w:tc>
          <w:tcPr>
            <w:tcW w:w="3868" w:type="dxa"/>
            <w:vAlign w:val="center"/>
          </w:tcPr>
          <w:p w:rsidR="000F5319" w:rsidRPr="000D628D" w:rsidRDefault="000F5319" w:rsidP="000D628D">
            <w:pPr>
              <w:spacing w:after="0" w:line="360" w:lineRule="auto"/>
              <w:jc w:val="both"/>
              <w:rPr>
                <w:rFonts w:ascii="Times New Roman" w:hAnsi="Times New Roman" w:cs="Times New Roman"/>
                <w:sz w:val="24"/>
                <w:szCs w:val="24"/>
              </w:rPr>
            </w:pPr>
            <w:r w:rsidRPr="000D628D">
              <w:rPr>
                <w:rFonts w:ascii="Times New Roman" w:hAnsi="Times New Roman" w:cs="Times New Roman"/>
                <w:sz w:val="24"/>
                <w:szCs w:val="24"/>
              </w:rPr>
              <w:t>Образование</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91115</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60,8</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157481,9</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73,7</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75789,8</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54,1</w:t>
            </w:r>
          </w:p>
        </w:tc>
      </w:tr>
      <w:tr w:rsidR="000F5319" w:rsidRPr="001A432B" w:rsidTr="000D628D">
        <w:tc>
          <w:tcPr>
            <w:tcW w:w="3868" w:type="dxa"/>
            <w:vAlign w:val="center"/>
          </w:tcPr>
          <w:p w:rsidR="000F5319" w:rsidRPr="000D628D" w:rsidRDefault="000F5319" w:rsidP="000D628D">
            <w:pPr>
              <w:spacing w:after="0" w:line="360" w:lineRule="auto"/>
              <w:rPr>
                <w:rFonts w:ascii="Times New Roman" w:hAnsi="Times New Roman" w:cs="Times New Roman"/>
                <w:sz w:val="24"/>
                <w:szCs w:val="24"/>
              </w:rPr>
            </w:pPr>
            <w:r w:rsidRPr="000D628D">
              <w:rPr>
                <w:rFonts w:ascii="Times New Roman" w:hAnsi="Times New Roman" w:cs="Times New Roman"/>
                <w:sz w:val="24"/>
                <w:szCs w:val="24"/>
              </w:rPr>
              <w:t>Культура</w:t>
            </w:r>
            <w:r w:rsidR="000D628D">
              <w:rPr>
                <w:rFonts w:ascii="Times New Roman" w:hAnsi="Times New Roman" w:cs="Times New Roman"/>
                <w:sz w:val="24"/>
                <w:szCs w:val="24"/>
              </w:rPr>
              <w:t xml:space="preserve"> и кинематография</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6749,9</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4,5</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8392,0</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13598,4</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9,7</w:t>
            </w:r>
          </w:p>
        </w:tc>
      </w:tr>
      <w:tr w:rsidR="000F5319" w:rsidRPr="001A432B" w:rsidTr="000D628D">
        <w:tc>
          <w:tcPr>
            <w:tcW w:w="3868" w:type="dxa"/>
            <w:vAlign w:val="center"/>
          </w:tcPr>
          <w:p w:rsidR="000F5319" w:rsidRPr="000D628D" w:rsidRDefault="000F5319" w:rsidP="000D628D">
            <w:pPr>
              <w:spacing w:after="0" w:line="360" w:lineRule="auto"/>
              <w:jc w:val="both"/>
              <w:rPr>
                <w:rFonts w:ascii="Times New Roman" w:hAnsi="Times New Roman" w:cs="Times New Roman"/>
                <w:sz w:val="24"/>
                <w:szCs w:val="24"/>
              </w:rPr>
            </w:pPr>
            <w:r w:rsidRPr="000D628D">
              <w:rPr>
                <w:rFonts w:ascii="Times New Roman" w:hAnsi="Times New Roman" w:cs="Times New Roman"/>
                <w:sz w:val="24"/>
                <w:szCs w:val="24"/>
              </w:rPr>
              <w:t>Социальная политика</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7721,9</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7258,1</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6699,6</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4,8</w:t>
            </w:r>
          </w:p>
        </w:tc>
      </w:tr>
      <w:tr w:rsidR="000F5319" w:rsidRPr="001A432B" w:rsidTr="000D628D">
        <w:tc>
          <w:tcPr>
            <w:tcW w:w="3868" w:type="dxa"/>
            <w:vAlign w:val="center"/>
          </w:tcPr>
          <w:p w:rsidR="000F5319" w:rsidRPr="000D628D" w:rsidRDefault="000D628D"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44,8</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53,2</w:t>
            </w:r>
          </w:p>
        </w:tc>
        <w:tc>
          <w:tcPr>
            <w:tcW w:w="975"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54,3</w:t>
            </w:r>
          </w:p>
        </w:tc>
        <w:tc>
          <w:tcPr>
            <w:tcW w:w="974" w:type="dxa"/>
            <w:vAlign w:val="center"/>
          </w:tcPr>
          <w:p w:rsidR="000F5319"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0D628D" w:rsidRPr="001A432B" w:rsidTr="000D628D">
        <w:tc>
          <w:tcPr>
            <w:tcW w:w="3868" w:type="dxa"/>
            <w:vAlign w:val="center"/>
          </w:tcPr>
          <w:p w:rsidR="000D628D" w:rsidRDefault="000D628D"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Средства массовой информации</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974"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75"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1450</w:t>
            </w:r>
          </w:p>
        </w:tc>
        <w:tc>
          <w:tcPr>
            <w:tcW w:w="974"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0D628D" w:rsidRPr="001A432B" w:rsidTr="000D628D">
        <w:tc>
          <w:tcPr>
            <w:tcW w:w="3868" w:type="dxa"/>
            <w:vAlign w:val="center"/>
          </w:tcPr>
          <w:p w:rsidR="000D628D" w:rsidRDefault="000D628D"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Обслуживание государственн</w:t>
            </w:r>
            <w:r>
              <w:rPr>
                <w:rFonts w:ascii="Times New Roman" w:hAnsi="Times New Roman" w:cs="Times New Roman"/>
                <w:sz w:val="24"/>
                <w:szCs w:val="24"/>
              </w:rPr>
              <w:t>о</w:t>
            </w:r>
            <w:r>
              <w:rPr>
                <w:rFonts w:ascii="Times New Roman" w:hAnsi="Times New Roman" w:cs="Times New Roman"/>
                <w:sz w:val="24"/>
                <w:szCs w:val="24"/>
              </w:rPr>
              <w:t>го долга</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375,2</w:t>
            </w:r>
          </w:p>
        </w:tc>
        <w:tc>
          <w:tcPr>
            <w:tcW w:w="974"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186,2</w:t>
            </w:r>
          </w:p>
        </w:tc>
        <w:tc>
          <w:tcPr>
            <w:tcW w:w="975"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116"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43,3</w:t>
            </w:r>
          </w:p>
        </w:tc>
        <w:tc>
          <w:tcPr>
            <w:tcW w:w="974" w:type="dxa"/>
            <w:vAlign w:val="center"/>
          </w:tcPr>
          <w:p w:rsidR="000D628D" w:rsidRPr="000D628D" w:rsidRDefault="000D628D"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0,1</w:t>
            </w:r>
          </w:p>
        </w:tc>
      </w:tr>
      <w:tr w:rsidR="000D628D" w:rsidRPr="001A432B" w:rsidTr="000D628D">
        <w:tc>
          <w:tcPr>
            <w:tcW w:w="3868" w:type="dxa"/>
            <w:vAlign w:val="center"/>
          </w:tcPr>
          <w:p w:rsidR="000D628D" w:rsidRDefault="00180208" w:rsidP="000D628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Прочие</w:t>
            </w:r>
          </w:p>
        </w:tc>
        <w:tc>
          <w:tcPr>
            <w:tcW w:w="1116"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27,3</w:t>
            </w:r>
          </w:p>
        </w:tc>
        <w:tc>
          <w:tcPr>
            <w:tcW w:w="974"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75"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16"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974" w:type="dxa"/>
            <w:vAlign w:val="center"/>
          </w:tcPr>
          <w:p w:rsidR="000D628D" w:rsidRDefault="00180208" w:rsidP="000D628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AB36E7" w:rsidRDefault="00AB36E7" w:rsidP="001D2275">
      <w:pPr>
        <w:spacing w:after="0" w:line="360" w:lineRule="auto"/>
        <w:ind w:firstLine="567"/>
        <w:jc w:val="both"/>
        <w:rPr>
          <w:rFonts w:ascii="Times New Roman" w:hAnsi="Times New Roman" w:cs="Times New Roman"/>
          <w:sz w:val="28"/>
          <w:szCs w:val="28"/>
        </w:rPr>
      </w:pPr>
    </w:p>
    <w:p w:rsidR="000F5319" w:rsidRPr="005D444D" w:rsidRDefault="00161080" w:rsidP="001D2275">
      <w:pPr>
        <w:spacing w:after="0" w:line="360" w:lineRule="auto"/>
        <w:ind w:firstLine="567"/>
        <w:jc w:val="both"/>
        <w:rPr>
          <w:rFonts w:ascii="Times New Roman" w:hAnsi="Times New Roman" w:cs="Times New Roman"/>
          <w:sz w:val="28"/>
          <w:szCs w:val="28"/>
        </w:rPr>
      </w:pPr>
      <w:r w:rsidRPr="005D444D">
        <w:rPr>
          <w:rFonts w:ascii="Times New Roman" w:hAnsi="Times New Roman" w:cs="Times New Roman"/>
          <w:sz w:val="28"/>
          <w:szCs w:val="28"/>
        </w:rPr>
        <w:t>Основными расходными статьями бюджета на протяжении ряда лет о</w:t>
      </w:r>
      <w:r w:rsidRPr="005D444D">
        <w:rPr>
          <w:rFonts w:ascii="Times New Roman" w:hAnsi="Times New Roman" w:cs="Times New Roman"/>
          <w:sz w:val="28"/>
          <w:szCs w:val="28"/>
        </w:rPr>
        <w:t>с</w:t>
      </w:r>
      <w:r w:rsidRPr="005D444D">
        <w:rPr>
          <w:rFonts w:ascii="Times New Roman" w:hAnsi="Times New Roman" w:cs="Times New Roman"/>
          <w:sz w:val="28"/>
          <w:szCs w:val="28"/>
        </w:rPr>
        <w:t>тается финансирование социально-культурной сферы (образование, культура и социальная политика)</w:t>
      </w:r>
      <w:r w:rsidR="00180208" w:rsidRPr="005D444D">
        <w:rPr>
          <w:rFonts w:ascii="Times New Roman" w:hAnsi="Times New Roman" w:cs="Times New Roman"/>
          <w:sz w:val="28"/>
          <w:szCs w:val="28"/>
        </w:rPr>
        <w:t>, общегосударственные вопросы и национальная эк</w:t>
      </w:r>
      <w:r w:rsidR="00180208" w:rsidRPr="005D444D">
        <w:rPr>
          <w:rFonts w:ascii="Times New Roman" w:hAnsi="Times New Roman" w:cs="Times New Roman"/>
          <w:sz w:val="28"/>
          <w:szCs w:val="28"/>
        </w:rPr>
        <w:t>о</w:t>
      </w:r>
      <w:r w:rsidR="00180208" w:rsidRPr="005D444D">
        <w:rPr>
          <w:rFonts w:ascii="Times New Roman" w:hAnsi="Times New Roman" w:cs="Times New Roman"/>
          <w:sz w:val="28"/>
          <w:szCs w:val="28"/>
        </w:rPr>
        <w:t>номика.</w:t>
      </w:r>
    </w:p>
    <w:p w:rsidR="00161080" w:rsidRPr="00847806" w:rsidRDefault="00FB5446" w:rsidP="001D2275">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lastRenderedPageBreak/>
        <w:t>Таблица 9</w:t>
      </w:r>
      <w:r w:rsidR="001D2275" w:rsidRPr="001D2275">
        <w:rPr>
          <w:rFonts w:ascii="Times New Roman" w:hAnsi="Times New Roman" w:cs="Times New Roman"/>
          <w:b/>
          <w:sz w:val="28"/>
          <w:szCs w:val="28"/>
        </w:rPr>
        <w:t>.</w:t>
      </w:r>
      <w:r w:rsidR="001D2275">
        <w:rPr>
          <w:rFonts w:ascii="Times New Roman" w:hAnsi="Times New Roman" w:cs="Times New Roman"/>
          <w:sz w:val="28"/>
          <w:szCs w:val="28"/>
        </w:rPr>
        <w:t xml:space="preserve"> </w:t>
      </w:r>
      <w:r w:rsidR="00180208" w:rsidRPr="00847806">
        <w:rPr>
          <w:rFonts w:ascii="Times New Roman" w:hAnsi="Times New Roman" w:cs="Times New Roman"/>
          <w:sz w:val="28"/>
          <w:szCs w:val="28"/>
        </w:rPr>
        <w:t xml:space="preserve">Расходы  бюджета Большеигнатовского муниципального района </w:t>
      </w:r>
      <w:r w:rsidR="00161080" w:rsidRPr="00847806">
        <w:rPr>
          <w:rFonts w:ascii="Times New Roman" w:hAnsi="Times New Roman" w:cs="Times New Roman"/>
          <w:sz w:val="28"/>
          <w:szCs w:val="28"/>
        </w:rPr>
        <w:t>в расчете на душу населения</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2"/>
        <w:gridCol w:w="1417"/>
        <w:gridCol w:w="1418"/>
        <w:gridCol w:w="1276"/>
      </w:tblGrid>
      <w:tr w:rsidR="000F5319" w:rsidRPr="00847806" w:rsidTr="00847806">
        <w:tc>
          <w:tcPr>
            <w:tcW w:w="4962" w:type="dxa"/>
            <w:shd w:val="clear" w:color="auto" w:fill="auto"/>
            <w:vAlign w:val="center"/>
          </w:tcPr>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Показатели</w:t>
            </w:r>
          </w:p>
        </w:tc>
        <w:tc>
          <w:tcPr>
            <w:tcW w:w="1417" w:type="dxa"/>
            <w:shd w:val="clear" w:color="auto" w:fill="auto"/>
            <w:vAlign w:val="center"/>
          </w:tcPr>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2015</w:t>
            </w:r>
          </w:p>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год</w:t>
            </w:r>
          </w:p>
        </w:tc>
        <w:tc>
          <w:tcPr>
            <w:tcW w:w="1418" w:type="dxa"/>
            <w:shd w:val="clear" w:color="auto" w:fill="auto"/>
            <w:vAlign w:val="center"/>
          </w:tcPr>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2016</w:t>
            </w:r>
          </w:p>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год</w:t>
            </w:r>
          </w:p>
        </w:tc>
        <w:tc>
          <w:tcPr>
            <w:tcW w:w="1276" w:type="dxa"/>
            <w:shd w:val="clear" w:color="auto" w:fill="auto"/>
            <w:vAlign w:val="center"/>
          </w:tcPr>
          <w:p w:rsidR="000F5319" w:rsidRPr="00847806" w:rsidRDefault="000F5319" w:rsidP="00847806">
            <w:pPr>
              <w:spacing w:after="0" w:line="360" w:lineRule="auto"/>
              <w:jc w:val="center"/>
              <w:rPr>
                <w:rFonts w:ascii="Times New Roman" w:hAnsi="Times New Roman" w:cs="Times New Roman"/>
                <w:b/>
                <w:sz w:val="28"/>
                <w:szCs w:val="28"/>
              </w:rPr>
            </w:pPr>
            <w:r w:rsidRPr="00847806">
              <w:rPr>
                <w:rFonts w:ascii="Times New Roman" w:hAnsi="Times New Roman" w:cs="Times New Roman"/>
                <w:b/>
                <w:sz w:val="28"/>
                <w:szCs w:val="28"/>
              </w:rPr>
              <w:t>2017</w:t>
            </w:r>
            <w:r w:rsidR="00180208" w:rsidRPr="00847806">
              <w:rPr>
                <w:rFonts w:ascii="Times New Roman" w:hAnsi="Times New Roman" w:cs="Times New Roman"/>
                <w:b/>
                <w:sz w:val="28"/>
                <w:szCs w:val="28"/>
              </w:rPr>
              <w:t xml:space="preserve">    </w:t>
            </w:r>
            <w:r w:rsidRPr="00847806">
              <w:rPr>
                <w:rFonts w:ascii="Times New Roman" w:hAnsi="Times New Roman" w:cs="Times New Roman"/>
                <w:b/>
                <w:sz w:val="28"/>
                <w:szCs w:val="28"/>
              </w:rPr>
              <w:t xml:space="preserve"> год</w:t>
            </w:r>
          </w:p>
        </w:tc>
      </w:tr>
      <w:tr w:rsidR="00180208" w:rsidRPr="00847806" w:rsidTr="00847806">
        <w:trPr>
          <w:trHeight w:val="254"/>
        </w:trPr>
        <w:tc>
          <w:tcPr>
            <w:tcW w:w="4962"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Расходы бюджета</w:t>
            </w:r>
          </w:p>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(тыс. руб.)</w:t>
            </w:r>
          </w:p>
        </w:tc>
        <w:tc>
          <w:tcPr>
            <w:tcW w:w="1417"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149936,4</w:t>
            </w:r>
          </w:p>
        </w:tc>
        <w:tc>
          <w:tcPr>
            <w:tcW w:w="1418"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213619,7</w:t>
            </w:r>
          </w:p>
        </w:tc>
        <w:tc>
          <w:tcPr>
            <w:tcW w:w="1276"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139978,7</w:t>
            </w:r>
          </w:p>
        </w:tc>
      </w:tr>
      <w:tr w:rsidR="00180208" w:rsidRPr="00847806" w:rsidTr="00847806">
        <w:trPr>
          <w:trHeight w:val="167"/>
        </w:trPr>
        <w:tc>
          <w:tcPr>
            <w:tcW w:w="4962"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Среднегодовая численность населения (тыс. человек)</w:t>
            </w:r>
          </w:p>
        </w:tc>
        <w:tc>
          <w:tcPr>
            <w:tcW w:w="1417"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7,4</w:t>
            </w:r>
          </w:p>
        </w:tc>
        <w:tc>
          <w:tcPr>
            <w:tcW w:w="1418"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7,1</w:t>
            </w:r>
          </w:p>
        </w:tc>
        <w:tc>
          <w:tcPr>
            <w:tcW w:w="1276"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7,0</w:t>
            </w:r>
          </w:p>
        </w:tc>
      </w:tr>
      <w:tr w:rsidR="00180208" w:rsidRPr="00847806" w:rsidTr="00847806">
        <w:trPr>
          <w:trHeight w:val="391"/>
        </w:trPr>
        <w:tc>
          <w:tcPr>
            <w:tcW w:w="4962"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Расходы бюджета муниципального района на душу населения, (тыс. руб.)</w:t>
            </w:r>
          </w:p>
        </w:tc>
        <w:tc>
          <w:tcPr>
            <w:tcW w:w="1417"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20261,7</w:t>
            </w:r>
          </w:p>
        </w:tc>
        <w:tc>
          <w:tcPr>
            <w:tcW w:w="1418"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30087,2</w:t>
            </w:r>
          </w:p>
        </w:tc>
        <w:tc>
          <w:tcPr>
            <w:tcW w:w="1276" w:type="dxa"/>
            <w:shd w:val="clear" w:color="auto" w:fill="auto"/>
            <w:vAlign w:val="center"/>
          </w:tcPr>
          <w:p w:rsidR="00180208" w:rsidRPr="00847806" w:rsidRDefault="00180208" w:rsidP="00847806">
            <w:pPr>
              <w:spacing w:after="0" w:line="360" w:lineRule="auto"/>
              <w:jc w:val="center"/>
              <w:rPr>
                <w:rFonts w:ascii="Times New Roman" w:hAnsi="Times New Roman" w:cs="Times New Roman"/>
                <w:sz w:val="28"/>
                <w:szCs w:val="28"/>
              </w:rPr>
            </w:pPr>
            <w:r w:rsidRPr="00847806">
              <w:rPr>
                <w:rFonts w:ascii="Times New Roman" w:hAnsi="Times New Roman" w:cs="Times New Roman"/>
                <w:sz w:val="28"/>
                <w:szCs w:val="28"/>
              </w:rPr>
              <w:t>19997</w:t>
            </w:r>
          </w:p>
        </w:tc>
      </w:tr>
    </w:tbl>
    <w:p w:rsidR="00714BC3" w:rsidRPr="00A17AFF" w:rsidRDefault="00714BC3" w:rsidP="001D2275">
      <w:pPr>
        <w:spacing w:before="240" w:after="0" w:line="360" w:lineRule="auto"/>
        <w:jc w:val="both"/>
        <w:rPr>
          <w:rFonts w:ascii="Times New Roman" w:hAnsi="Times New Roman" w:cs="Times New Roman"/>
          <w:sz w:val="28"/>
          <w:szCs w:val="28"/>
        </w:rPr>
      </w:pPr>
      <w:r w:rsidRPr="00A17AFF">
        <w:rPr>
          <w:rFonts w:ascii="Times New Roman" w:hAnsi="Times New Roman" w:cs="Times New Roman"/>
          <w:sz w:val="28"/>
          <w:szCs w:val="28"/>
        </w:rPr>
        <w:t>Основные проблемы бюджетного сектора:</w:t>
      </w:r>
    </w:p>
    <w:p w:rsidR="00714BC3" w:rsidRPr="00A17AFF" w:rsidRDefault="00714BC3" w:rsidP="00847806">
      <w:pPr>
        <w:spacing w:after="0" w:line="360" w:lineRule="auto"/>
        <w:jc w:val="both"/>
        <w:rPr>
          <w:rFonts w:ascii="Times New Roman" w:hAnsi="Times New Roman" w:cs="Times New Roman"/>
          <w:sz w:val="28"/>
          <w:szCs w:val="28"/>
        </w:rPr>
      </w:pPr>
      <w:r w:rsidRPr="00A17AFF">
        <w:rPr>
          <w:rFonts w:ascii="Times New Roman" w:hAnsi="Times New Roman" w:cs="Times New Roman"/>
          <w:sz w:val="28"/>
          <w:szCs w:val="28"/>
        </w:rPr>
        <w:t>1) Значительная доля безвозмездных поступлений в структуре доходной ча</w:t>
      </w:r>
      <w:r w:rsidRPr="00A17AFF">
        <w:rPr>
          <w:rFonts w:ascii="Times New Roman" w:hAnsi="Times New Roman" w:cs="Times New Roman"/>
          <w:sz w:val="28"/>
          <w:szCs w:val="28"/>
        </w:rPr>
        <w:t>с</w:t>
      </w:r>
      <w:r w:rsidRPr="00A17AFF">
        <w:rPr>
          <w:rFonts w:ascii="Times New Roman" w:hAnsi="Times New Roman" w:cs="Times New Roman"/>
          <w:sz w:val="28"/>
          <w:szCs w:val="28"/>
        </w:rPr>
        <w:t>ти бюджета района.</w:t>
      </w:r>
    </w:p>
    <w:p w:rsidR="00714BC3" w:rsidRPr="00A17AFF" w:rsidRDefault="00714BC3" w:rsidP="00847806">
      <w:pPr>
        <w:spacing w:after="0" w:line="360" w:lineRule="auto"/>
        <w:jc w:val="both"/>
        <w:rPr>
          <w:rFonts w:ascii="Times New Roman" w:hAnsi="Times New Roman" w:cs="Times New Roman"/>
          <w:sz w:val="28"/>
          <w:szCs w:val="28"/>
        </w:rPr>
      </w:pPr>
      <w:r w:rsidRPr="00A17AFF">
        <w:rPr>
          <w:rFonts w:ascii="Times New Roman" w:hAnsi="Times New Roman" w:cs="Times New Roman"/>
          <w:sz w:val="28"/>
          <w:szCs w:val="28"/>
        </w:rPr>
        <w:t>2) Дефицитность бюджета района.</w:t>
      </w:r>
    </w:p>
    <w:p w:rsidR="00714BC3" w:rsidRPr="00A17AFF" w:rsidRDefault="00714BC3" w:rsidP="00847806">
      <w:pPr>
        <w:spacing w:after="0" w:line="360" w:lineRule="auto"/>
        <w:jc w:val="both"/>
        <w:rPr>
          <w:rFonts w:ascii="Times New Roman" w:hAnsi="Times New Roman" w:cs="Times New Roman"/>
          <w:sz w:val="28"/>
          <w:szCs w:val="28"/>
        </w:rPr>
      </w:pPr>
      <w:r w:rsidRPr="00A17AFF">
        <w:rPr>
          <w:rFonts w:ascii="Times New Roman" w:hAnsi="Times New Roman" w:cs="Times New Roman"/>
          <w:sz w:val="28"/>
          <w:szCs w:val="28"/>
        </w:rPr>
        <w:t>3) Несоответствие доходной части бюджета расходным полномочиям мун</w:t>
      </w:r>
      <w:r w:rsidRPr="00A17AFF">
        <w:rPr>
          <w:rFonts w:ascii="Times New Roman" w:hAnsi="Times New Roman" w:cs="Times New Roman"/>
          <w:sz w:val="28"/>
          <w:szCs w:val="28"/>
        </w:rPr>
        <w:t>и</w:t>
      </w:r>
      <w:r w:rsidRPr="00A17AFF">
        <w:rPr>
          <w:rFonts w:ascii="Times New Roman" w:hAnsi="Times New Roman" w:cs="Times New Roman"/>
          <w:sz w:val="28"/>
          <w:szCs w:val="28"/>
        </w:rPr>
        <w:t>ципального района, определенным Федеральным законом от 06.10.2003  № 131-Ф3 «Об общих принципах организации местного самоуправления в Ро</w:t>
      </w:r>
      <w:r w:rsidRPr="00A17AFF">
        <w:rPr>
          <w:rFonts w:ascii="Times New Roman" w:hAnsi="Times New Roman" w:cs="Times New Roman"/>
          <w:sz w:val="28"/>
          <w:szCs w:val="28"/>
        </w:rPr>
        <w:t>с</w:t>
      </w:r>
      <w:r w:rsidRPr="00A17AFF">
        <w:rPr>
          <w:rFonts w:ascii="Times New Roman" w:hAnsi="Times New Roman" w:cs="Times New Roman"/>
          <w:sz w:val="28"/>
          <w:szCs w:val="28"/>
        </w:rPr>
        <w:t>сийской Федерации».</w:t>
      </w:r>
    </w:p>
    <w:p w:rsidR="001B35D1" w:rsidRDefault="00714BC3" w:rsidP="005D444D">
      <w:pPr>
        <w:pStyle w:val="afb"/>
        <w:spacing w:line="360" w:lineRule="auto"/>
        <w:ind w:firstLine="567"/>
        <w:jc w:val="both"/>
        <w:rPr>
          <w:rFonts w:ascii="Times New Roman" w:hAnsi="Times New Roman"/>
          <w:b w:val="0"/>
          <w:sz w:val="28"/>
          <w:szCs w:val="28"/>
        </w:rPr>
      </w:pPr>
      <w:r w:rsidRPr="00A17AFF">
        <w:rPr>
          <w:rFonts w:ascii="Times New Roman" w:hAnsi="Times New Roman"/>
          <w:b w:val="0"/>
          <w:sz w:val="28"/>
          <w:szCs w:val="28"/>
        </w:rPr>
        <w:t>Таким образом, высокая степень зависимости бюджета муниципального района от внешних источников формирования доходной базы негативно влияет на возможность реализации в районе социально-экономических программ. Однако, такие резервы, как развитие сельскохозяйственного производства, малого бизнеса, привлечение инвестиций, повышение эффективности использования муниципальной собственности позволят муниципальному району увеличить доходы бюджета и, соответственно, увеличить объем средств, направляемых на решение социально–значимых проблем района.</w:t>
      </w:r>
      <w:r w:rsidRPr="00847806">
        <w:rPr>
          <w:rFonts w:ascii="Times New Roman" w:hAnsi="Times New Roman"/>
          <w:b w:val="0"/>
          <w:sz w:val="28"/>
          <w:szCs w:val="28"/>
        </w:rPr>
        <w:t xml:space="preserve"> </w:t>
      </w:r>
    </w:p>
    <w:p w:rsidR="001D2275" w:rsidRDefault="001D2275" w:rsidP="005D444D">
      <w:pPr>
        <w:pStyle w:val="afb"/>
        <w:spacing w:line="360" w:lineRule="auto"/>
        <w:ind w:firstLine="567"/>
        <w:jc w:val="both"/>
        <w:rPr>
          <w:rFonts w:ascii="Times New Roman" w:hAnsi="Times New Roman"/>
          <w:b w:val="0"/>
          <w:sz w:val="28"/>
          <w:szCs w:val="28"/>
        </w:rPr>
      </w:pPr>
    </w:p>
    <w:p w:rsidR="001D2275" w:rsidRPr="00CA0176" w:rsidRDefault="001D2275" w:rsidP="005D444D">
      <w:pPr>
        <w:pStyle w:val="afb"/>
        <w:spacing w:line="360" w:lineRule="auto"/>
        <w:ind w:firstLine="567"/>
        <w:jc w:val="both"/>
        <w:rPr>
          <w:rFonts w:ascii="Times New Roman" w:hAnsi="Times New Roman"/>
          <w:b w:val="0"/>
          <w:sz w:val="28"/>
          <w:szCs w:val="28"/>
        </w:rPr>
      </w:pPr>
    </w:p>
    <w:p w:rsidR="006E5F08" w:rsidRDefault="006E5F08" w:rsidP="001D2275">
      <w:pPr>
        <w:pStyle w:val="a5"/>
        <w:numPr>
          <w:ilvl w:val="1"/>
          <w:numId w:val="33"/>
        </w:numPr>
        <w:spacing w:after="0" w:line="360" w:lineRule="auto"/>
        <w:ind w:left="0" w:firstLine="0"/>
        <w:jc w:val="center"/>
        <w:rPr>
          <w:rFonts w:ascii="Times New Roman" w:hAnsi="Times New Roman"/>
          <w:b/>
          <w:sz w:val="28"/>
          <w:szCs w:val="28"/>
        </w:rPr>
      </w:pPr>
      <w:r w:rsidRPr="00CA0176">
        <w:rPr>
          <w:rFonts w:ascii="Times New Roman" w:hAnsi="Times New Roman"/>
          <w:b/>
          <w:sz w:val="28"/>
          <w:szCs w:val="28"/>
        </w:rPr>
        <w:lastRenderedPageBreak/>
        <w:t>Труд и занятость</w:t>
      </w:r>
    </w:p>
    <w:p w:rsidR="00691E5A" w:rsidRDefault="00691E5A" w:rsidP="001D2275">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Ситуация на рынке труда района в 2015 – 2017 годах формировалась под влиянием внешних общеэкономических факторов. Кризис, безусловно, ок</w:t>
      </w:r>
      <w:r w:rsidRPr="00691E5A">
        <w:rPr>
          <w:rFonts w:ascii="Times New Roman" w:hAnsi="Times New Roman" w:cs="Times New Roman"/>
          <w:sz w:val="28"/>
          <w:szCs w:val="28"/>
        </w:rPr>
        <w:t>а</w:t>
      </w:r>
      <w:r w:rsidRPr="00691E5A">
        <w:rPr>
          <w:rFonts w:ascii="Times New Roman" w:hAnsi="Times New Roman" w:cs="Times New Roman"/>
          <w:sz w:val="28"/>
          <w:szCs w:val="28"/>
        </w:rPr>
        <w:t>зал негативное действие на состояние занятости в районе. Для рынка труда в прошедшие годы характерен дисбаланс спроса и предложения рабочей силы в профессиональном и территориальном разрезах.</w:t>
      </w:r>
    </w:p>
    <w:p w:rsidR="00724526" w:rsidRPr="00724526" w:rsidRDefault="001D2275" w:rsidP="001D2275">
      <w:pPr>
        <w:spacing w:after="0" w:line="360" w:lineRule="auto"/>
        <w:jc w:val="center"/>
        <w:rPr>
          <w:rFonts w:ascii="Times New Roman" w:hAnsi="Times New Roman"/>
          <w:sz w:val="28"/>
          <w:szCs w:val="28"/>
        </w:rPr>
      </w:pPr>
      <w:r w:rsidRPr="001D2275">
        <w:rPr>
          <w:rFonts w:ascii="Times New Roman" w:hAnsi="Times New Roman" w:cs="Times New Roman"/>
          <w:b/>
          <w:sz w:val="28"/>
          <w:szCs w:val="28"/>
        </w:rPr>
        <w:t xml:space="preserve">Таблица </w:t>
      </w:r>
      <w:r w:rsidR="00FB5446">
        <w:rPr>
          <w:rFonts w:ascii="Times New Roman" w:hAnsi="Times New Roman" w:cs="Times New Roman"/>
          <w:b/>
          <w:sz w:val="28"/>
          <w:szCs w:val="28"/>
        </w:rPr>
        <w:t>10</w:t>
      </w:r>
      <w:r w:rsidRPr="001D2275">
        <w:rPr>
          <w:rFonts w:ascii="Times New Roman" w:hAnsi="Times New Roman" w:cs="Times New Roman"/>
          <w:b/>
          <w:sz w:val="28"/>
          <w:szCs w:val="28"/>
        </w:rPr>
        <w:t>.</w:t>
      </w:r>
      <w:r>
        <w:rPr>
          <w:rFonts w:ascii="Times New Roman" w:hAnsi="Times New Roman" w:cs="Times New Roman"/>
          <w:sz w:val="28"/>
          <w:szCs w:val="28"/>
        </w:rPr>
        <w:t xml:space="preserve"> </w:t>
      </w:r>
      <w:r w:rsidR="00724526" w:rsidRPr="00724526">
        <w:rPr>
          <w:rFonts w:ascii="Times New Roman" w:hAnsi="Times New Roman" w:cs="Times New Roman"/>
          <w:sz w:val="28"/>
          <w:szCs w:val="28"/>
        </w:rPr>
        <w:t>Основные показатели занятости населения</w:t>
      </w:r>
      <w:r w:rsidR="00724526" w:rsidRPr="00724526">
        <w:rPr>
          <w:rFonts w:ascii="Times New Roman" w:hAnsi="Times New Roman"/>
          <w:sz w:val="28"/>
          <w:szCs w:val="28"/>
        </w:rPr>
        <w:t xml:space="preserve"> Большеигнатовского муниципального района</w:t>
      </w:r>
    </w:p>
    <w:tbl>
      <w:tblPr>
        <w:tblW w:w="10005" w:type="dxa"/>
        <w:tblInd w:w="95" w:type="dxa"/>
        <w:tblLook w:val="0000"/>
      </w:tblPr>
      <w:tblGrid>
        <w:gridCol w:w="5825"/>
        <w:gridCol w:w="824"/>
        <w:gridCol w:w="948"/>
        <w:gridCol w:w="968"/>
        <w:gridCol w:w="1440"/>
      </w:tblGrid>
      <w:tr w:rsidR="00724526" w:rsidRPr="00691E5A" w:rsidTr="00530EB6">
        <w:trPr>
          <w:trHeight w:val="570"/>
          <w:tblHeader/>
        </w:trPr>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b/>
                <w:bCs/>
                <w:sz w:val="28"/>
                <w:szCs w:val="28"/>
              </w:rPr>
            </w:pPr>
            <w:r w:rsidRPr="00691E5A">
              <w:rPr>
                <w:rFonts w:ascii="Times New Roman" w:hAnsi="Times New Roman" w:cs="Times New Roman"/>
                <w:b/>
                <w:bCs/>
                <w:sz w:val="28"/>
                <w:szCs w:val="28"/>
              </w:rPr>
              <w:t>Показатели</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b/>
                <w:bCs/>
                <w:sz w:val="28"/>
                <w:szCs w:val="28"/>
              </w:rPr>
            </w:pPr>
            <w:r w:rsidRPr="00691E5A">
              <w:rPr>
                <w:rFonts w:ascii="Times New Roman" w:hAnsi="Times New Roman" w:cs="Times New Roman"/>
                <w:b/>
                <w:bCs/>
                <w:sz w:val="28"/>
                <w:szCs w:val="28"/>
              </w:rPr>
              <w:t>2015 год</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b/>
                <w:bCs/>
                <w:sz w:val="28"/>
                <w:szCs w:val="28"/>
              </w:rPr>
            </w:pPr>
            <w:r w:rsidRPr="00691E5A">
              <w:rPr>
                <w:rFonts w:ascii="Times New Roman" w:hAnsi="Times New Roman" w:cs="Times New Roman"/>
                <w:b/>
                <w:bCs/>
                <w:sz w:val="28"/>
                <w:szCs w:val="28"/>
              </w:rPr>
              <w:t>2016 год</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b/>
                <w:bCs/>
                <w:sz w:val="28"/>
                <w:szCs w:val="28"/>
              </w:rPr>
            </w:pPr>
            <w:r w:rsidRPr="00691E5A">
              <w:rPr>
                <w:rFonts w:ascii="Times New Roman" w:hAnsi="Times New Roman" w:cs="Times New Roman"/>
                <w:b/>
                <w:bCs/>
                <w:sz w:val="28"/>
                <w:szCs w:val="28"/>
              </w:rPr>
              <w:t>2017 год</w:t>
            </w:r>
          </w:p>
        </w:tc>
        <w:tc>
          <w:tcPr>
            <w:tcW w:w="1440" w:type="dxa"/>
            <w:tcBorders>
              <w:top w:val="single" w:sz="4" w:space="0" w:color="auto"/>
              <w:left w:val="nil"/>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b/>
                <w:bCs/>
                <w:sz w:val="28"/>
                <w:szCs w:val="28"/>
              </w:rPr>
            </w:pPr>
            <w:r w:rsidRPr="00691E5A">
              <w:rPr>
                <w:rFonts w:ascii="Times New Roman" w:hAnsi="Times New Roman" w:cs="Times New Roman"/>
                <w:b/>
                <w:bCs/>
                <w:sz w:val="28"/>
                <w:szCs w:val="28"/>
              </w:rPr>
              <w:t>Темп роста, 2017 г. к 2015 г., %</w:t>
            </w:r>
          </w:p>
        </w:tc>
      </w:tr>
      <w:tr w:rsidR="00724526" w:rsidRPr="00691E5A" w:rsidTr="00530EB6">
        <w:trPr>
          <w:trHeight w:val="570"/>
          <w:tblHeader/>
        </w:trPr>
        <w:tc>
          <w:tcPr>
            <w:tcW w:w="5825"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8F7EA4" w:rsidRDefault="00724526" w:rsidP="00530EB6">
            <w:pPr>
              <w:spacing w:after="0" w:line="360" w:lineRule="auto"/>
              <w:rPr>
                <w:rFonts w:ascii="Times New Roman" w:hAnsi="Times New Roman" w:cs="Times New Roman"/>
                <w:bCs/>
                <w:sz w:val="28"/>
                <w:szCs w:val="28"/>
              </w:rPr>
            </w:pPr>
            <w:r w:rsidRPr="008F7EA4">
              <w:rPr>
                <w:rFonts w:ascii="Times New Roman" w:hAnsi="Times New Roman" w:cs="Times New Roman"/>
                <w:bCs/>
                <w:sz w:val="28"/>
                <w:szCs w:val="28"/>
              </w:rPr>
              <w:t>Численность населения на начало года, чел</w:t>
            </w:r>
            <w:r w:rsidRPr="008F7EA4">
              <w:rPr>
                <w:rFonts w:ascii="Times New Roman" w:hAnsi="Times New Roman" w:cs="Times New Roman"/>
                <w:bCs/>
                <w:sz w:val="28"/>
                <w:szCs w:val="28"/>
              </w:rPr>
              <w:t>о</w:t>
            </w:r>
            <w:r w:rsidRPr="008F7EA4">
              <w:rPr>
                <w:rFonts w:ascii="Times New Roman" w:hAnsi="Times New Roman" w:cs="Times New Roman"/>
                <w:bCs/>
                <w:sz w:val="28"/>
                <w:szCs w:val="28"/>
              </w:rPr>
              <w:t>век</w:t>
            </w:r>
          </w:p>
        </w:tc>
        <w:tc>
          <w:tcPr>
            <w:tcW w:w="824" w:type="dxa"/>
            <w:tcBorders>
              <w:top w:val="single" w:sz="4" w:space="0" w:color="auto"/>
              <w:left w:val="nil"/>
              <w:bottom w:val="single" w:sz="4" w:space="0" w:color="auto"/>
              <w:right w:val="single" w:sz="4" w:space="0" w:color="auto"/>
            </w:tcBorders>
            <w:vAlign w:val="center"/>
          </w:tcPr>
          <w:p w:rsidR="00724526" w:rsidRPr="008F7EA4" w:rsidRDefault="00724526" w:rsidP="00530EB6">
            <w:pPr>
              <w:spacing w:after="0" w:line="360" w:lineRule="auto"/>
              <w:jc w:val="center"/>
              <w:rPr>
                <w:rFonts w:ascii="Times New Roman" w:hAnsi="Times New Roman" w:cs="Times New Roman"/>
                <w:bCs/>
                <w:sz w:val="28"/>
                <w:szCs w:val="28"/>
              </w:rPr>
            </w:pPr>
            <w:r w:rsidRPr="008F7EA4">
              <w:rPr>
                <w:rFonts w:ascii="Times New Roman" w:hAnsi="Times New Roman" w:cs="Times New Roman"/>
                <w:bCs/>
                <w:sz w:val="28"/>
                <w:szCs w:val="28"/>
              </w:rPr>
              <w:t>7463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8F7EA4" w:rsidRDefault="00724526" w:rsidP="00530EB6">
            <w:pPr>
              <w:spacing w:after="0" w:line="360" w:lineRule="auto"/>
              <w:jc w:val="center"/>
              <w:rPr>
                <w:rFonts w:ascii="Times New Roman" w:hAnsi="Times New Roman" w:cs="Times New Roman"/>
                <w:bCs/>
                <w:sz w:val="28"/>
                <w:szCs w:val="28"/>
              </w:rPr>
            </w:pPr>
            <w:r w:rsidRPr="008F7EA4">
              <w:rPr>
                <w:rFonts w:ascii="Times New Roman" w:hAnsi="Times New Roman" w:cs="Times New Roman"/>
                <w:bCs/>
                <w:sz w:val="28"/>
                <w:szCs w:val="28"/>
              </w:rPr>
              <w:t>7240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8F7EA4" w:rsidRDefault="00724526" w:rsidP="00530EB6">
            <w:pPr>
              <w:spacing w:after="0" w:line="360" w:lineRule="auto"/>
              <w:jc w:val="center"/>
              <w:rPr>
                <w:rFonts w:ascii="Times New Roman" w:hAnsi="Times New Roman" w:cs="Times New Roman"/>
                <w:bCs/>
                <w:sz w:val="28"/>
                <w:szCs w:val="28"/>
              </w:rPr>
            </w:pPr>
            <w:r w:rsidRPr="008F7EA4">
              <w:rPr>
                <w:rFonts w:ascii="Times New Roman" w:hAnsi="Times New Roman" w:cs="Times New Roman"/>
                <w:bCs/>
                <w:sz w:val="28"/>
                <w:szCs w:val="28"/>
              </w:rPr>
              <w:t>7040</w:t>
            </w:r>
          </w:p>
        </w:tc>
        <w:tc>
          <w:tcPr>
            <w:tcW w:w="1440" w:type="dxa"/>
            <w:tcBorders>
              <w:top w:val="single" w:sz="4" w:space="0" w:color="auto"/>
              <w:left w:val="nil"/>
              <w:bottom w:val="single" w:sz="4" w:space="0" w:color="auto"/>
              <w:right w:val="single" w:sz="4" w:space="0" w:color="auto"/>
            </w:tcBorders>
            <w:shd w:val="clear" w:color="auto" w:fill="auto"/>
            <w:vAlign w:val="center"/>
          </w:tcPr>
          <w:p w:rsidR="00724526" w:rsidRPr="008F7EA4" w:rsidRDefault="00724526" w:rsidP="00530EB6">
            <w:pPr>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97,2</w:t>
            </w:r>
          </w:p>
        </w:tc>
      </w:tr>
      <w:tr w:rsidR="00724526" w:rsidRPr="00691E5A" w:rsidTr="00530EB6">
        <w:trPr>
          <w:trHeight w:val="459"/>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sidRPr="00691E5A">
              <w:rPr>
                <w:rFonts w:ascii="Times New Roman" w:hAnsi="Times New Roman" w:cs="Times New Roman"/>
                <w:sz w:val="28"/>
                <w:szCs w:val="28"/>
              </w:rPr>
              <w:t>Численность населения в трудоспособном возрасте, человек</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3916</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3700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3583</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96,9</w:t>
            </w:r>
          </w:p>
        </w:tc>
      </w:tr>
      <w:tr w:rsidR="00724526" w:rsidRPr="00691E5A" w:rsidTr="00530EB6">
        <w:trPr>
          <w:trHeight w:val="459"/>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Из численности </w:t>
            </w:r>
            <w:r w:rsidRPr="00691E5A">
              <w:rPr>
                <w:rFonts w:ascii="Times New Roman" w:hAnsi="Times New Roman" w:cs="Times New Roman"/>
                <w:sz w:val="28"/>
                <w:szCs w:val="28"/>
              </w:rPr>
              <w:t>населения в трудоспособном возрасте</w:t>
            </w:r>
            <w:r>
              <w:rPr>
                <w:rFonts w:ascii="Times New Roman" w:hAnsi="Times New Roman" w:cs="Times New Roman"/>
                <w:sz w:val="28"/>
                <w:szCs w:val="28"/>
              </w:rPr>
              <w:t xml:space="preserve"> занято, человек</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2660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2204</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1980</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90</w:t>
            </w:r>
          </w:p>
        </w:tc>
      </w:tr>
      <w:tr w:rsidR="00724526" w:rsidRPr="00691E5A" w:rsidTr="00530EB6">
        <w:trPr>
          <w:trHeight w:val="535"/>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sidRPr="00691E5A">
              <w:rPr>
                <w:rFonts w:ascii="Times New Roman" w:hAnsi="Times New Roman" w:cs="Times New Roman"/>
                <w:sz w:val="28"/>
                <w:szCs w:val="28"/>
              </w:rPr>
              <w:t>Экономически активное население, человек</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5186</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5151</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5050</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98</w:t>
            </w:r>
          </w:p>
        </w:tc>
      </w:tr>
      <w:tr w:rsidR="00724526" w:rsidRPr="00691E5A" w:rsidTr="00530EB6">
        <w:trPr>
          <w:trHeight w:val="300"/>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sidRPr="00691E5A">
              <w:rPr>
                <w:rFonts w:ascii="Times New Roman" w:hAnsi="Times New Roman" w:cs="Times New Roman"/>
                <w:sz w:val="28"/>
                <w:szCs w:val="28"/>
              </w:rPr>
              <w:t>Среднесписочная численность работников, человек (по крупным и средним предприят</w:t>
            </w:r>
            <w:r w:rsidRPr="00691E5A">
              <w:rPr>
                <w:rFonts w:ascii="Times New Roman" w:hAnsi="Times New Roman" w:cs="Times New Roman"/>
                <w:sz w:val="28"/>
                <w:szCs w:val="28"/>
              </w:rPr>
              <w:t>и</w:t>
            </w:r>
            <w:r w:rsidRPr="00691E5A">
              <w:rPr>
                <w:rFonts w:ascii="Times New Roman" w:hAnsi="Times New Roman" w:cs="Times New Roman"/>
                <w:sz w:val="28"/>
                <w:szCs w:val="28"/>
              </w:rPr>
              <w:t>ям)</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866</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833</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730</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87,6</w:t>
            </w:r>
          </w:p>
        </w:tc>
      </w:tr>
      <w:tr w:rsidR="00724526" w:rsidRPr="00691E5A" w:rsidTr="00530EB6">
        <w:trPr>
          <w:trHeight w:val="339"/>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sidRPr="00691E5A">
              <w:rPr>
                <w:rFonts w:ascii="Times New Roman" w:hAnsi="Times New Roman" w:cs="Times New Roman"/>
                <w:sz w:val="28"/>
                <w:szCs w:val="28"/>
              </w:rPr>
              <w:t>Уровень зарегистрированной безработицы, %</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1,4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1,4</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1,4</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100</w:t>
            </w:r>
          </w:p>
        </w:tc>
      </w:tr>
      <w:tr w:rsidR="00724526" w:rsidRPr="00691E5A" w:rsidTr="00530EB6">
        <w:trPr>
          <w:trHeight w:val="278"/>
        </w:trPr>
        <w:tc>
          <w:tcPr>
            <w:tcW w:w="5825" w:type="dxa"/>
            <w:tcBorders>
              <w:top w:val="nil"/>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rPr>
                <w:rFonts w:ascii="Times New Roman" w:hAnsi="Times New Roman" w:cs="Times New Roman"/>
                <w:sz w:val="28"/>
                <w:szCs w:val="28"/>
              </w:rPr>
            </w:pPr>
            <w:r w:rsidRPr="00691E5A">
              <w:rPr>
                <w:rFonts w:ascii="Times New Roman" w:hAnsi="Times New Roman" w:cs="Times New Roman"/>
                <w:sz w:val="28"/>
                <w:szCs w:val="28"/>
              </w:rPr>
              <w:t>Численность безработных состоящих на учете в службе занятости на конец года, человек</w:t>
            </w:r>
          </w:p>
        </w:tc>
        <w:tc>
          <w:tcPr>
            <w:tcW w:w="824" w:type="dxa"/>
            <w:tcBorders>
              <w:top w:val="single" w:sz="4" w:space="0" w:color="auto"/>
              <w:left w:val="nil"/>
              <w:bottom w:val="single" w:sz="4" w:space="0" w:color="auto"/>
              <w:right w:val="single" w:sz="4" w:space="0" w:color="auto"/>
            </w:tcBorders>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73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74</w:t>
            </w:r>
          </w:p>
        </w:tc>
        <w:tc>
          <w:tcPr>
            <w:tcW w:w="1440" w:type="dxa"/>
            <w:tcBorders>
              <w:top w:val="nil"/>
              <w:left w:val="nil"/>
              <w:bottom w:val="single" w:sz="4" w:space="0" w:color="auto"/>
              <w:right w:val="single" w:sz="4" w:space="0" w:color="auto"/>
            </w:tcBorders>
            <w:shd w:val="clear" w:color="auto" w:fill="auto"/>
            <w:noWrap/>
            <w:vAlign w:val="center"/>
          </w:tcPr>
          <w:p w:rsidR="00724526" w:rsidRPr="00691E5A" w:rsidRDefault="00724526" w:rsidP="00530EB6">
            <w:pPr>
              <w:spacing w:after="0" w:line="360" w:lineRule="auto"/>
              <w:jc w:val="center"/>
              <w:rPr>
                <w:rFonts w:ascii="Times New Roman" w:hAnsi="Times New Roman" w:cs="Times New Roman"/>
                <w:sz w:val="28"/>
                <w:szCs w:val="28"/>
              </w:rPr>
            </w:pPr>
            <w:r w:rsidRPr="00691E5A">
              <w:rPr>
                <w:rFonts w:ascii="Times New Roman" w:hAnsi="Times New Roman" w:cs="Times New Roman"/>
                <w:sz w:val="28"/>
                <w:szCs w:val="28"/>
              </w:rPr>
              <w:t>98,7</w:t>
            </w:r>
          </w:p>
        </w:tc>
      </w:tr>
    </w:tbl>
    <w:p w:rsidR="0051361C" w:rsidRPr="00691E5A" w:rsidRDefault="0051361C" w:rsidP="001D2275">
      <w:pPr>
        <w:spacing w:before="240"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Отделом содействия занятости населения по Большеигнатовскому ра</w:t>
      </w:r>
      <w:r w:rsidRPr="00691E5A">
        <w:rPr>
          <w:rFonts w:ascii="Times New Roman" w:hAnsi="Times New Roman" w:cs="Times New Roman"/>
          <w:sz w:val="28"/>
          <w:szCs w:val="28"/>
        </w:rPr>
        <w:t>й</w:t>
      </w:r>
      <w:r w:rsidRPr="00691E5A">
        <w:rPr>
          <w:rFonts w:ascii="Times New Roman" w:hAnsi="Times New Roman" w:cs="Times New Roman"/>
          <w:sz w:val="28"/>
          <w:szCs w:val="28"/>
        </w:rPr>
        <w:t xml:space="preserve">ону Государственного казенного учреждения Республики Мордовия «Центр занятости населения Ичалковский» </w:t>
      </w:r>
      <w:r w:rsidR="00691E5A" w:rsidRPr="00691E5A">
        <w:rPr>
          <w:rFonts w:ascii="Times New Roman" w:hAnsi="Times New Roman" w:cs="Times New Roman"/>
          <w:sz w:val="28"/>
          <w:szCs w:val="28"/>
        </w:rPr>
        <w:t xml:space="preserve">проводится работа </w:t>
      </w:r>
      <w:r w:rsidRPr="00691E5A">
        <w:rPr>
          <w:rFonts w:ascii="Times New Roman" w:hAnsi="Times New Roman" w:cs="Times New Roman"/>
          <w:sz w:val="28"/>
          <w:szCs w:val="28"/>
        </w:rPr>
        <w:t>по содействию гра</w:t>
      </w:r>
      <w:r w:rsidRPr="00691E5A">
        <w:rPr>
          <w:rFonts w:ascii="Times New Roman" w:hAnsi="Times New Roman" w:cs="Times New Roman"/>
          <w:sz w:val="28"/>
          <w:szCs w:val="28"/>
        </w:rPr>
        <w:t>ж</w:t>
      </w:r>
      <w:r w:rsidRPr="00691E5A">
        <w:rPr>
          <w:rFonts w:ascii="Times New Roman" w:hAnsi="Times New Roman" w:cs="Times New Roman"/>
          <w:sz w:val="28"/>
          <w:szCs w:val="28"/>
        </w:rPr>
        <w:lastRenderedPageBreak/>
        <w:t>данам в поиске подходящей работы, а работодателям в подборе необходимых работников, по организации временного трудоустройства несовершенноле</w:t>
      </w:r>
      <w:r w:rsidRPr="00691E5A">
        <w:rPr>
          <w:rFonts w:ascii="Times New Roman" w:hAnsi="Times New Roman" w:cs="Times New Roman"/>
          <w:sz w:val="28"/>
          <w:szCs w:val="28"/>
        </w:rPr>
        <w:t>т</w:t>
      </w:r>
      <w:r w:rsidRPr="00691E5A">
        <w:rPr>
          <w:rFonts w:ascii="Times New Roman" w:hAnsi="Times New Roman" w:cs="Times New Roman"/>
          <w:sz w:val="28"/>
          <w:szCs w:val="28"/>
        </w:rPr>
        <w:t>них граждан в возрасте от 14 до 18 лет в свободное от учебы время, по пр</w:t>
      </w:r>
      <w:r w:rsidRPr="00691E5A">
        <w:rPr>
          <w:rFonts w:ascii="Times New Roman" w:hAnsi="Times New Roman" w:cs="Times New Roman"/>
          <w:sz w:val="28"/>
          <w:szCs w:val="28"/>
        </w:rPr>
        <w:t>е</w:t>
      </w:r>
      <w:r w:rsidRPr="00691E5A">
        <w:rPr>
          <w:rFonts w:ascii="Times New Roman" w:hAnsi="Times New Roman" w:cs="Times New Roman"/>
          <w:sz w:val="28"/>
          <w:szCs w:val="28"/>
        </w:rPr>
        <w:t xml:space="preserve">доставлению государственной услуги по профессиональному обучению и дополнительному профессиональному образованию безработных граждан, по организации профессиональной ориентации граждан в целях выбора сферы деятельности, трудоустройства, профессионального образования и т.д. </w:t>
      </w:r>
    </w:p>
    <w:p w:rsidR="00691E5A" w:rsidRPr="00691E5A" w:rsidRDefault="0051361C" w:rsidP="00691E5A">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В 2017 году было трудоустроено на постоянные и временные работы 158 человек, из них 26 человек участвовали в общественных работах. На 01.01.2018 года  на учете в ОСЗН по Большеигнатовскому району состояло 74 безработных граждан (АППГ — 75 человек)</w:t>
      </w:r>
      <w:r w:rsidRPr="00691E5A">
        <w:rPr>
          <w:rFonts w:ascii="Times New Roman" w:hAnsi="Times New Roman" w:cs="Times New Roman"/>
          <w:color w:val="333333"/>
          <w:sz w:val="28"/>
          <w:szCs w:val="28"/>
        </w:rPr>
        <w:t>;</w:t>
      </w:r>
      <w:r w:rsidRPr="00691E5A">
        <w:rPr>
          <w:rFonts w:ascii="Times New Roman" w:hAnsi="Times New Roman" w:cs="Times New Roman"/>
          <w:sz w:val="28"/>
          <w:szCs w:val="28"/>
        </w:rPr>
        <w:t xml:space="preserve"> уровень безработицы соста</w:t>
      </w:r>
      <w:r w:rsidRPr="00691E5A">
        <w:rPr>
          <w:rFonts w:ascii="Times New Roman" w:hAnsi="Times New Roman" w:cs="Times New Roman"/>
          <w:sz w:val="28"/>
          <w:szCs w:val="28"/>
        </w:rPr>
        <w:t>в</w:t>
      </w:r>
      <w:r w:rsidRPr="00691E5A">
        <w:rPr>
          <w:rFonts w:ascii="Times New Roman" w:hAnsi="Times New Roman" w:cs="Times New Roman"/>
          <w:sz w:val="28"/>
          <w:szCs w:val="28"/>
        </w:rPr>
        <w:t xml:space="preserve">ляет 1,4 % от экономически активного населения </w:t>
      </w:r>
      <w:r w:rsidRPr="00691E5A">
        <w:rPr>
          <w:rFonts w:ascii="Times New Roman" w:hAnsi="Times New Roman" w:cs="Times New Roman"/>
          <w:sz w:val="28"/>
          <w:szCs w:val="28"/>
          <w:shd w:val="clear" w:color="auto" w:fill="FFFFFF"/>
        </w:rPr>
        <w:t>(АППГ - 1,4%).</w:t>
      </w:r>
    </w:p>
    <w:p w:rsidR="0051361C" w:rsidRPr="00691E5A" w:rsidRDefault="0051361C" w:rsidP="00691E5A">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Одним из направлений государственной политики в области содействия занятости населения является осуществление мероприятий, способствующих занятости граждан, испытывающих трудности в поиске работы. ОСЗН по Большеигнатовскому району были трудоустроены 4 гражданина из этой к</w:t>
      </w:r>
      <w:r w:rsidRPr="00691E5A">
        <w:rPr>
          <w:rFonts w:ascii="Times New Roman" w:hAnsi="Times New Roman" w:cs="Times New Roman"/>
          <w:sz w:val="28"/>
          <w:szCs w:val="28"/>
        </w:rPr>
        <w:t>а</w:t>
      </w:r>
      <w:r w:rsidRPr="00691E5A">
        <w:rPr>
          <w:rFonts w:ascii="Times New Roman" w:hAnsi="Times New Roman" w:cs="Times New Roman"/>
          <w:sz w:val="28"/>
          <w:szCs w:val="28"/>
        </w:rPr>
        <w:t xml:space="preserve">тегории. </w:t>
      </w:r>
    </w:p>
    <w:p w:rsidR="0051361C" w:rsidRPr="00691E5A" w:rsidRDefault="00691E5A" w:rsidP="00691E5A">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С</w:t>
      </w:r>
      <w:r w:rsidR="0051361C" w:rsidRPr="00691E5A">
        <w:rPr>
          <w:rFonts w:ascii="Times New Roman" w:hAnsi="Times New Roman" w:cs="Times New Roman"/>
          <w:sz w:val="28"/>
          <w:szCs w:val="28"/>
        </w:rPr>
        <w:t xml:space="preserve">лужбой занятости </w:t>
      </w:r>
      <w:r w:rsidRPr="00691E5A">
        <w:rPr>
          <w:rFonts w:ascii="Times New Roman" w:hAnsi="Times New Roman" w:cs="Times New Roman"/>
          <w:sz w:val="28"/>
          <w:szCs w:val="28"/>
        </w:rPr>
        <w:t>совместно с организациями района ведется работа по трудоустройству несовершеннолетних граждан</w:t>
      </w:r>
      <w:r w:rsidR="0051361C" w:rsidRPr="00691E5A">
        <w:rPr>
          <w:rFonts w:ascii="Times New Roman" w:hAnsi="Times New Roman" w:cs="Times New Roman"/>
          <w:sz w:val="28"/>
          <w:szCs w:val="28"/>
        </w:rPr>
        <w:t xml:space="preserve"> в возрасте от 14 до 18 лет на временную работу в свободное от учебы время.</w:t>
      </w:r>
      <w:r w:rsidR="0051361C" w:rsidRPr="00691E5A">
        <w:rPr>
          <w:rFonts w:ascii="Times New Roman" w:hAnsi="Times New Roman" w:cs="Times New Roman"/>
          <w:sz w:val="28"/>
          <w:szCs w:val="28"/>
          <w:shd w:val="clear" w:color="auto" w:fill="FFFFFF"/>
        </w:rPr>
        <w:t xml:space="preserve"> </w:t>
      </w:r>
    </w:p>
    <w:p w:rsidR="0051361C" w:rsidRPr="00691E5A" w:rsidRDefault="00691E5A" w:rsidP="00691E5A">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Безработные</w:t>
      </w:r>
      <w:r w:rsidR="0051361C" w:rsidRPr="00691E5A">
        <w:rPr>
          <w:rFonts w:ascii="Times New Roman" w:hAnsi="Times New Roman" w:cs="Times New Roman"/>
          <w:sz w:val="28"/>
          <w:szCs w:val="28"/>
        </w:rPr>
        <w:t xml:space="preserve"> граждан</w:t>
      </w:r>
      <w:r w:rsidRPr="00691E5A">
        <w:rPr>
          <w:rFonts w:ascii="Times New Roman" w:hAnsi="Times New Roman" w:cs="Times New Roman"/>
          <w:sz w:val="28"/>
          <w:szCs w:val="28"/>
        </w:rPr>
        <w:t>е</w:t>
      </w:r>
      <w:r w:rsidR="0051361C" w:rsidRPr="00691E5A">
        <w:rPr>
          <w:rFonts w:ascii="Times New Roman" w:hAnsi="Times New Roman" w:cs="Times New Roman"/>
          <w:sz w:val="28"/>
          <w:szCs w:val="28"/>
        </w:rPr>
        <w:t xml:space="preserve"> </w:t>
      </w:r>
      <w:r w:rsidRPr="00691E5A">
        <w:rPr>
          <w:rFonts w:ascii="Times New Roman" w:hAnsi="Times New Roman" w:cs="Times New Roman"/>
          <w:sz w:val="28"/>
          <w:szCs w:val="28"/>
        </w:rPr>
        <w:t>направляются</w:t>
      </w:r>
      <w:r w:rsidR="0051361C" w:rsidRPr="00691E5A">
        <w:rPr>
          <w:rFonts w:ascii="Times New Roman" w:hAnsi="Times New Roman" w:cs="Times New Roman"/>
          <w:sz w:val="28"/>
          <w:szCs w:val="28"/>
        </w:rPr>
        <w:t xml:space="preserve"> на профессиональное обучение (дополнительное профессиональное образование) по специальностям, во</w:t>
      </w:r>
      <w:r w:rsidR="0051361C" w:rsidRPr="00691E5A">
        <w:rPr>
          <w:rFonts w:ascii="Times New Roman" w:hAnsi="Times New Roman" w:cs="Times New Roman"/>
          <w:sz w:val="28"/>
          <w:szCs w:val="28"/>
        </w:rPr>
        <w:t>с</w:t>
      </w:r>
      <w:r w:rsidR="0051361C" w:rsidRPr="00691E5A">
        <w:rPr>
          <w:rFonts w:ascii="Times New Roman" w:hAnsi="Times New Roman" w:cs="Times New Roman"/>
          <w:sz w:val="28"/>
          <w:szCs w:val="28"/>
        </w:rPr>
        <w:t>требованным на рынке труда района</w:t>
      </w:r>
      <w:r w:rsidRPr="00691E5A">
        <w:rPr>
          <w:rFonts w:ascii="Times New Roman" w:hAnsi="Times New Roman" w:cs="Times New Roman"/>
          <w:sz w:val="28"/>
          <w:szCs w:val="28"/>
        </w:rPr>
        <w:t>.</w:t>
      </w:r>
    </w:p>
    <w:p w:rsidR="001D2275" w:rsidRDefault="00691E5A" w:rsidP="001D2275">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Проводятся  мини-ярмар</w:t>
      </w:r>
      <w:r w:rsidR="0051361C" w:rsidRPr="00691E5A">
        <w:rPr>
          <w:rFonts w:ascii="Times New Roman" w:hAnsi="Times New Roman" w:cs="Times New Roman"/>
          <w:sz w:val="28"/>
          <w:szCs w:val="28"/>
        </w:rPr>
        <w:t>к</w:t>
      </w:r>
      <w:r w:rsidRPr="00691E5A">
        <w:rPr>
          <w:rFonts w:ascii="Times New Roman" w:hAnsi="Times New Roman" w:cs="Times New Roman"/>
          <w:sz w:val="28"/>
          <w:szCs w:val="28"/>
        </w:rPr>
        <w:t>и</w:t>
      </w:r>
      <w:r w:rsidR="0051361C" w:rsidRPr="00691E5A">
        <w:rPr>
          <w:rFonts w:ascii="Times New Roman" w:hAnsi="Times New Roman" w:cs="Times New Roman"/>
          <w:sz w:val="28"/>
          <w:szCs w:val="28"/>
        </w:rPr>
        <w:t xml:space="preserve"> вакансий рабочих мест,</w:t>
      </w:r>
      <w:r w:rsidRPr="00691E5A">
        <w:rPr>
          <w:rFonts w:ascii="Times New Roman" w:hAnsi="Times New Roman" w:cs="Times New Roman"/>
          <w:sz w:val="28"/>
          <w:szCs w:val="28"/>
        </w:rPr>
        <w:t xml:space="preserve"> таким образом  в 2017 году проведено 15 мини-ярмарок</w:t>
      </w:r>
      <w:r w:rsidR="0051361C" w:rsidRPr="00691E5A">
        <w:rPr>
          <w:rFonts w:ascii="Times New Roman" w:hAnsi="Times New Roman" w:cs="Times New Roman"/>
          <w:sz w:val="28"/>
          <w:szCs w:val="28"/>
        </w:rPr>
        <w:t xml:space="preserve"> в которых приняло участие 88 чел</w:t>
      </w:r>
      <w:r w:rsidR="0051361C" w:rsidRPr="00691E5A">
        <w:rPr>
          <w:rFonts w:ascii="Times New Roman" w:hAnsi="Times New Roman" w:cs="Times New Roman"/>
          <w:sz w:val="28"/>
          <w:szCs w:val="28"/>
        </w:rPr>
        <w:t>о</w:t>
      </w:r>
      <w:r w:rsidR="0051361C" w:rsidRPr="00691E5A">
        <w:rPr>
          <w:rFonts w:ascii="Times New Roman" w:hAnsi="Times New Roman" w:cs="Times New Roman"/>
          <w:sz w:val="28"/>
          <w:szCs w:val="28"/>
        </w:rPr>
        <w:t>век. Из них 61 человек был трудоустроен на постоянные и временные раб</w:t>
      </w:r>
      <w:r w:rsidR="0051361C" w:rsidRPr="00691E5A">
        <w:rPr>
          <w:rFonts w:ascii="Times New Roman" w:hAnsi="Times New Roman" w:cs="Times New Roman"/>
          <w:sz w:val="28"/>
          <w:szCs w:val="28"/>
        </w:rPr>
        <w:t>о</w:t>
      </w:r>
      <w:r w:rsidR="0051361C" w:rsidRPr="00691E5A">
        <w:rPr>
          <w:rFonts w:ascii="Times New Roman" w:hAnsi="Times New Roman" w:cs="Times New Roman"/>
          <w:sz w:val="28"/>
          <w:szCs w:val="28"/>
        </w:rPr>
        <w:t>ты.</w:t>
      </w:r>
    </w:p>
    <w:p w:rsidR="0051361C" w:rsidRPr="00691E5A" w:rsidRDefault="00691E5A" w:rsidP="001D2275">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t>Проводится</w:t>
      </w:r>
      <w:r w:rsidR="0051361C" w:rsidRPr="00691E5A">
        <w:rPr>
          <w:rFonts w:ascii="Times New Roman" w:hAnsi="Times New Roman" w:cs="Times New Roman"/>
          <w:sz w:val="28"/>
          <w:szCs w:val="28"/>
        </w:rPr>
        <w:t xml:space="preserve"> профориентационная работа среди безработного и незанят</w:t>
      </w:r>
      <w:r w:rsidR="0051361C" w:rsidRPr="00691E5A">
        <w:rPr>
          <w:rFonts w:ascii="Times New Roman" w:hAnsi="Times New Roman" w:cs="Times New Roman"/>
          <w:sz w:val="28"/>
          <w:szCs w:val="28"/>
        </w:rPr>
        <w:t>о</w:t>
      </w:r>
      <w:r w:rsidR="0051361C" w:rsidRPr="00691E5A">
        <w:rPr>
          <w:rFonts w:ascii="Times New Roman" w:hAnsi="Times New Roman" w:cs="Times New Roman"/>
          <w:sz w:val="28"/>
          <w:szCs w:val="28"/>
        </w:rPr>
        <w:t>го населения. За двенадцать месяцев 2017 года 713 граждан получили гос</w:t>
      </w:r>
      <w:r w:rsidR="0051361C" w:rsidRPr="00691E5A">
        <w:rPr>
          <w:rFonts w:ascii="Times New Roman" w:hAnsi="Times New Roman" w:cs="Times New Roman"/>
          <w:sz w:val="28"/>
          <w:szCs w:val="28"/>
        </w:rPr>
        <w:t>у</w:t>
      </w:r>
      <w:r w:rsidR="0051361C" w:rsidRPr="00691E5A">
        <w:rPr>
          <w:rFonts w:ascii="Times New Roman" w:hAnsi="Times New Roman" w:cs="Times New Roman"/>
          <w:sz w:val="28"/>
          <w:szCs w:val="28"/>
        </w:rPr>
        <w:t>дарственную услугу по профессиональной ориентации.</w:t>
      </w:r>
    </w:p>
    <w:p w:rsidR="0051361C" w:rsidRPr="00691E5A" w:rsidRDefault="0051361C" w:rsidP="00691E5A">
      <w:pPr>
        <w:spacing w:after="0" w:line="360" w:lineRule="auto"/>
        <w:ind w:firstLine="567"/>
        <w:jc w:val="both"/>
        <w:rPr>
          <w:rFonts w:ascii="Times New Roman" w:hAnsi="Times New Roman" w:cs="Times New Roman"/>
          <w:sz w:val="28"/>
          <w:szCs w:val="28"/>
        </w:rPr>
      </w:pPr>
      <w:r w:rsidRPr="00691E5A">
        <w:rPr>
          <w:rFonts w:ascii="Times New Roman" w:hAnsi="Times New Roman" w:cs="Times New Roman"/>
          <w:sz w:val="28"/>
          <w:szCs w:val="28"/>
        </w:rPr>
        <w:lastRenderedPageBreak/>
        <w:t>Для решения задач по обеспечению имеющейся потребности организ</w:t>
      </w:r>
      <w:r w:rsidRPr="00691E5A">
        <w:rPr>
          <w:rFonts w:ascii="Times New Roman" w:hAnsi="Times New Roman" w:cs="Times New Roman"/>
          <w:sz w:val="28"/>
          <w:szCs w:val="28"/>
        </w:rPr>
        <w:t>а</w:t>
      </w:r>
      <w:r w:rsidRPr="00691E5A">
        <w:rPr>
          <w:rFonts w:ascii="Times New Roman" w:hAnsi="Times New Roman" w:cs="Times New Roman"/>
          <w:sz w:val="28"/>
          <w:szCs w:val="28"/>
        </w:rPr>
        <w:t xml:space="preserve">ций района в кадрах </w:t>
      </w:r>
      <w:r w:rsidR="003D2D59">
        <w:rPr>
          <w:rFonts w:ascii="Times New Roman" w:hAnsi="Times New Roman" w:cs="Times New Roman"/>
          <w:sz w:val="28"/>
          <w:szCs w:val="28"/>
        </w:rPr>
        <w:t>на перспективу</w:t>
      </w:r>
      <w:r w:rsidRPr="00691E5A">
        <w:rPr>
          <w:rFonts w:ascii="Times New Roman" w:hAnsi="Times New Roman" w:cs="Times New Roman"/>
          <w:sz w:val="28"/>
          <w:szCs w:val="28"/>
        </w:rPr>
        <w:t xml:space="preserve"> ОСЗН по Большеигнатовскому району ГКУ РМ </w:t>
      </w:r>
      <w:r w:rsidR="003D2D59">
        <w:rPr>
          <w:rFonts w:ascii="Times New Roman" w:hAnsi="Times New Roman" w:cs="Times New Roman"/>
          <w:sz w:val="28"/>
          <w:szCs w:val="28"/>
        </w:rPr>
        <w:t>«ЦЗН Ичалковский» совместно с а</w:t>
      </w:r>
      <w:r w:rsidRPr="00691E5A">
        <w:rPr>
          <w:rFonts w:ascii="Times New Roman" w:hAnsi="Times New Roman" w:cs="Times New Roman"/>
          <w:sz w:val="28"/>
          <w:szCs w:val="28"/>
        </w:rPr>
        <w:t xml:space="preserve">дминистрацией муниципального района, сельскими поселениями необходимо: </w:t>
      </w:r>
    </w:p>
    <w:p w:rsidR="0051361C" w:rsidRPr="00691E5A" w:rsidRDefault="003D2D59" w:rsidP="003D2D59">
      <w:pPr>
        <w:spacing w:after="0" w:line="360" w:lineRule="auto"/>
        <w:ind w:left="592"/>
        <w:jc w:val="both"/>
        <w:rPr>
          <w:rFonts w:ascii="Times New Roman" w:hAnsi="Times New Roman" w:cs="Times New Roman"/>
          <w:sz w:val="28"/>
          <w:szCs w:val="28"/>
        </w:rPr>
      </w:pPr>
      <w:r>
        <w:rPr>
          <w:rFonts w:ascii="Times New Roman" w:hAnsi="Times New Roman" w:cs="Times New Roman"/>
          <w:sz w:val="28"/>
          <w:szCs w:val="28"/>
        </w:rPr>
        <w:t xml:space="preserve">- </w:t>
      </w:r>
      <w:r w:rsidR="0051361C" w:rsidRPr="00691E5A">
        <w:rPr>
          <w:rFonts w:ascii="Times New Roman" w:hAnsi="Times New Roman" w:cs="Times New Roman"/>
          <w:sz w:val="28"/>
          <w:szCs w:val="28"/>
        </w:rPr>
        <w:t>проводить мониторинг граждан, проживающих в районе и осущест</w:t>
      </w:r>
      <w:r w:rsidR="0051361C" w:rsidRPr="00691E5A">
        <w:rPr>
          <w:rFonts w:ascii="Times New Roman" w:hAnsi="Times New Roman" w:cs="Times New Roman"/>
          <w:sz w:val="28"/>
          <w:szCs w:val="28"/>
        </w:rPr>
        <w:t>в</w:t>
      </w:r>
      <w:r w:rsidR="0051361C" w:rsidRPr="00691E5A">
        <w:rPr>
          <w:rFonts w:ascii="Times New Roman" w:hAnsi="Times New Roman" w:cs="Times New Roman"/>
          <w:sz w:val="28"/>
          <w:szCs w:val="28"/>
        </w:rPr>
        <w:t>ляющих трудовую деятельность за ее пределами с целью выявления причин выезда и условий их возвращения для трудоустройства на пре</w:t>
      </w:r>
      <w:r w:rsidR="0051361C" w:rsidRPr="00691E5A">
        <w:rPr>
          <w:rFonts w:ascii="Times New Roman" w:hAnsi="Times New Roman" w:cs="Times New Roman"/>
          <w:sz w:val="28"/>
          <w:szCs w:val="28"/>
        </w:rPr>
        <w:t>д</w:t>
      </w:r>
      <w:r w:rsidR="0051361C" w:rsidRPr="00691E5A">
        <w:rPr>
          <w:rFonts w:ascii="Times New Roman" w:hAnsi="Times New Roman" w:cs="Times New Roman"/>
          <w:sz w:val="28"/>
          <w:szCs w:val="28"/>
        </w:rPr>
        <w:t>приятиях республики;</w:t>
      </w:r>
    </w:p>
    <w:p w:rsidR="0051361C" w:rsidRPr="00691E5A" w:rsidRDefault="003D2D59" w:rsidP="003D2D59">
      <w:pPr>
        <w:spacing w:after="0" w:line="360" w:lineRule="auto"/>
        <w:ind w:left="592"/>
        <w:jc w:val="both"/>
        <w:rPr>
          <w:rFonts w:ascii="Times New Roman" w:hAnsi="Times New Roman" w:cs="Times New Roman"/>
          <w:sz w:val="28"/>
          <w:szCs w:val="28"/>
        </w:rPr>
      </w:pPr>
      <w:r>
        <w:rPr>
          <w:rFonts w:ascii="Times New Roman" w:hAnsi="Times New Roman" w:cs="Times New Roman"/>
          <w:sz w:val="28"/>
          <w:szCs w:val="28"/>
        </w:rPr>
        <w:t xml:space="preserve">- </w:t>
      </w:r>
      <w:r w:rsidR="0051361C" w:rsidRPr="00691E5A">
        <w:rPr>
          <w:rFonts w:ascii="Times New Roman" w:hAnsi="Times New Roman" w:cs="Times New Roman"/>
          <w:sz w:val="28"/>
          <w:szCs w:val="28"/>
        </w:rPr>
        <w:t>организовать проведение оплачиваемых работ для незанятых и безр</w:t>
      </w:r>
      <w:r w:rsidR="0051361C" w:rsidRPr="00691E5A">
        <w:rPr>
          <w:rFonts w:ascii="Times New Roman" w:hAnsi="Times New Roman" w:cs="Times New Roman"/>
          <w:sz w:val="28"/>
          <w:szCs w:val="28"/>
        </w:rPr>
        <w:t>а</w:t>
      </w:r>
      <w:r w:rsidR="0051361C" w:rsidRPr="00691E5A">
        <w:rPr>
          <w:rFonts w:ascii="Times New Roman" w:hAnsi="Times New Roman" w:cs="Times New Roman"/>
          <w:sz w:val="28"/>
          <w:szCs w:val="28"/>
        </w:rPr>
        <w:t>ботных граждан, временные работы для несовершеннолетних граждан в возрасте от 14 до 18 лет в свободное от учебы время;</w:t>
      </w:r>
    </w:p>
    <w:p w:rsidR="0051361C" w:rsidRPr="00691E5A" w:rsidRDefault="003D2D59" w:rsidP="003D2D59">
      <w:pPr>
        <w:spacing w:after="0" w:line="360" w:lineRule="auto"/>
        <w:ind w:left="592"/>
        <w:jc w:val="both"/>
        <w:rPr>
          <w:rFonts w:ascii="Times New Roman" w:hAnsi="Times New Roman" w:cs="Times New Roman"/>
          <w:sz w:val="28"/>
          <w:szCs w:val="28"/>
        </w:rPr>
      </w:pPr>
      <w:r>
        <w:rPr>
          <w:rFonts w:ascii="Times New Roman" w:hAnsi="Times New Roman" w:cs="Times New Roman"/>
          <w:sz w:val="28"/>
          <w:szCs w:val="28"/>
        </w:rPr>
        <w:t xml:space="preserve">- </w:t>
      </w:r>
      <w:r w:rsidR="0051361C" w:rsidRPr="00691E5A">
        <w:rPr>
          <w:rFonts w:ascii="Times New Roman" w:hAnsi="Times New Roman" w:cs="Times New Roman"/>
          <w:sz w:val="28"/>
          <w:szCs w:val="28"/>
        </w:rPr>
        <w:t>предусмотреть расходы на организацию оплачиваемых общественных работ, временного трудоустройства несовершеннолетних граждан в во</w:t>
      </w:r>
      <w:r w:rsidR="0051361C" w:rsidRPr="00691E5A">
        <w:rPr>
          <w:rFonts w:ascii="Times New Roman" w:hAnsi="Times New Roman" w:cs="Times New Roman"/>
          <w:sz w:val="28"/>
          <w:szCs w:val="28"/>
        </w:rPr>
        <w:t>з</w:t>
      </w:r>
      <w:r w:rsidR="0051361C" w:rsidRPr="00691E5A">
        <w:rPr>
          <w:rFonts w:ascii="Times New Roman" w:hAnsi="Times New Roman" w:cs="Times New Roman"/>
          <w:sz w:val="28"/>
          <w:szCs w:val="28"/>
        </w:rPr>
        <w:t>расте от 14 до 18 лет при формировании местных бюджетов;</w:t>
      </w:r>
    </w:p>
    <w:p w:rsidR="0051361C" w:rsidRPr="00691E5A" w:rsidRDefault="003D2D59" w:rsidP="003D2D59">
      <w:pPr>
        <w:spacing w:after="0" w:line="360" w:lineRule="auto"/>
        <w:ind w:left="592"/>
        <w:jc w:val="both"/>
        <w:rPr>
          <w:rFonts w:ascii="Times New Roman" w:hAnsi="Times New Roman" w:cs="Times New Roman"/>
          <w:sz w:val="28"/>
          <w:szCs w:val="28"/>
        </w:rPr>
      </w:pPr>
      <w:r>
        <w:rPr>
          <w:rFonts w:ascii="Times New Roman" w:hAnsi="Times New Roman" w:cs="Times New Roman"/>
          <w:sz w:val="28"/>
          <w:szCs w:val="28"/>
        </w:rPr>
        <w:t xml:space="preserve">- </w:t>
      </w:r>
      <w:r w:rsidR="0051361C" w:rsidRPr="00691E5A">
        <w:rPr>
          <w:rFonts w:ascii="Times New Roman" w:hAnsi="Times New Roman" w:cs="Times New Roman"/>
          <w:sz w:val="28"/>
          <w:szCs w:val="28"/>
        </w:rPr>
        <w:t>организовать работу по созданию работодателями района рабочих мест для трудоустройства незанятых инвалидов, многодетных родителей и родителей, воспитывающих детей-инвалидов, а также для женщин, имеющих несовершеннолетних детей;</w:t>
      </w:r>
    </w:p>
    <w:p w:rsidR="0051361C" w:rsidRPr="00691E5A" w:rsidRDefault="003D2D59" w:rsidP="001D2275">
      <w:pPr>
        <w:spacing w:after="0" w:line="360" w:lineRule="auto"/>
        <w:ind w:left="592"/>
        <w:jc w:val="both"/>
        <w:rPr>
          <w:rFonts w:ascii="Times New Roman" w:hAnsi="Times New Roman" w:cs="Times New Roman"/>
          <w:sz w:val="28"/>
          <w:szCs w:val="28"/>
        </w:rPr>
      </w:pPr>
      <w:r>
        <w:rPr>
          <w:rFonts w:ascii="Times New Roman" w:hAnsi="Times New Roman" w:cs="Times New Roman"/>
          <w:sz w:val="28"/>
          <w:szCs w:val="28"/>
        </w:rPr>
        <w:t xml:space="preserve">- </w:t>
      </w:r>
      <w:r w:rsidR="0051361C" w:rsidRPr="00691E5A">
        <w:rPr>
          <w:rFonts w:ascii="Times New Roman" w:hAnsi="Times New Roman" w:cs="Times New Roman"/>
          <w:sz w:val="28"/>
          <w:szCs w:val="28"/>
        </w:rPr>
        <w:t>содействовать организации предпринимательской деятельности безр</w:t>
      </w:r>
      <w:r w:rsidR="0051361C" w:rsidRPr="00691E5A">
        <w:rPr>
          <w:rFonts w:ascii="Times New Roman" w:hAnsi="Times New Roman" w:cs="Times New Roman"/>
          <w:sz w:val="28"/>
          <w:szCs w:val="28"/>
        </w:rPr>
        <w:t>а</w:t>
      </w:r>
      <w:r w:rsidR="0051361C" w:rsidRPr="00691E5A">
        <w:rPr>
          <w:rFonts w:ascii="Times New Roman" w:hAnsi="Times New Roman" w:cs="Times New Roman"/>
          <w:sz w:val="28"/>
          <w:szCs w:val="28"/>
        </w:rPr>
        <w:t xml:space="preserve">ботным гражданам. </w:t>
      </w:r>
    </w:p>
    <w:p w:rsidR="000F5319" w:rsidRPr="00724526" w:rsidRDefault="006E5F08" w:rsidP="001D2275">
      <w:pPr>
        <w:pStyle w:val="a5"/>
        <w:numPr>
          <w:ilvl w:val="1"/>
          <w:numId w:val="33"/>
        </w:numPr>
        <w:spacing w:after="0" w:line="360" w:lineRule="auto"/>
        <w:ind w:left="0" w:firstLine="0"/>
        <w:jc w:val="center"/>
        <w:rPr>
          <w:b/>
          <w:sz w:val="28"/>
          <w:szCs w:val="28"/>
        </w:rPr>
      </w:pPr>
      <w:r w:rsidRPr="00724526">
        <w:rPr>
          <w:rFonts w:ascii="Times New Roman" w:hAnsi="Times New Roman"/>
          <w:b/>
          <w:sz w:val="28"/>
          <w:szCs w:val="28"/>
        </w:rPr>
        <w:t>Сельское хозяйство</w:t>
      </w:r>
    </w:p>
    <w:p w:rsidR="00F63EE2" w:rsidRPr="00F63EE2" w:rsidRDefault="00111E1E" w:rsidP="001D2275">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В структуре экономики района преобладающую роль  играет сельское хозяйство. Площадь сельхозугодий  43738  га, в том числе пашня 35621  га. В структуре  пашни  площадь зерновых занимает 37,3 %, кормовые культуры 24,2  %, сахарная свекла 6,2  %. Основные сельскохозяйственные товаропр</w:t>
      </w:r>
      <w:r w:rsidRPr="00F63EE2">
        <w:rPr>
          <w:rFonts w:ascii="Times New Roman" w:hAnsi="Times New Roman" w:cs="Times New Roman"/>
          <w:sz w:val="28"/>
          <w:szCs w:val="28"/>
        </w:rPr>
        <w:t>о</w:t>
      </w:r>
      <w:r w:rsidRPr="00F63EE2">
        <w:rPr>
          <w:rFonts w:ascii="Times New Roman" w:hAnsi="Times New Roman" w:cs="Times New Roman"/>
          <w:sz w:val="28"/>
          <w:szCs w:val="28"/>
        </w:rPr>
        <w:t>изводители,  осуществляющие свою деятельность на территории Большеи</w:t>
      </w:r>
      <w:r w:rsidRPr="00F63EE2">
        <w:rPr>
          <w:rFonts w:ascii="Times New Roman" w:hAnsi="Times New Roman" w:cs="Times New Roman"/>
          <w:sz w:val="28"/>
          <w:szCs w:val="28"/>
        </w:rPr>
        <w:t>г</w:t>
      </w:r>
      <w:r w:rsidRPr="00F63EE2">
        <w:rPr>
          <w:rFonts w:ascii="Times New Roman" w:hAnsi="Times New Roman" w:cs="Times New Roman"/>
          <w:sz w:val="28"/>
          <w:szCs w:val="28"/>
        </w:rPr>
        <w:t>натовского  района по итогам работы 2017 года: ООО «8-е Марта», ООО «СХПК «8-е Марта»», ООО «Воля», 24 крестьянских  (фермерских) хозяйс</w:t>
      </w:r>
      <w:r w:rsidRPr="00F63EE2">
        <w:rPr>
          <w:rFonts w:ascii="Times New Roman" w:hAnsi="Times New Roman" w:cs="Times New Roman"/>
          <w:sz w:val="28"/>
          <w:szCs w:val="28"/>
        </w:rPr>
        <w:t>т</w:t>
      </w:r>
      <w:r w:rsidRPr="00F63EE2">
        <w:rPr>
          <w:rFonts w:ascii="Times New Roman" w:hAnsi="Times New Roman" w:cs="Times New Roman"/>
          <w:sz w:val="28"/>
          <w:szCs w:val="28"/>
        </w:rPr>
        <w:t>ва; 5 индивидуальных предпринимателей, занимающихся сельским хозяйс</w:t>
      </w:r>
      <w:r w:rsidRPr="00F63EE2">
        <w:rPr>
          <w:rFonts w:ascii="Times New Roman" w:hAnsi="Times New Roman" w:cs="Times New Roman"/>
          <w:sz w:val="28"/>
          <w:szCs w:val="28"/>
        </w:rPr>
        <w:t>т</w:t>
      </w:r>
      <w:r w:rsidRPr="00F63EE2">
        <w:rPr>
          <w:rFonts w:ascii="Times New Roman" w:hAnsi="Times New Roman" w:cs="Times New Roman"/>
          <w:sz w:val="28"/>
          <w:szCs w:val="28"/>
        </w:rPr>
        <w:t>вом; 2791</w:t>
      </w:r>
      <w:r w:rsidR="006F6E0B" w:rsidRPr="00F63EE2">
        <w:rPr>
          <w:rFonts w:ascii="Times New Roman" w:hAnsi="Times New Roman" w:cs="Times New Roman"/>
          <w:sz w:val="28"/>
          <w:szCs w:val="28"/>
        </w:rPr>
        <w:t xml:space="preserve"> </w:t>
      </w:r>
      <w:r w:rsidRPr="00F63EE2">
        <w:rPr>
          <w:rFonts w:ascii="Times New Roman" w:hAnsi="Times New Roman" w:cs="Times New Roman"/>
          <w:sz w:val="28"/>
          <w:szCs w:val="28"/>
        </w:rPr>
        <w:t xml:space="preserve">единица личных подсобных хозяйств населения. Производственное </w:t>
      </w:r>
      <w:r w:rsidRPr="00F63EE2">
        <w:rPr>
          <w:rFonts w:ascii="Times New Roman" w:hAnsi="Times New Roman" w:cs="Times New Roman"/>
          <w:sz w:val="28"/>
          <w:szCs w:val="28"/>
        </w:rPr>
        <w:lastRenderedPageBreak/>
        <w:t>направление  сельского хозяйства   района зерново - молочно- скотоводч</w:t>
      </w:r>
      <w:r w:rsidRPr="00F63EE2">
        <w:rPr>
          <w:rFonts w:ascii="Times New Roman" w:hAnsi="Times New Roman" w:cs="Times New Roman"/>
          <w:sz w:val="28"/>
          <w:szCs w:val="28"/>
        </w:rPr>
        <w:t>е</w:t>
      </w:r>
      <w:r w:rsidRPr="00F63EE2">
        <w:rPr>
          <w:rFonts w:ascii="Times New Roman" w:hAnsi="Times New Roman" w:cs="Times New Roman"/>
          <w:sz w:val="28"/>
          <w:szCs w:val="28"/>
        </w:rPr>
        <w:t>ское. В  растениеводстве все хозяйства специализируются на производстве товарного зерна и кормов, кроме того, ООО «8-е Мата» выращивает  саха</w:t>
      </w:r>
      <w:r w:rsidRPr="00F63EE2">
        <w:rPr>
          <w:rFonts w:ascii="Times New Roman" w:hAnsi="Times New Roman" w:cs="Times New Roman"/>
          <w:sz w:val="28"/>
          <w:szCs w:val="28"/>
        </w:rPr>
        <w:t>р</w:t>
      </w:r>
      <w:r w:rsidRPr="00F63EE2">
        <w:rPr>
          <w:rFonts w:ascii="Times New Roman" w:hAnsi="Times New Roman" w:cs="Times New Roman"/>
          <w:sz w:val="28"/>
          <w:szCs w:val="28"/>
        </w:rPr>
        <w:t>ную свеклу, рапс.</w:t>
      </w:r>
    </w:p>
    <w:p w:rsidR="00366707" w:rsidRPr="00F63EE2" w:rsidRDefault="00FB5446" w:rsidP="001D2275">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Таблица 11</w:t>
      </w:r>
      <w:r w:rsidR="001D2275" w:rsidRPr="001D2275">
        <w:rPr>
          <w:rFonts w:ascii="Times New Roman" w:hAnsi="Times New Roman" w:cs="Times New Roman"/>
          <w:b/>
          <w:sz w:val="28"/>
          <w:szCs w:val="28"/>
        </w:rPr>
        <w:t>.</w:t>
      </w:r>
      <w:r w:rsidR="001D2275">
        <w:rPr>
          <w:rFonts w:ascii="Times New Roman" w:hAnsi="Times New Roman" w:cs="Times New Roman"/>
          <w:sz w:val="28"/>
          <w:szCs w:val="28"/>
        </w:rPr>
        <w:t xml:space="preserve"> </w:t>
      </w:r>
      <w:r w:rsidR="00366707" w:rsidRPr="00F63EE2">
        <w:rPr>
          <w:rFonts w:ascii="Times New Roman" w:hAnsi="Times New Roman" w:cs="Times New Roman"/>
          <w:sz w:val="28"/>
          <w:szCs w:val="28"/>
        </w:rPr>
        <w:t>Динамика основных производственно-экономических показат</w:t>
      </w:r>
      <w:r w:rsidR="00366707" w:rsidRPr="00F63EE2">
        <w:rPr>
          <w:rFonts w:ascii="Times New Roman" w:hAnsi="Times New Roman" w:cs="Times New Roman"/>
          <w:sz w:val="28"/>
          <w:szCs w:val="28"/>
        </w:rPr>
        <w:t>е</w:t>
      </w:r>
      <w:r w:rsidR="00366707" w:rsidRPr="00F63EE2">
        <w:rPr>
          <w:rFonts w:ascii="Times New Roman" w:hAnsi="Times New Roman" w:cs="Times New Roman"/>
          <w:sz w:val="28"/>
          <w:szCs w:val="28"/>
        </w:rPr>
        <w:t>л</w:t>
      </w:r>
      <w:r w:rsidR="001D2275">
        <w:rPr>
          <w:rFonts w:ascii="Times New Roman" w:hAnsi="Times New Roman" w:cs="Times New Roman"/>
          <w:sz w:val="28"/>
          <w:szCs w:val="28"/>
        </w:rPr>
        <w:t xml:space="preserve">ей </w:t>
      </w:r>
      <w:r w:rsidR="00366707" w:rsidRPr="00F63EE2">
        <w:rPr>
          <w:rFonts w:ascii="Times New Roman" w:hAnsi="Times New Roman" w:cs="Times New Roman"/>
          <w:sz w:val="28"/>
          <w:szCs w:val="28"/>
        </w:rPr>
        <w:t>сельского хозяйства Большеигнатовского муниципального района</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01"/>
        <w:gridCol w:w="1276"/>
        <w:gridCol w:w="1134"/>
        <w:gridCol w:w="1261"/>
        <w:gridCol w:w="1261"/>
        <w:gridCol w:w="1261"/>
      </w:tblGrid>
      <w:tr w:rsidR="00366707" w:rsidRPr="00366707" w:rsidTr="00A17AFF">
        <w:trPr>
          <w:trHeight w:val="75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Наименование показателя</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2013 г.</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2014 г.</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2015 г.</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2016 г.</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b/>
                <w:bCs/>
                <w:color w:val="000000"/>
                <w:sz w:val="28"/>
                <w:szCs w:val="28"/>
              </w:rPr>
            </w:pPr>
            <w:r w:rsidRPr="00366707">
              <w:rPr>
                <w:rFonts w:ascii="Times New Roman" w:eastAsia="Times New Roman" w:hAnsi="Times New Roman" w:cs="Times New Roman"/>
                <w:b/>
                <w:bCs/>
                <w:color w:val="000000"/>
                <w:sz w:val="28"/>
                <w:szCs w:val="28"/>
              </w:rPr>
              <w:t xml:space="preserve"> 2017г.</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Площадь сельскохозяйственных угодий, 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43738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43738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43738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43738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43738</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Площадь пашни, 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34089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35621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35621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35621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35621</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Площадь зерновых всего,га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16082</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15121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14634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14973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13095</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Площадь сахарной свеклы, 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1200</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1500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2300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2200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2200</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Поголовье КРС, голов</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6984</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6744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6677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6604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5339</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Поголовье коров, голов</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3059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2995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2521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2581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2441</w:t>
            </w:r>
          </w:p>
        </w:tc>
      </w:tr>
      <w:tr w:rsidR="00366707" w:rsidRPr="00366707" w:rsidTr="00A17AFF">
        <w:trPr>
          <w:trHeight w:val="57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в том числе молочных коров, голов</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1932</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1761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1632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1769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1662</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Поголовье свиней, голов</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670</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610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1186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1131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1151</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Производство молока</w:t>
            </w:r>
            <w:r w:rsidR="00CC79E8">
              <w:rPr>
                <w:rFonts w:ascii="Times New Roman" w:eastAsia="Times New Roman" w:hAnsi="Times New Roman" w:cs="Times New Roman"/>
                <w:color w:val="000000"/>
              </w:rPr>
              <w:t xml:space="preserve"> в сельскох</w:t>
            </w:r>
            <w:r w:rsidR="00CC79E8">
              <w:rPr>
                <w:rFonts w:ascii="Times New Roman" w:eastAsia="Times New Roman" w:hAnsi="Times New Roman" w:cs="Times New Roman"/>
                <w:color w:val="000000"/>
              </w:rPr>
              <w:t>о</w:t>
            </w:r>
            <w:r w:rsidR="00CC79E8">
              <w:rPr>
                <w:rFonts w:ascii="Times New Roman" w:eastAsia="Times New Roman" w:hAnsi="Times New Roman" w:cs="Times New Roman"/>
                <w:color w:val="000000"/>
              </w:rPr>
              <w:t>зяйственных организациях и крест</w:t>
            </w:r>
            <w:r w:rsidR="00CC79E8">
              <w:rPr>
                <w:rFonts w:ascii="Times New Roman" w:eastAsia="Times New Roman" w:hAnsi="Times New Roman" w:cs="Times New Roman"/>
                <w:color w:val="000000"/>
              </w:rPr>
              <w:t>ь</w:t>
            </w:r>
            <w:r w:rsidR="00CC79E8">
              <w:rPr>
                <w:rFonts w:ascii="Times New Roman" w:eastAsia="Times New Roman" w:hAnsi="Times New Roman" w:cs="Times New Roman"/>
                <w:color w:val="000000"/>
              </w:rPr>
              <w:t>янских (фермерских) хозяйствах</w:t>
            </w:r>
            <w:r w:rsidRPr="00366707">
              <w:rPr>
                <w:rFonts w:ascii="Times New Roman" w:eastAsia="Times New Roman" w:hAnsi="Times New Roman" w:cs="Times New Roman"/>
                <w:color w:val="000000"/>
              </w:rPr>
              <w:t>,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6380,9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6223,6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6761,9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7412,8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7276,2</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Надой на 1 корову</w:t>
            </w:r>
            <w:r w:rsidR="00CC79E8">
              <w:rPr>
                <w:rFonts w:ascii="Times New Roman" w:eastAsia="Times New Roman" w:hAnsi="Times New Roman" w:cs="Times New Roman"/>
                <w:color w:val="000000"/>
              </w:rPr>
              <w:t xml:space="preserve"> в сельскохозя</w:t>
            </w:r>
            <w:r w:rsidR="00CC79E8">
              <w:rPr>
                <w:rFonts w:ascii="Times New Roman" w:eastAsia="Times New Roman" w:hAnsi="Times New Roman" w:cs="Times New Roman"/>
                <w:color w:val="000000"/>
              </w:rPr>
              <w:t>й</w:t>
            </w:r>
            <w:r w:rsidR="00CC79E8">
              <w:rPr>
                <w:rFonts w:ascii="Times New Roman" w:eastAsia="Times New Roman" w:hAnsi="Times New Roman" w:cs="Times New Roman"/>
                <w:color w:val="000000"/>
              </w:rPr>
              <w:t>ственных организациях и крестья</w:t>
            </w:r>
            <w:r w:rsidR="00CC79E8">
              <w:rPr>
                <w:rFonts w:ascii="Times New Roman" w:eastAsia="Times New Roman" w:hAnsi="Times New Roman" w:cs="Times New Roman"/>
                <w:color w:val="000000"/>
              </w:rPr>
              <w:t>н</w:t>
            </w:r>
            <w:r w:rsidR="00CC79E8">
              <w:rPr>
                <w:rFonts w:ascii="Times New Roman" w:eastAsia="Times New Roman" w:hAnsi="Times New Roman" w:cs="Times New Roman"/>
                <w:color w:val="000000"/>
              </w:rPr>
              <w:t>ских (фермерских) хозяйствах</w:t>
            </w:r>
            <w:r w:rsidRPr="00366707">
              <w:rPr>
                <w:rFonts w:ascii="Times New Roman" w:eastAsia="Times New Roman" w:hAnsi="Times New Roman" w:cs="Times New Roman"/>
                <w:color w:val="000000"/>
              </w:rPr>
              <w:t>, кг</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3303</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3335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3814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4209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4225</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Закуплено молока</w:t>
            </w:r>
            <w:r w:rsidR="00CC79E8">
              <w:rPr>
                <w:rFonts w:ascii="Times New Roman" w:eastAsia="Times New Roman" w:hAnsi="Times New Roman" w:cs="Times New Roman"/>
                <w:color w:val="000000"/>
              </w:rPr>
              <w:t xml:space="preserve"> в сельскохозяйс</w:t>
            </w:r>
            <w:r w:rsidR="00CC79E8">
              <w:rPr>
                <w:rFonts w:ascii="Times New Roman" w:eastAsia="Times New Roman" w:hAnsi="Times New Roman" w:cs="Times New Roman"/>
                <w:color w:val="000000"/>
              </w:rPr>
              <w:t>т</w:t>
            </w:r>
            <w:r w:rsidR="00CC79E8">
              <w:rPr>
                <w:rFonts w:ascii="Times New Roman" w:eastAsia="Times New Roman" w:hAnsi="Times New Roman" w:cs="Times New Roman"/>
                <w:color w:val="000000"/>
              </w:rPr>
              <w:t>венных организациях и крестья</w:t>
            </w:r>
            <w:r w:rsidR="00CC79E8">
              <w:rPr>
                <w:rFonts w:ascii="Times New Roman" w:eastAsia="Times New Roman" w:hAnsi="Times New Roman" w:cs="Times New Roman"/>
                <w:color w:val="000000"/>
              </w:rPr>
              <w:t>н</w:t>
            </w:r>
            <w:r w:rsidR="00CC79E8">
              <w:rPr>
                <w:rFonts w:ascii="Times New Roman" w:eastAsia="Times New Roman" w:hAnsi="Times New Roman" w:cs="Times New Roman"/>
                <w:color w:val="000000"/>
              </w:rPr>
              <w:t>ских (фермерских) хозяйствах</w:t>
            </w:r>
            <w:r w:rsidRPr="00366707">
              <w:rPr>
                <w:rFonts w:ascii="Times New Roman" w:eastAsia="Times New Roman" w:hAnsi="Times New Roman" w:cs="Times New Roman"/>
                <w:color w:val="000000"/>
              </w:rPr>
              <w:t>,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5856</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6216,4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6659,9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7528,2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6672,8</w:t>
            </w:r>
          </w:p>
        </w:tc>
      </w:tr>
      <w:tr w:rsidR="00366707" w:rsidRPr="00366707" w:rsidTr="00A17AFF">
        <w:trPr>
          <w:trHeight w:val="600"/>
        </w:trPr>
        <w:tc>
          <w:tcPr>
            <w:tcW w:w="3701" w:type="dxa"/>
            <w:shd w:val="clear" w:color="auto" w:fill="auto"/>
            <w:vAlign w:val="center"/>
            <w:hideMark/>
          </w:tcPr>
          <w:p w:rsidR="00366707" w:rsidRPr="00366707" w:rsidRDefault="004E2842" w:rsidP="0036670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Средне</w:t>
            </w:r>
            <w:r w:rsidR="00366707" w:rsidRPr="00366707">
              <w:rPr>
                <w:rFonts w:ascii="Times New Roman" w:eastAsia="Times New Roman" w:hAnsi="Times New Roman" w:cs="Times New Roman"/>
                <w:color w:val="000000"/>
              </w:rPr>
              <w:t>суточный привес КРС, гр</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389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484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348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385</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Среднесуточный привес свиней, гр</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30</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134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227</w:t>
            </w:r>
          </w:p>
        </w:tc>
      </w:tr>
      <w:tr w:rsidR="00366707" w:rsidRPr="00366707" w:rsidTr="00A17AFF">
        <w:trPr>
          <w:trHeight w:val="300"/>
        </w:trPr>
        <w:tc>
          <w:tcPr>
            <w:tcW w:w="3701" w:type="dxa"/>
            <w:shd w:val="clear" w:color="auto" w:fill="auto"/>
            <w:vAlign w:val="center"/>
            <w:hideMark/>
          </w:tcPr>
          <w:p w:rsidR="00366707" w:rsidRPr="00366707" w:rsidRDefault="00366707" w:rsidP="00CC79E8">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 xml:space="preserve">Производство </w:t>
            </w:r>
            <w:r w:rsidR="00CC79E8">
              <w:rPr>
                <w:rFonts w:ascii="Times New Roman" w:eastAsia="Times New Roman" w:hAnsi="Times New Roman" w:cs="Times New Roman"/>
                <w:color w:val="000000"/>
              </w:rPr>
              <w:t>скота и птицы в сел</w:t>
            </w:r>
            <w:r w:rsidR="00CC79E8">
              <w:rPr>
                <w:rFonts w:ascii="Times New Roman" w:eastAsia="Times New Roman" w:hAnsi="Times New Roman" w:cs="Times New Roman"/>
                <w:color w:val="000000"/>
              </w:rPr>
              <w:t>ь</w:t>
            </w:r>
            <w:r w:rsidR="00CC79E8">
              <w:rPr>
                <w:rFonts w:ascii="Times New Roman" w:eastAsia="Times New Roman" w:hAnsi="Times New Roman" w:cs="Times New Roman"/>
                <w:color w:val="000000"/>
              </w:rPr>
              <w:t>скохозяйственных организациях и крестьянских (фермерских) хозяйс</w:t>
            </w:r>
            <w:r w:rsidR="00CC79E8">
              <w:rPr>
                <w:rFonts w:ascii="Times New Roman" w:eastAsia="Times New Roman" w:hAnsi="Times New Roman" w:cs="Times New Roman"/>
                <w:color w:val="000000"/>
              </w:rPr>
              <w:t>т</w:t>
            </w:r>
            <w:r w:rsidR="00CC79E8">
              <w:rPr>
                <w:rFonts w:ascii="Times New Roman" w:eastAsia="Times New Roman" w:hAnsi="Times New Roman" w:cs="Times New Roman"/>
                <w:color w:val="000000"/>
              </w:rPr>
              <w:t>вах</w:t>
            </w:r>
            <w:r w:rsidRPr="00366707">
              <w:rPr>
                <w:rFonts w:ascii="Times New Roman" w:eastAsia="Times New Roman" w:hAnsi="Times New Roman" w:cs="Times New Roman"/>
                <w:color w:val="000000"/>
              </w:rPr>
              <w:t>,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431,5</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634,3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538,5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324,4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386,4</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в том числе мяса КРС,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418,8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624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524,7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290,3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309,2</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мяса свиней,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12,7</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10,3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34,1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77,2</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 xml:space="preserve">Закуплено </w:t>
            </w:r>
            <w:r w:rsidR="00CC79E8">
              <w:rPr>
                <w:rFonts w:ascii="Times New Roman" w:eastAsia="Times New Roman" w:hAnsi="Times New Roman" w:cs="Times New Roman"/>
                <w:color w:val="000000"/>
              </w:rPr>
              <w:t>скота и птицы в сельск</w:t>
            </w:r>
            <w:r w:rsidR="00CC79E8">
              <w:rPr>
                <w:rFonts w:ascii="Times New Roman" w:eastAsia="Times New Roman" w:hAnsi="Times New Roman" w:cs="Times New Roman"/>
                <w:color w:val="000000"/>
              </w:rPr>
              <w:t>о</w:t>
            </w:r>
            <w:r w:rsidR="00CC79E8">
              <w:rPr>
                <w:rFonts w:ascii="Times New Roman" w:eastAsia="Times New Roman" w:hAnsi="Times New Roman" w:cs="Times New Roman"/>
                <w:color w:val="000000"/>
              </w:rPr>
              <w:t>хозяйственных организациях и кр</w:t>
            </w:r>
            <w:r w:rsidR="00CC79E8">
              <w:rPr>
                <w:rFonts w:ascii="Times New Roman" w:eastAsia="Times New Roman" w:hAnsi="Times New Roman" w:cs="Times New Roman"/>
                <w:color w:val="000000"/>
              </w:rPr>
              <w:t>е</w:t>
            </w:r>
            <w:r w:rsidR="00CC79E8">
              <w:rPr>
                <w:rFonts w:ascii="Times New Roman" w:eastAsia="Times New Roman" w:hAnsi="Times New Roman" w:cs="Times New Roman"/>
                <w:color w:val="000000"/>
              </w:rPr>
              <w:t>стьянских (фермерских) хозяйствах</w:t>
            </w:r>
            <w:r w:rsidR="00CC79E8" w:rsidRPr="00366707">
              <w:rPr>
                <w:rFonts w:ascii="Times New Roman" w:eastAsia="Times New Roman" w:hAnsi="Times New Roman" w:cs="Times New Roman"/>
                <w:color w:val="000000"/>
              </w:rPr>
              <w:t>,</w:t>
            </w:r>
            <w:r w:rsidRPr="00366707">
              <w:rPr>
                <w:rFonts w:ascii="Times New Roman" w:eastAsia="Times New Roman" w:hAnsi="Times New Roman" w:cs="Times New Roman"/>
                <w:color w:val="000000"/>
              </w:rPr>
              <w:t xml:space="preserve">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394,1</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583,1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506,9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249,4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280,6</w:t>
            </w:r>
          </w:p>
        </w:tc>
      </w:tr>
      <w:tr w:rsidR="00366707" w:rsidRPr="00366707" w:rsidTr="00A17AFF">
        <w:trPr>
          <w:trHeight w:val="600"/>
        </w:trPr>
        <w:tc>
          <w:tcPr>
            <w:tcW w:w="3701" w:type="dxa"/>
            <w:shd w:val="clear" w:color="auto" w:fill="auto"/>
            <w:vAlign w:val="center"/>
            <w:hideMark/>
          </w:tcPr>
          <w:p w:rsidR="00366707" w:rsidRPr="00366707" w:rsidRDefault="00366707" w:rsidP="00CC79E8">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Производство зерна (</w:t>
            </w:r>
            <w:r w:rsidR="00CC79E8">
              <w:rPr>
                <w:rFonts w:ascii="Times New Roman" w:eastAsia="Times New Roman" w:hAnsi="Times New Roman" w:cs="Times New Roman"/>
                <w:color w:val="000000"/>
              </w:rPr>
              <w:t>в первоначал</w:t>
            </w:r>
            <w:r w:rsidR="00CC79E8">
              <w:rPr>
                <w:rFonts w:ascii="Times New Roman" w:eastAsia="Times New Roman" w:hAnsi="Times New Roman" w:cs="Times New Roman"/>
                <w:color w:val="000000"/>
              </w:rPr>
              <w:t>ь</w:t>
            </w:r>
            <w:r w:rsidR="00CC79E8">
              <w:rPr>
                <w:rFonts w:ascii="Times New Roman" w:eastAsia="Times New Roman" w:hAnsi="Times New Roman" w:cs="Times New Roman"/>
                <w:color w:val="000000"/>
              </w:rPr>
              <w:t>но оприходованном весе</w:t>
            </w:r>
            <w:r w:rsidRPr="00366707">
              <w:rPr>
                <w:rFonts w:ascii="Times New Roman" w:eastAsia="Times New Roman" w:hAnsi="Times New Roman" w:cs="Times New Roman"/>
                <w:color w:val="000000"/>
              </w:rPr>
              <w:t>),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24735,9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20187,3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28472,54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29338,9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29559,4</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lastRenderedPageBreak/>
              <w:t>Производство зерна (в весе  после доработки),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22514,8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18741,2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26270,83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26962,77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27274,99</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урожайность зерновых</w:t>
            </w:r>
            <w:r w:rsidR="00CC79E8">
              <w:rPr>
                <w:rFonts w:ascii="Times New Roman" w:eastAsia="Times New Roman" w:hAnsi="Times New Roman" w:cs="Times New Roman"/>
                <w:color w:val="000000"/>
              </w:rPr>
              <w:t xml:space="preserve"> культур (бункерный вес</w:t>
            </w:r>
            <w:r w:rsidRPr="00366707">
              <w:rPr>
                <w:rFonts w:ascii="Times New Roman" w:eastAsia="Times New Roman" w:hAnsi="Times New Roman" w:cs="Times New Roman"/>
                <w:color w:val="000000"/>
              </w:rPr>
              <w:t>), ц/га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15,4</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19,5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19,6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21,4</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Производство сахарной свеклы, тонн</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31072</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52500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72096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78400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59461,5</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Урожайность сахарной свеклы, ц/га</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259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350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313,5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356,4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rPr>
            </w:pPr>
            <w:r w:rsidRPr="00366707">
              <w:rPr>
                <w:rFonts w:ascii="Times New Roman" w:eastAsia="Times New Roman" w:hAnsi="Times New Roman" w:cs="Times New Roman"/>
              </w:rPr>
              <w:t>322,7</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Затраты на основное производство всего,тыс.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222580</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243227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334196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402767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367574</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Выручка от реализации продукции, тыс.руб.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172295</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191774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387970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436903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405390</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Себестоимость реализованной пр</w:t>
            </w:r>
            <w:r w:rsidRPr="00366707">
              <w:rPr>
                <w:rFonts w:ascii="Times New Roman" w:eastAsia="Times New Roman" w:hAnsi="Times New Roman" w:cs="Times New Roman"/>
                <w:color w:val="000000"/>
              </w:rPr>
              <w:t>о</w:t>
            </w:r>
            <w:r w:rsidRPr="00366707">
              <w:rPr>
                <w:rFonts w:ascii="Times New Roman" w:eastAsia="Times New Roman" w:hAnsi="Times New Roman" w:cs="Times New Roman"/>
                <w:color w:val="000000"/>
              </w:rPr>
              <w:t>дукции,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172928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175730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247446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314582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373260</w:t>
            </w:r>
          </w:p>
        </w:tc>
      </w:tr>
      <w:tr w:rsidR="00366707" w:rsidRPr="00366707" w:rsidTr="00A17AFF">
        <w:trPr>
          <w:trHeight w:val="9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Финансовый результат от реализ</w:t>
            </w:r>
            <w:r w:rsidRPr="00366707">
              <w:rPr>
                <w:rFonts w:ascii="Times New Roman" w:eastAsia="Times New Roman" w:hAnsi="Times New Roman" w:cs="Times New Roman"/>
                <w:color w:val="000000"/>
              </w:rPr>
              <w:t>а</w:t>
            </w:r>
            <w:r w:rsidRPr="00366707">
              <w:rPr>
                <w:rFonts w:ascii="Times New Roman" w:eastAsia="Times New Roman" w:hAnsi="Times New Roman" w:cs="Times New Roman"/>
                <w:color w:val="000000"/>
              </w:rPr>
              <w:t>ции продукции, работ и услуг, тыс.руб.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-633</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16044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140524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122321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33706</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Субсидии из бюджетов всех уро</w:t>
            </w:r>
            <w:r w:rsidRPr="00366707">
              <w:rPr>
                <w:rFonts w:ascii="Times New Roman" w:eastAsia="Times New Roman" w:hAnsi="Times New Roman" w:cs="Times New Roman"/>
                <w:color w:val="000000"/>
              </w:rPr>
              <w:t>в</w:t>
            </w:r>
            <w:r w:rsidRPr="00366707">
              <w:rPr>
                <w:rFonts w:ascii="Times New Roman" w:eastAsia="Times New Roman" w:hAnsi="Times New Roman" w:cs="Times New Roman"/>
                <w:color w:val="000000"/>
              </w:rPr>
              <w:t>ней, тыс.руб.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13196</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8502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13366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13497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12463</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Прибыль (убыток) до налогообл</w:t>
            </w:r>
            <w:r w:rsidRPr="00366707">
              <w:rPr>
                <w:rFonts w:ascii="Times New Roman" w:eastAsia="Times New Roman" w:hAnsi="Times New Roman" w:cs="Times New Roman"/>
                <w:color w:val="000000"/>
              </w:rPr>
              <w:t>о</w:t>
            </w:r>
            <w:r w:rsidRPr="00366707">
              <w:rPr>
                <w:rFonts w:ascii="Times New Roman" w:eastAsia="Times New Roman" w:hAnsi="Times New Roman" w:cs="Times New Roman"/>
                <w:color w:val="000000"/>
              </w:rPr>
              <w:t>жения, тыс.руб.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-20414</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5106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123635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110301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24050</w:t>
            </w:r>
          </w:p>
        </w:tc>
      </w:tr>
      <w:tr w:rsidR="00366707" w:rsidRPr="00366707" w:rsidTr="00A17AFF">
        <w:trPr>
          <w:trHeight w:val="3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Уровень рентабельности, %</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-11,8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2,91</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49,96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35,06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6,44</w:t>
            </w:r>
          </w:p>
        </w:tc>
      </w:tr>
      <w:tr w:rsidR="00366707" w:rsidRPr="00366707" w:rsidTr="00A17AFF">
        <w:trPr>
          <w:trHeight w:val="69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Стоимость валово</w:t>
            </w:r>
            <w:r w:rsidR="00CC79E8">
              <w:rPr>
                <w:rFonts w:ascii="Times New Roman" w:eastAsia="Times New Roman" w:hAnsi="Times New Roman" w:cs="Times New Roman"/>
                <w:color w:val="000000"/>
              </w:rPr>
              <w:t>й продукции сел</w:t>
            </w:r>
            <w:r w:rsidR="00CC79E8">
              <w:rPr>
                <w:rFonts w:ascii="Times New Roman" w:eastAsia="Times New Roman" w:hAnsi="Times New Roman" w:cs="Times New Roman"/>
                <w:color w:val="000000"/>
              </w:rPr>
              <w:t>ь</w:t>
            </w:r>
            <w:r w:rsidR="00CC79E8">
              <w:rPr>
                <w:rFonts w:ascii="Times New Roman" w:eastAsia="Times New Roman" w:hAnsi="Times New Roman" w:cs="Times New Roman"/>
                <w:color w:val="000000"/>
              </w:rPr>
              <w:t>ского хозяйства</w:t>
            </w:r>
            <w:r w:rsidRPr="00366707">
              <w:rPr>
                <w:rFonts w:ascii="Times New Roman" w:eastAsia="Times New Roman" w:hAnsi="Times New Roman" w:cs="Times New Roman"/>
                <w:color w:val="000000"/>
              </w:rPr>
              <w:t>,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455258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463508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885272,62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840491,09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796343</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в том числе растениеводство,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339509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335356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576882,26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549915,65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514822</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в том числе животноводство,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115749</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128152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308390,36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290575,44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281521</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Фонд заработной платы,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38961</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37392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42522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48980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50513</w:t>
            </w:r>
          </w:p>
        </w:tc>
      </w:tr>
      <w:tr w:rsidR="00366707" w:rsidRPr="00366707" w:rsidTr="00A17AFF">
        <w:trPr>
          <w:trHeight w:val="12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Среднемесячная заработная плата работников сельскохозяйственных предприятий,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8823</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10456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11073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13295</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14031</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Среднегодовая численность раб</w:t>
            </w:r>
            <w:r w:rsidRPr="00366707">
              <w:rPr>
                <w:rFonts w:ascii="Times New Roman" w:eastAsia="Times New Roman" w:hAnsi="Times New Roman" w:cs="Times New Roman"/>
                <w:color w:val="000000"/>
              </w:rPr>
              <w:t>о</w:t>
            </w:r>
            <w:r w:rsidRPr="00366707">
              <w:rPr>
                <w:rFonts w:ascii="Times New Roman" w:eastAsia="Times New Roman" w:hAnsi="Times New Roman" w:cs="Times New Roman"/>
                <w:color w:val="000000"/>
              </w:rPr>
              <w:t>тающих, чел.</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368</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298</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320</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307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300</w:t>
            </w:r>
          </w:p>
        </w:tc>
      </w:tr>
      <w:tr w:rsidR="00366707" w:rsidRPr="00366707" w:rsidTr="00A17AFF">
        <w:trPr>
          <w:trHeight w:val="18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Производительность труда, руб. (расчет по 4 сельхоз предприятиям (ООО "8 Марта", СХПК "8 Марта", СХПК " Красный Октябрь", СПК "Октябрь", ООО "МилАгро")</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615515</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750944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1348257,59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1464705,99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2654476,77</w:t>
            </w:r>
          </w:p>
        </w:tc>
      </w:tr>
      <w:tr w:rsidR="00366707" w:rsidRPr="00366707" w:rsidTr="00A17AFF">
        <w:trPr>
          <w:trHeight w:val="600"/>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Долгосрочные обязательства,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259136</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257524</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232883</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194252</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76671</w:t>
            </w:r>
          </w:p>
        </w:tc>
      </w:tr>
      <w:tr w:rsidR="00366707" w:rsidRPr="00366707" w:rsidTr="00A17AFF">
        <w:trPr>
          <w:trHeight w:val="615"/>
        </w:trPr>
        <w:tc>
          <w:tcPr>
            <w:tcW w:w="370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Краткосрочные обязательства, тыс. руб.</w:t>
            </w:r>
          </w:p>
        </w:tc>
        <w:tc>
          <w:tcPr>
            <w:tcW w:w="1276"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284866</w:t>
            </w:r>
          </w:p>
        </w:tc>
        <w:tc>
          <w:tcPr>
            <w:tcW w:w="1134"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236157</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318409</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581736</w:t>
            </w:r>
          </w:p>
        </w:tc>
        <w:tc>
          <w:tcPr>
            <w:tcW w:w="1261" w:type="dxa"/>
            <w:shd w:val="clear" w:color="auto" w:fill="auto"/>
            <w:vAlign w:val="center"/>
            <w:hideMark/>
          </w:tcPr>
          <w:p w:rsidR="00366707" w:rsidRPr="00366707" w:rsidRDefault="00366707" w:rsidP="00366707">
            <w:pPr>
              <w:spacing w:after="0" w:line="240" w:lineRule="auto"/>
              <w:jc w:val="center"/>
              <w:rPr>
                <w:rFonts w:ascii="Times New Roman" w:eastAsia="Times New Roman" w:hAnsi="Times New Roman" w:cs="Times New Roman"/>
                <w:color w:val="000000"/>
              </w:rPr>
            </w:pPr>
            <w:r w:rsidRPr="00366707">
              <w:rPr>
                <w:rFonts w:ascii="Times New Roman" w:eastAsia="Times New Roman" w:hAnsi="Times New Roman" w:cs="Times New Roman"/>
                <w:color w:val="000000"/>
              </w:rPr>
              <w:t>998525</w:t>
            </w:r>
          </w:p>
        </w:tc>
      </w:tr>
    </w:tbl>
    <w:p w:rsidR="00111E1E" w:rsidRPr="00F63EE2" w:rsidRDefault="00111E1E" w:rsidP="001D2275">
      <w:pPr>
        <w:spacing w:before="240" w:after="0" w:line="360" w:lineRule="auto"/>
        <w:ind w:firstLine="567"/>
        <w:jc w:val="both"/>
        <w:rPr>
          <w:rFonts w:ascii="Times New Roman" w:hAnsi="Times New Roman" w:cs="Times New Roman"/>
          <w:sz w:val="28"/>
          <w:szCs w:val="28"/>
        </w:rPr>
      </w:pPr>
      <w:r w:rsidRPr="00F63EE2">
        <w:rPr>
          <w:rFonts w:ascii="Times New Roman" w:hAnsi="Times New Roman" w:cs="Times New Roman"/>
          <w:sz w:val="28"/>
          <w:szCs w:val="28"/>
        </w:rPr>
        <w:lastRenderedPageBreak/>
        <w:t xml:space="preserve">Площадь сельскохозяйственных угодий, занятых под посевами сахарной свеклы в 2017 году составила 2200 га, что </w:t>
      </w:r>
      <w:r w:rsidR="006F6E0B" w:rsidRPr="00F63EE2">
        <w:rPr>
          <w:rFonts w:ascii="Times New Roman" w:hAnsi="Times New Roman" w:cs="Times New Roman"/>
          <w:sz w:val="28"/>
          <w:szCs w:val="28"/>
        </w:rPr>
        <w:t>соответствует уровню 2016 года и на 100 га меньше уровня 2015 года.</w:t>
      </w:r>
    </w:p>
    <w:p w:rsidR="00F63EE2" w:rsidRPr="00F63EE2" w:rsidRDefault="00111E1E" w:rsidP="005D444D">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В отрасли животноводства района наиболее развито  молочное скот</w:t>
      </w:r>
      <w:r w:rsidRPr="00F63EE2">
        <w:rPr>
          <w:rFonts w:ascii="Times New Roman" w:hAnsi="Times New Roman" w:cs="Times New Roman"/>
          <w:sz w:val="28"/>
          <w:szCs w:val="28"/>
        </w:rPr>
        <w:t>о</w:t>
      </w:r>
      <w:r w:rsidRPr="00F63EE2">
        <w:rPr>
          <w:rFonts w:ascii="Times New Roman" w:hAnsi="Times New Roman" w:cs="Times New Roman"/>
          <w:sz w:val="28"/>
          <w:szCs w:val="28"/>
        </w:rPr>
        <w:t>водство. Поголовье КРС в сельскохозяйственных организациях района на 1 января 2018 года составило 5334 головы, в том числе поголовье коров 2441 голова, в том числе молочных 1662 головы. Поголовье свиней в сельскох</w:t>
      </w:r>
      <w:r w:rsidRPr="00F63EE2">
        <w:rPr>
          <w:rFonts w:ascii="Times New Roman" w:hAnsi="Times New Roman" w:cs="Times New Roman"/>
          <w:sz w:val="28"/>
          <w:szCs w:val="28"/>
        </w:rPr>
        <w:t>о</w:t>
      </w:r>
      <w:r w:rsidRPr="00F63EE2">
        <w:rPr>
          <w:rFonts w:ascii="Times New Roman" w:hAnsi="Times New Roman" w:cs="Times New Roman"/>
          <w:sz w:val="28"/>
          <w:szCs w:val="28"/>
        </w:rPr>
        <w:t xml:space="preserve">зяйственных организациях района на 1 января 2018 года  1151 голова. </w:t>
      </w:r>
    </w:p>
    <w:p w:rsidR="00111E1E" w:rsidRPr="001D2275" w:rsidRDefault="001D2275" w:rsidP="001D2275">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 xml:space="preserve">График 2. </w:t>
      </w:r>
      <w:r w:rsidR="00111E1E" w:rsidRPr="001D2275">
        <w:rPr>
          <w:rFonts w:ascii="Times New Roman" w:hAnsi="Times New Roman" w:cs="Times New Roman"/>
          <w:sz w:val="28"/>
          <w:szCs w:val="28"/>
        </w:rPr>
        <w:t>Динамика поголовья КРС, коров, условного пого</w:t>
      </w:r>
      <w:r>
        <w:rPr>
          <w:rFonts w:ascii="Times New Roman" w:hAnsi="Times New Roman" w:cs="Times New Roman"/>
          <w:sz w:val="28"/>
          <w:szCs w:val="28"/>
        </w:rPr>
        <w:t xml:space="preserve">ловья в сельскохозяйственных   </w:t>
      </w:r>
      <w:r w:rsidR="00111E1E" w:rsidRPr="001D2275">
        <w:rPr>
          <w:rFonts w:ascii="Times New Roman" w:hAnsi="Times New Roman" w:cs="Times New Roman"/>
          <w:sz w:val="28"/>
          <w:szCs w:val="28"/>
        </w:rPr>
        <w:t>организациях  Большеигнатовского  муниципального района</w:t>
      </w:r>
    </w:p>
    <w:p w:rsidR="00111E1E" w:rsidRPr="00DC59EA" w:rsidRDefault="00111E1E" w:rsidP="00111E1E">
      <w:pPr>
        <w:spacing w:line="360" w:lineRule="auto"/>
        <w:jc w:val="both"/>
        <w:rPr>
          <w:b/>
          <w:i/>
          <w:sz w:val="28"/>
          <w:szCs w:val="28"/>
        </w:rPr>
      </w:pPr>
      <w:r>
        <w:rPr>
          <w:b/>
          <w:i/>
          <w:noProof/>
          <w:sz w:val="28"/>
          <w:szCs w:val="28"/>
        </w:rPr>
        <w:drawing>
          <wp:inline distT="0" distB="0" distL="0" distR="0">
            <wp:extent cx="6219825" cy="2352675"/>
            <wp:effectExtent l="19050" t="0" r="9525" b="0"/>
            <wp:docPr id="9"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11E1E" w:rsidRDefault="00111E1E" w:rsidP="00F63EE2">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Произведено  молока  сельскохозяйственными организациями  и кр</w:t>
      </w:r>
      <w:r w:rsidRPr="00F63EE2">
        <w:rPr>
          <w:rFonts w:ascii="Times New Roman" w:hAnsi="Times New Roman" w:cs="Times New Roman"/>
          <w:sz w:val="28"/>
          <w:szCs w:val="28"/>
        </w:rPr>
        <w:t>е</w:t>
      </w:r>
      <w:r w:rsidRPr="00F63EE2">
        <w:rPr>
          <w:rFonts w:ascii="Times New Roman" w:hAnsi="Times New Roman" w:cs="Times New Roman"/>
          <w:sz w:val="28"/>
          <w:szCs w:val="28"/>
        </w:rPr>
        <w:t>стья</w:t>
      </w:r>
      <w:r w:rsidR="006F6E0B" w:rsidRPr="00F63EE2">
        <w:rPr>
          <w:rFonts w:ascii="Times New Roman" w:hAnsi="Times New Roman" w:cs="Times New Roman"/>
          <w:sz w:val="28"/>
          <w:szCs w:val="28"/>
        </w:rPr>
        <w:t>нскими</w:t>
      </w:r>
      <w:r w:rsidRPr="00F63EE2">
        <w:rPr>
          <w:rFonts w:ascii="Times New Roman" w:hAnsi="Times New Roman" w:cs="Times New Roman"/>
          <w:sz w:val="28"/>
          <w:szCs w:val="28"/>
        </w:rPr>
        <w:t xml:space="preserve"> (фермерскими) хозяйствами Большеигнатовского муниципальн</w:t>
      </w:r>
      <w:r w:rsidRPr="00F63EE2">
        <w:rPr>
          <w:rFonts w:ascii="Times New Roman" w:hAnsi="Times New Roman" w:cs="Times New Roman"/>
          <w:sz w:val="28"/>
          <w:szCs w:val="28"/>
        </w:rPr>
        <w:t>о</w:t>
      </w:r>
      <w:r w:rsidRPr="00F63EE2">
        <w:rPr>
          <w:rFonts w:ascii="Times New Roman" w:hAnsi="Times New Roman" w:cs="Times New Roman"/>
          <w:sz w:val="28"/>
          <w:szCs w:val="28"/>
        </w:rPr>
        <w:t>го района в 2017 году  7276,2 тонны, что</w:t>
      </w:r>
      <w:r w:rsidR="006F6E0B" w:rsidRPr="00F63EE2">
        <w:rPr>
          <w:rFonts w:ascii="Times New Roman" w:hAnsi="Times New Roman" w:cs="Times New Roman"/>
          <w:sz w:val="28"/>
          <w:szCs w:val="28"/>
        </w:rPr>
        <w:t xml:space="preserve"> выше уровня 2015 года на 7,6 </w:t>
      </w:r>
      <w:r w:rsidRPr="00F63EE2">
        <w:rPr>
          <w:rFonts w:ascii="Times New Roman" w:hAnsi="Times New Roman" w:cs="Times New Roman"/>
          <w:sz w:val="28"/>
          <w:szCs w:val="28"/>
        </w:rPr>
        <w:t xml:space="preserve">% и больше уровня 2013 года на 16,2 %. Надой на 1 корову по итогам 2017 года составил 4225  кг, </w:t>
      </w:r>
      <w:r w:rsidR="006F6E0B" w:rsidRPr="00F63EE2">
        <w:rPr>
          <w:rFonts w:ascii="Times New Roman" w:hAnsi="Times New Roman" w:cs="Times New Roman"/>
          <w:sz w:val="28"/>
          <w:szCs w:val="28"/>
        </w:rPr>
        <w:t>за 2013-2017 годы наблюдается положительная динамика роста продуктивности молока от 1 коровы по району.</w:t>
      </w:r>
    </w:p>
    <w:p w:rsidR="00AB36E7" w:rsidRDefault="00AB36E7" w:rsidP="002447A7">
      <w:pPr>
        <w:spacing w:after="0" w:line="360" w:lineRule="auto"/>
        <w:jc w:val="center"/>
        <w:rPr>
          <w:rFonts w:ascii="Times New Roman" w:hAnsi="Times New Roman" w:cs="Times New Roman"/>
          <w:b/>
          <w:sz w:val="28"/>
          <w:szCs w:val="28"/>
        </w:rPr>
      </w:pPr>
    </w:p>
    <w:p w:rsidR="00AB36E7" w:rsidRDefault="00AB36E7" w:rsidP="002447A7">
      <w:pPr>
        <w:spacing w:after="0" w:line="360" w:lineRule="auto"/>
        <w:jc w:val="center"/>
        <w:rPr>
          <w:rFonts w:ascii="Times New Roman" w:hAnsi="Times New Roman" w:cs="Times New Roman"/>
          <w:b/>
          <w:sz w:val="28"/>
          <w:szCs w:val="28"/>
        </w:rPr>
      </w:pPr>
    </w:p>
    <w:p w:rsidR="00AB36E7" w:rsidRDefault="00AB36E7" w:rsidP="002447A7">
      <w:pPr>
        <w:spacing w:after="0" w:line="360" w:lineRule="auto"/>
        <w:jc w:val="center"/>
        <w:rPr>
          <w:rFonts w:ascii="Times New Roman" w:hAnsi="Times New Roman" w:cs="Times New Roman"/>
          <w:b/>
          <w:sz w:val="28"/>
          <w:szCs w:val="28"/>
        </w:rPr>
      </w:pPr>
    </w:p>
    <w:p w:rsidR="00AB36E7" w:rsidRDefault="00AB36E7" w:rsidP="002447A7">
      <w:pPr>
        <w:spacing w:after="0" w:line="360" w:lineRule="auto"/>
        <w:jc w:val="center"/>
        <w:rPr>
          <w:rFonts w:ascii="Times New Roman" w:hAnsi="Times New Roman" w:cs="Times New Roman"/>
          <w:b/>
          <w:sz w:val="28"/>
          <w:szCs w:val="28"/>
        </w:rPr>
      </w:pPr>
    </w:p>
    <w:p w:rsidR="002447A7" w:rsidRPr="00F63EE2" w:rsidRDefault="002447A7" w:rsidP="002447A7">
      <w:pPr>
        <w:spacing w:after="0" w:line="360" w:lineRule="auto"/>
        <w:jc w:val="center"/>
        <w:rPr>
          <w:rFonts w:ascii="Times New Roman" w:hAnsi="Times New Roman" w:cs="Times New Roman"/>
          <w:sz w:val="28"/>
          <w:szCs w:val="28"/>
        </w:rPr>
      </w:pPr>
      <w:r w:rsidRPr="002447A7">
        <w:rPr>
          <w:rFonts w:ascii="Times New Roman" w:hAnsi="Times New Roman" w:cs="Times New Roman"/>
          <w:b/>
          <w:sz w:val="28"/>
          <w:szCs w:val="28"/>
        </w:rPr>
        <w:lastRenderedPageBreak/>
        <w:t>График 3.</w:t>
      </w:r>
      <w:r>
        <w:rPr>
          <w:rFonts w:ascii="Times New Roman" w:hAnsi="Times New Roman" w:cs="Times New Roman"/>
          <w:sz w:val="28"/>
          <w:szCs w:val="28"/>
        </w:rPr>
        <w:t xml:space="preserve">  Производство молока.</w:t>
      </w:r>
    </w:p>
    <w:p w:rsidR="00111E1E" w:rsidRDefault="00111E1E" w:rsidP="002447A7">
      <w:pPr>
        <w:spacing w:after="0" w:line="360" w:lineRule="auto"/>
        <w:jc w:val="both"/>
        <w:rPr>
          <w:noProof/>
          <w:sz w:val="28"/>
          <w:szCs w:val="28"/>
        </w:rPr>
      </w:pPr>
      <w:r>
        <w:rPr>
          <w:noProof/>
          <w:sz w:val="28"/>
          <w:szCs w:val="28"/>
        </w:rPr>
        <w:drawing>
          <wp:inline distT="0" distB="0" distL="0" distR="0">
            <wp:extent cx="6160770" cy="2466975"/>
            <wp:effectExtent l="19050" t="0" r="11430" b="0"/>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B36E7" w:rsidRDefault="00AB36E7" w:rsidP="002447A7">
      <w:pPr>
        <w:spacing w:after="0" w:line="360" w:lineRule="auto"/>
        <w:jc w:val="center"/>
        <w:rPr>
          <w:rFonts w:ascii="Times New Roman" w:hAnsi="Times New Roman" w:cs="Times New Roman"/>
          <w:b/>
          <w:noProof/>
          <w:sz w:val="28"/>
          <w:szCs w:val="28"/>
        </w:rPr>
      </w:pPr>
    </w:p>
    <w:p w:rsidR="002447A7" w:rsidRPr="002447A7" w:rsidRDefault="002447A7" w:rsidP="002447A7">
      <w:pPr>
        <w:spacing w:after="0" w:line="360" w:lineRule="auto"/>
        <w:jc w:val="center"/>
        <w:rPr>
          <w:rFonts w:ascii="Times New Roman" w:hAnsi="Times New Roman" w:cs="Times New Roman"/>
          <w:noProof/>
          <w:sz w:val="28"/>
          <w:szCs w:val="28"/>
        </w:rPr>
      </w:pPr>
      <w:r w:rsidRPr="002447A7">
        <w:rPr>
          <w:rFonts w:ascii="Times New Roman" w:hAnsi="Times New Roman" w:cs="Times New Roman"/>
          <w:b/>
          <w:noProof/>
          <w:sz w:val="28"/>
          <w:szCs w:val="28"/>
        </w:rPr>
        <w:t>Гр</w:t>
      </w:r>
      <w:r>
        <w:rPr>
          <w:rFonts w:ascii="Times New Roman" w:hAnsi="Times New Roman" w:cs="Times New Roman"/>
          <w:b/>
          <w:noProof/>
          <w:sz w:val="28"/>
          <w:szCs w:val="28"/>
        </w:rPr>
        <w:t>афик 4</w:t>
      </w:r>
      <w:r w:rsidRPr="002447A7">
        <w:rPr>
          <w:rFonts w:ascii="Times New Roman" w:hAnsi="Times New Roman" w:cs="Times New Roman"/>
          <w:b/>
          <w:noProof/>
          <w:sz w:val="28"/>
          <w:szCs w:val="28"/>
        </w:rPr>
        <w:t>.</w:t>
      </w:r>
      <w:r w:rsidRPr="002447A7">
        <w:rPr>
          <w:rFonts w:ascii="Times New Roman" w:hAnsi="Times New Roman" w:cs="Times New Roman"/>
          <w:noProof/>
          <w:sz w:val="28"/>
          <w:szCs w:val="28"/>
        </w:rPr>
        <w:t xml:space="preserve"> Продуктивность молока</w:t>
      </w:r>
    </w:p>
    <w:p w:rsidR="00111E1E" w:rsidRPr="00DC59EA" w:rsidRDefault="00111E1E" w:rsidP="002447A7">
      <w:pPr>
        <w:spacing w:after="0" w:line="360" w:lineRule="auto"/>
        <w:jc w:val="both"/>
        <w:rPr>
          <w:noProof/>
          <w:sz w:val="28"/>
          <w:szCs w:val="28"/>
        </w:rPr>
      </w:pPr>
      <w:r>
        <w:rPr>
          <w:noProof/>
          <w:sz w:val="28"/>
          <w:szCs w:val="28"/>
        </w:rPr>
        <w:drawing>
          <wp:inline distT="0" distB="0" distL="0" distR="0">
            <wp:extent cx="6259195" cy="3042285"/>
            <wp:effectExtent l="19050" t="0" r="27305" b="571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1E1E" w:rsidRDefault="00111E1E" w:rsidP="002447A7">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Произведено  мяса  сельскохозяйственными организациями Большеи</w:t>
      </w:r>
      <w:r w:rsidRPr="00F63EE2">
        <w:rPr>
          <w:rFonts w:ascii="Times New Roman" w:hAnsi="Times New Roman" w:cs="Times New Roman"/>
          <w:sz w:val="28"/>
          <w:szCs w:val="28"/>
        </w:rPr>
        <w:t>г</w:t>
      </w:r>
      <w:r w:rsidRPr="00F63EE2">
        <w:rPr>
          <w:rFonts w:ascii="Times New Roman" w:hAnsi="Times New Roman" w:cs="Times New Roman"/>
          <w:sz w:val="28"/>
          <w:szCs w:val="28"/>
        </w:rPr>
        <w:t>натовского муниципального района в 2017 году 386,4 тонны, что в</w:t>
      </w:r>
      <w:r w:rsidR="006F6E0B" w:rsidRPr="00F63EE2">
        <w:rPr>
          <w:rFonts w:ascii="Times New Roman" w:hAnsi="Times New Roman" w:cs="Times New Roman"/>
          <w:sz w:val="28"/>
          <w:szCs w:val="28"/>
        </w:rPr>
        <w:t>ыше уро</w:t>
      </w:r>
      <w:r w:rsidR="006F6E0B" w:rsidRPr="00F63EE2">
        <w:rPr>
          <w:rFonts w:ascii="Times New Roman" w:hAnsi="Times New Roman" w:cs="Times New Roman"/>
          <w:sz w:val="28"/>
          <w:szCs w:val="28"/>
        </w:rPr>
        <w:t>в</w:t>
      </w:r>
      <w:r w:rsidR="006F6E0B" w:rsidRPr="00F63EE2">
        <w:rPr>
          <w:rFonts w:ascii="Times New Roman" w:hAnsi="Times New Roman" w:cs="Times New Roman"/>
          <w:sz w:val="28"/>
          <w:szCs w:val="28"/>
        </w:rPr>
        <w:t>ня 2016 года на 10,6 % и ниже уровня 2013 года на 10,5 %.</w:t>
      </w:r>
    </w:p>
    <w:p w:rsidR="002447A7" w:rsidRDefault="002447A7" w:rsidP="002447A7">
      <w:pPr>
        <w:spacing w:after="0" w:line="360" w:lineRule="auto"/>
        <w:ind w:firstLine="709"/>
        <w:jc w:val="both"/>
        <w:rPr>
          <w:rFonts w:ascii="Times New Roman" w:hAnsi="Times New Roman" w:cs="Times New Roman"/>
          <w:sz w:val="28"/>
          <w:szCs w:val="28"/>
        </w:rPr>
      </w:pPr>
    </w:p>
    <w:p w:rsidR="00AB36E7" w:rsidRDefault="00AB36E7" w:rsidP="002447A7">
      <w:pPr>
        <w:spacing w:after="0" w:line="360" w:lineRule="auto"/>
        <w:ind w:firstLine="709"/>
        <w:jc w:val="center"/>
        <w:rPr>
          <w:rFonts w:ascii="Times New Roman" w:hAnsi="Times New Roman" w:cs="Times New Roman"/>
          <w:b/>
          <w:sz w:val="28"/>
          <w:szCs w:val="28"/>
        </w:rPr>
      </w:pPr>
    </w:p>
    <w:p w:rsidR="00AB36E7" w:rsidRDefault="00AB36E7" w:rsidP="002447A7">
      <w:pPr>
        <w:spacing w:after="0" w:line="360" w:lineRule="auto"/>
        <w:ind w:firstLine="709"/>
        <w:jc w:val="center"/>
        <w:rPr>
          <w:rFonts w:ascii="Times New Roman" w:hAnsi="Times New Roman" w:cs="Times New Roman"/>
          <w:b/>
          <w:sz w:val="28"/>
          <w:szCs w:val="28"/>
        </w:rPr>
      </w:pPr>
    </w:p>
    <w:p w:rsidR="00AB36E7" w:rsidRDefault="00AB36E7" w:rsidP="002447A7">
      <w:pPr>
        <w:spacing w:after="0" w:line="360" w:lineRule="auto"/>
        <w:ind w:firstLine="709"/>
        <w:jc w:val="center"/>
        <w:rPr>
          <w:rFonts w:ascii="Times New Roman" w:hAnsi="Times New Roman" w:cs="Times New Roman"/>
          <w:b/>
          <w:sz w:val="28"/>
          <w:szCs w:val="28"/>
        </w:rPr>
      </w:pPr>
    </w:p>
    <w:p w:rsidR="00AB36E7" w:rsidRDefault="00AB36E7" w:rsidP="002447A7">
      <w:pPr>
        <w:spacing w:after="0" w:line="360" w:lineRule="auto"/>
        <w:ind w:firstLine="709"/>
        <w:jc w:val="center"/>
        <w:rPr>
          <w:rFonts w:ascii="Times New Roman" w:hAnsi="Times New Roman" w:cs="Times New Roman"/>
          <w:b/>
          <w:sz w:val="28"/>
          <w:szCs w:val="28"/>
        </w:rPr>
      </w:pPr>
    </w:p>
    <w:p w:rsidR="002447A7" w:rsidRPr="00F63EE2" w:rsidRDefault="002447A7" w:rsidP="002447A7">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График 5</w:t>
      </w:r>
      <w:r w:rsidRPr="002447A7">
        <w:rPr>
          <w:rFonts w:ascii="Times New Roman" w:hAnsi="Times New Roman" w:cs="Times New Roman"/>
          <w:b/>
          <w:sz w:val="28"/>
          <w:szCs w:val="28"/>
        </w:rPr>
        <w:t>.</w:t>
      </w:r>
      <w:r>
        <w:rPr>
          <w:rFonts w:ascii="Times New Roman" w:hAnsi="Times New Roman" w:cs="Times New Roman"/>
          <w:sz w:val="28"/>
          <w:szCs w:val="28"/>
        </w:rPr>
        <w:t xml:space="preserve"> Производство скота.</w:t>
      </w:r>
    </w:p>
    <w:p w:rsidR="00111E1E" w:rsidRPr="00DC59EA" w:rsidRDefault="00111E1E" w:rsidP="002447A7">
      <w:pPr>
        <w:spacing w:after="0" w:line="360" w:lineRule="auto"/>
        <w:jc w:val="both"/>
        <w:rPr>
          <w:sz w:val="28"/>
          <w:szCs w:val="28"/>
        </w:rPr>
      </w:pPr>
      <w:r>
        <w:rPr>
          <w:noProof/>
          <w:sz w:val="28"/>
          <w:szCs w:val="28"/>
        </w:rPr>
        <w:drawing>
          <wp:inline distT="0" distB="0" distL="0" distR="0">
            <wp:extent cx="5910405" cy="3459431"/>
            <wp:effectExtent l="15780" t="7669" r="7890" b="0"/>
            <wp:docPr id="5"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11E1E" w:rsidRDefault="00111E1E" w:rsidP="002447A7">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Объем закупок молока от сельскохозяйственных организаций и крест</w:t>
      </w:r>
      <w:r w:rsidRPr="00F63EE2">
        <w:rPr>
          <w:rFonts w:ascii="Times New Roman" w:hAnsi="Times New Roman" w:cs="Times New Roman"/>
          <w:sz w:val="28"/>
          <w:szCs w:val="28"/>
        </w:rPr>
        <w:t>ь</w:t>
      </w:r>
      <w:r w:rsidRPr="00F63EE2">
        <w:rPr>
          <w:rFonts w:ascii="Times New Roman" w:hAnsi="Times New Roman" w:cs="Times New Roman"/>
          <w:sz w:val="28"/>
          <w:szCs w:val="28"/>
        </w:rPr>
        <w:t xml:space="preserve">янских (фермерских) хозяйств района в 2017 году составил 6672,8 тонны, что выше уровня 2013 года на 13,9 %. </w:t>
      </w:r>
    </w:p>
    <w:p w:rsidR="002447A7" w:rsidRPr="00F63EE2" w:rsidRDefault="002447A7" w:rsidP="002447A7">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t>График 6</w:t>
      </w:r>
      <w:r w:rsidRPr="002447A7">
        <w:rPr>
          <w:rFonts w:ascii="Times New Roman" w:hAnsi="Times New Roman" w:cs="Times New Roman"/>
          <w:b/>
          <w:sz w:val="28"/>
          <w:szCs w:val="28"/>
        </w:rPr>
        <w:t>.</w:t>
      </w:r>
      <w:r>
        <w:rPr>
          <w:rFonts w:ascii="Times New Roman" w:hAnsi="Times New Roman" w:cs="Times New Roman"/>
          <w:sz w:val="28"/>
          <w:szCs w:val="28"/>
        </w:rPr>
        <w:t xml:space="preserve"> Объем закупок молока</w:t>
      </w:r>
    </w:p>
    <w:p w:rsidR="00111E1E" w:rsidRPr="00DC59EA" w:rsidRDefault="00111E1E" w:rsidP="002447A7">
      <w:pPr>
        <w:spacing w:after="0" w:line="360" w:lineRule="auto"/>
        <w:jc w:val="both"/>
        <w:rPr>
          <w:sz w:val="28"/>
          <w:szCs w:val="28"/>
        </w:rPr>
      </w:pPr>
      <w:r>
        <w:rPr>
          <w:noProof/>
          <w:sz w:val="28"/>
          <w:szCs w:val="28"/>
        </w:rPr>
        <w:drawing>
          <wp:inline distT="0" distB="0" distL="0" distR="0">
            <wp:extent cx="5791200" cy="2600325"/>
            <wp:effectExtent l="19050" t="0" r="19050" b="0"/>
            <wp:docPr id="6"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66707" w:rsidRDefault="00111E1E" w:rsidP="002447A7">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Объем закупок скота и птицы от сельскохозяйственных организаций района и крестьянских (фермерских) хозяйств района в 2017 году составил 280,6 тонн, что вы</w:t>
      </w:r>
      <w:r w:rsidR="00872662" w:rsidRPr="00F63EE2">
        <w:rPr>
          <w:rFonts w:ascii="Times New Roman" w:hAnsi="Times New Roman" w:cs="Times New Roman"/>
          <w:sz w:val="28"/>
          <w:szCs w:val="28"/>
        </w:rPr>
        <w:t>ше  уровня 2016 года на 12,5 %, и</w:t>
      </w:r>
      <w:r w:rsidR="00366707" w:rsidRPr="00F63EE2">
        <w:rPr>
          <w:rFonts w:ascii="Times New Roman" w:hAnsi="Times New Roman" w:cs="Times New Roman"/>
          <w:sz w:val="28"/>
          <w:szCs w:val="28"/>
        </w:rPr>
        <w:t xml:space="preserve"> на 28,8 % ниже уровня 2013 года.</w:t>
      </w:r>
    </w:p>
    <w:p w:rsidR="002447A7" w:rsidRPr="00F63EE2" w:rsidRDefault="002447A7" w:rsidP="002447A7">
      <w:pPr>
        <w:spacing w:after="0" w:line="360" w:lineRule="auto"/>
        <w:ind w:firstLine="709"/>
        <w:jc w:val="center"/>
        <w:rPr>
          <w:rFonts w:ascii="Times New Roman" w:hAnsi="Times New Roman" w:cs="Times New Roman"/>
          <w:sz w:val="28"/>
          <w:szCs w:val="28"/>
        </w:rPr>
      </w:pPr>
      <w:r>
        <w:rPr>
          <w:rFonts w:ascii="Times New Roman" w:hAnsi="Times New Roman" w:cs="Times New Roman"/>
          <w:b/>
          <w:sz w:val="28"/>
          <w:szCs w:val="28"/>
        </w:rPr>
        <w:lastRenderedPageBreak/>
        <w:t>График 7</w:t>
      </w:r>
      <w:r w:rsidRPr="002447A7">
        <w:rPr>
          <w:rFonts w:ascii="Times New Roman" w:hAnsi="Times New Roman" w:cs="Times New Roman"/>
          <w:b/>
          <w:sz w:val="28"/>
          <w:szCs w:val="28"/>
        </w:rPr>
        <w:t>.</w:t>
      </w:r>
      <w:r>
        <w:rPr>
          <w:rFonts w:ascii="Times New Roman" w:hAnsi="Times New Roman" w:cs="Times New Roman"/>
          <w:sz w:val="28"/>
          <w:szCs w:val="28"/>
        </w:rPr>
        <w:t xml:space="preserve"> Объем закупок скота</w:t>
      </w:r>
    </w:p>
    <w:p w:rsidR="00111E1E" w:rsidRPr="00F63EE2" w:rsidRDefault="00111E1E" w:rsidP="00F63EE2">
      <w:pPr>
        <w:spacing w:after="0" w:line="360" w:lineRule="auto"/>
        <w:jc w:val="both"/>
        <w:rPr>
          <w:rFonts w:ascii="Times New Roman" w:hAnsi="Times New Roman" w:cs="Times New Roman"/>
          <w:sz w:val="28"/>
          <w:szCs w:val="28"/>
        </w:rPr>
      </w:pPr>
      <w:r w:rsidRPr="00F63EE2">
        <w:rPr>
          <w:rFonts w:ascii="Times New Roman" w:hAnsi="Times New Roman" w:cs="Times New Roman"/>
          <w:noProof/>
          <w:sz w:val="28"/>
          <w:szCs w:val="28"/>
        </w:rPr>
        <w:drawing>
          <wp:inline distT="0" distB="0" distL="0" distR="0">
            <wp:extent cx="5899785" cy="2628900"/>
            <wp:effectExtent l="19050" t="0" r="24765" b="0"/>
            <wp:docPr id="7" name="Диаграмма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11E1E" w:rsidRPr="00F63EE2" w:rsidRDefault="00111E1E" w:rsidP="00F63EE2">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 xml:space="preserve">Произведено зерна в весе после доработки в 2017 году  29559,4 тонны, что выше соответствующего уровня 2016 </w:t>
      </w:r>
      <w:r w:rsidR="00366707" w:rsidRPr="00F63EE2">
        <w:rPr>
          <w:rFonts w:ascii="Times New Roman" w:hAnsi="Times New Roman" w:cs="Times New Roman"/>
          <w:sz w:val="28"/>
          <w:szCs w:val="28"/>
        </w:rPr>
        <w:t xml:space="preserve">года на  0,8  % и на 19,5 % выше уровня 2013 года. </w:t>
      </w:r>
      <w:r w:rsidRPr="00F63EE2">
        <w:rPr>
          <w:rFonts w:ascii="Times New Roman" w:hAnsi="Times New Roman" w:cs="Times New Roman"/>
          <w:sz w:val="28"/>
          <w:szCs w:val="28"/>
        </w:rPr>
        <w:t>Урожайность зерновых составила в 2017 году 21,4 центн</w:t>
      </w:r>
      <w:r w:rsidRPr="00F63EE2">
        <w:rPr>
          <w:rFonts w:ascii="Times New Roman" w:hAnsi="Times New Roman" w:cs="Times New Roman"/>
          <w:sz w:val="28"/>
          <w:szCs w:val="28"/>
        </w:rPr>
        <w:t>е</w:t>
      </w:r>
      <w:r w:rsidRPr="00F63EE2">
        <w:rPr>
          <w:rFonts w:ascii="Times New Roman" w:hAnsi="Times New Roman" w:cs="Times New Roman"/>
          <w:sz w:val="28"/>
          <w:szCs w:val="28"/>
        </w:rPr>
        <w:t>ра, что  на 9,2   % больше уровня 2016 года и на 39,0 % больше  уровня 2013 года. Произведено сахарной свеклы 59461,5 тонн, рост  в 1,9 раза к 2013 году. Урожайность сахарной свеклы составила 322,7 ц/га.</w:t>
      </w:r>
    </w:p>
    <w:p w:rsidR="00366707" w:rsidRPr="00F63EE2" w:rsidRDefault="00111E1E" w:rsidP="00F63EE2">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Стоимость валовой продукции сельского хозяйства составила 796343,0 тыс. рублей, что на 74,9  % выше уровня 2013 года и на 5,3 % меньше уровня 2016 года. Среднемесячная заработная плата по сельскохозяйственным орг</w:t>
      </w:r>
      <w:r w:rsidRPr="00F63EE2">
        <w:rPr>
          <w:rFonts w:ascii="Times New Roman" w:hAnsi="Times New Roman" w:cs="Times New Roman"/>
          <w:sz w:val="28"/>
          <w:szCs w:val="28"/>
        </w:rPr>
        <w:t>а</w:t>
      </w:r>
      <w:r w:rsidRPr="00F63EE2">
        <w:rPr>
          <w:rFonts w:ascii="Times New Roman" w:hAnsi="Times New Roman" w:cs="Times New Roman"/>
          <w:sz w:val="28"/>
          <w:szCs w:val="28"/>
        </w:rPr>
        <w:t>низациям составила 14031,0  рублей (рост к 2016 году на 5,5  %). Уровень рентабельности сельскохозяйственного производства в 2017 году 6,44 %.</w:t>
      </w:r>
    </w:p>
    <w:p w:rsidR="00111E1E" w:rsidRPr="00F63EE2" w:rsidRDefault="00111E1E" w:rsidP="00F63EE2">
      <w:pPr>
        <w:spacing w:after="0" w:line="360" w:lineRule="auto"/>
        <w:ind w:firstLine="709"/>
        <w:jc w:val="both"/>
        <w:rPr>
          <w:rFonts w:ascii="Times New Roman" w:hAnsi="Times New Roman" w:cs="Times New Roman"/>
          <w:sz w:val="28"/>
          <w:szCs w:val="28"/>
        </w:rPr>
      </w:pPr>
      <w:r w:rsidRPr="00F63EE2">
        <w:rPr>
          <w:rFonts w:ascii="Times New Roman" w:hAnsi="Times New Roman" w:cs="Times New Roman"/>
          <w:sz w:val="28"/>
          <w:szCs w:val="28"/>
        </w:rPr>
        <w:t>Предприятий переработки на территории Большеигнатовского мун</w:t>
      </w:r>
      <w:r w:rsidRPr="00F63EE2">
        <w:rPr>
          <w:rFonts w:ascii="Times New Roman" w:hAnsi="Times New Roman" w:cs="Times New Roman"/>
          <w:sz w:val="28"/>
          <w:szCs w:val="28"/>
        </w:rPr>
        <w:t>и</w:t>
      </w:r>
      <w:r w:rsidRPr="00F63EE2">
        <w:rPr>
          <w:rFonts w:ascii="Times New Roman" w:hAnsi="Times New Roman" w:cs="Times New Roman"/>
          <w:sz w:val="28"/>
          <w:szCs w:val="28"/>
        </w:rPr>
        <w:t>ципального района нет.</w:t>
      </w:r>
    </w:p>
    <w:p w:rsidR="000F5319" w:rsidRPr="00F63EE2" w:rsidRDefault="000F5319" w:rsidP="00F63EE2">
      <w:pPr>
        <w:spacing w:after="0" w:line="360" w:lineRule="auto"/>
        <w:ind w:firstLine="709"/>
        <w:jc w:val="both"/>
        <w:rPr>
          <w:rFonts w:ascii="Times New Roman" w:eastAsia="Times New Roman" w:hAnsi="Times New Roman" w:cs="Times New Roman"/>
          <w:sz w:val="28"/>
          <w:szCs w:val="28"/>
        </w:rPr>
      </w:pPr>
      <w:r w:rsidRPr="00F63EE2">
        <w:rPr>
          <w:rFonts w:ascii="Times New Roman" w:eastAsia="Times New Roman" w:hAnsi="Times New Roman" w:cs="Times New Roman"/>
          <w:sz w:val="28"/>
          <w:szCs w:val="28"/>
        </w:rPr>
        <w:t>Развитие сельскохозяйственного производства является приоритетной сферой деятельности  Большеигнатовского муниципального  района. Сел</w:t>
      </w:r>
      <w:r w:rsidRPr="00F63EE2">
        <w:rPr>
          <w:rFonts w:ascii="Times New Roman" w:eastAsia="Times New Roman" w:hAnsi="Times New Roman" w:cs="Times New Roman"/>
          <w:sz w:val="28"/>
          <w:szCs w:val="28"/>
        </w:rPr>
        <w:t>ь</w:t>
      </w:r>
      <w:r w:rsidRPr="00F63EE2">
        <w:rPr>
          <w:rFonts w:ascii="Times New Roman" w:eastAsia="Times New Roman" w:hAnsi="Times New Roman" w:cs="Times New Roman"/>
          <w:sz w:val="28"/>
          <w:szCs w:val="28"/>
        </w:rPr>
        <w:t>скохозяйственная отрасль обеспечивает не только производственную без</w:t>
      </w:r>
      <w:r w:rsidRPr="00F63EE2">
        <w:rPr>
          <w:rFonts w:ascii="Times New Roman" w:eastAsia="Times New Roman" w:hAnsi="Times New Roman" w:cs="Times New Roman"/>
          <w:sz w:val="28"/>
          <w:szCs w:val="28"/>
        </w:rPr>
        <w:t>о</w:t>
      </w:r>
      <w:r w:rsidRPr="00F63EE2">
        <w:rPr>
          <w:rFonts w:ascii="Times New Roman" w:eastAsia="Times New Roman" w:hAnsi="Times New Roman" w:cs="Times New Roman"/>
          <w:sz w:val="28"/>
          <w:szCs w:val="28"/>
        </w:rPr>
        <w:t>пасность, но и  определяет социальную атмосферу района, а также уровень жизни  населения, занятого в агропромышленном комплексе.</w:t>
      </w:r>
    </w:p>
    <w:p w:rsidR="000F5319" w:rsidRPr="00F63EE2" w:rsidRDefault="000F5319" w:rsidP="00F63EE2">
      <w:pPr>
        <w:spacing w:after="0" w:line="360" w:lineRule="auto"/>
        <w:ind w:firstLine="708"/>
        <w:jc w:val="both"/>
        <w:rPr>
          <w:rFonts w:ascii="Times New Roman" w:eastAsia="Times New Roman" w:hAnsi="Times New Roman" w:cs="Times New Roman"/>
          <w:sz w:val="28"/>
          <w:szCs w:val="28"/>
        </w:rPr>
      </w:pPr>
      <w:r w:rsidRPr="00F63EE2">
        <w:rPr>
          <w:rFonts w:ascii="Times New Roman" w:eastAsia="Times New Roman" w:hAnsi="Times New Roman" w:cs="Times New Roman"/>
          <w:sz w:val="28"/>
          <w:szCs w:val="28"/>
        </w:rPr>
        <w:t xml:space="preserve">Динамично развиваются крестьянские (фермерские) хозяйства района  и семейная ферма. В </w:t>
      </w:r>
      <w:r w:rsidR="00F63EE2" w:rsidRPr="00F63EE2">
        <w:rPr>
          <w:rFonts w:ascii="Times New Roman" w:eastAsia="Times New Roman" w:hAnsi="Times New Roman" w:cs="Times New Roman"/>
          <w:sz w:val="28"/>
          <w:szCs w:val="28"/>
        </w:rPr>
        <w:t>2017</w:t>
      </w:r>
      <w:r w:rsidRPr="00F63EE2">
        <w:rPr>
          <w:rFonts w:ascii="Times New Roman" w:eastAsia="Times New Roman" w:hAnsi="Times New Roman" w:cs="Times New Roman"/>
          <w:sz w:val="28"/>
          <w:szCs w:val="28"/>
        </w:rPr>
        <w:t xml:space="preserve"> году фермеры вырастили 5,5 тыс. тонн зерна. Пр</w:t>
      </w:r>
      <w:r w:rsidRPr="00F63EE2">
        <w:rPr>
          <w:rFonts w:ascii="Times New Roman" w:eastAsia="Times New Roman" w:hAnsi="Times New Roman" w:cs="Times New Roman"/>
          <w:sz w:val="28"/>
          <w:szCs w:val="28"/>
        </w:rPr>
        <w:t>о</w:t>
      </w:r>
      <w:r w:rsidRPr="00F63EE2">
        <w:rPr>
          <w:rFonts w:ascii="Times New Roman" w:eastAsia="Times New Roman" w:hAnsi="Times New Roman" w:cs="Times New Roman"/>
          <w:sz w:val="28"/>
          <w:szCs w:val="28"/>
        </w:rPr>
        <w:lastRenderedPageBreak/>
        <w:t>изведено фермерами  2,1 тыс. тонн молока, что  на 6,4 % больше уровня 2016 года. Рост произведенной сельскохозяйственной продукции малыми форм</w:t>
      </w:r>
      <w:r w:rsidRPr="00F63EE2">
        <w:rPr>
          <w:rFonts w:ascii="Times New Roman" w:eastAsia="Times New Roman" w:hAnsi="Times New Roman" w:cs="Times New Roman"/>
          <w:sz w:val="28"/>
          <w:szCs w:val="28"/>
        </w:rPr>
        <w:t>а</w:t>
      </w:r>
      <w:r w:rsidRPr="00F63EE2">
        <w:rPr>
          <w:rFonts w:ascii="Times New Roman" w:eastAsia="Times New Roman" w:hAnsi="Times New Roman" w:cs="Times New Roman"/>
          <w:sz w:val="28"/>
          <w:szCs w:val="28"/>
        </w:rPr>
        <w:t>ми хозяйствования обусловлен активным участием из года в год Большеи</w:t>
      </w:r>
      <w:r w:rsidRPr="00F63EE2">
        <w:rPr>
          <w:rFonts w:ascii="Times New Roman" w:eastAsia="Times New Roman" w:hAnsi="Times New Roman" w:cs="Times New Roman"/>
          <w:sz w:val="28"/>
          <w:szCs w:val="28"/>
        </w:rPr>
        <w:t>г</w:t>
      </w:r>
      <w:r w:rsidRPr="00F63EE2">
        <w:rPr>
          <w:rFonts w:ascii="Times New Roman" w:eastAsia="Times New Roman" w:hAnsi="Times New Roman" w:cs="Times New Roman"/>
          <w:sz w:val="28"/>
          <w:szCs w:val="28"/>
        </w:rPr>
        <w:t>натовского района  в ведомственных  целевых программах:  "Поддержка н</w:t>
      </w:r>
      <w:r w:rsidRPr="00F63EE2">
        <w:rPr>
          <w:rFonts w:ascii="Times New Roman" w:eastAsia="Times New Roman" w:hAnsi="Times New Roman" w:cs="Times New Roman"/>
          <w:sz w:val="28"/>
          <w:szCs w:val="28"/>
        </w:rPr>
        <w:t>а</w:t>
      </w:r>
      <w:r w:rsidRPr="00F63EE2">
        <w:rPr>
          <w:rFonts w:ascii="Times New Roman" w:eastAsia="Times New Roman" w:hAnsi="Times New Roman" w:cs="Times New Roman"/>
          <w:sz w:val="28"/>
          <w:szCs w:val="28"/>
        </w:rPr>
        <w:t>чинающих фермеров в Республике Мордовия на 2015 - 2017 годы и на пер</w:t>
      </w:r>
      <w:r w:rsidRPr="00F63EE2">
        <w:rPr>
          <w:rFonts w:ascii="Times New Roman" w:eastAsia="Times New Roman" w:hAnsi="Times New Roman" w:cs="Times New Roman"/>
          <w:sz w:val="28"/>
          <w:szCs w:val="28"/>
        </w:rPr>
        <w:t>и</w:t>
      </w:r>
      <w:r w:rsidRPr="00F63EE2">
        <w:rPr>
          <w:rFonts w:ascii="Times New Roman" w:eastAsia="Times New Roman" w:hAnsi="Times New Roman" w:cs="Times New Roman"/>
          <w:sz w:val="28"/>
          <w:szCs w:val="28"/>
        </w:rPr>
        <w:t>од до 2020 года", "Развитие семейных животноводческих ферм на базе кр</w:t>
      </w:r>
      <w:r w:rsidRPr="00F63EE2">
        <w:rPr>
          <w:rFonts w:ascii="Times New Roman" w:eastAsia="Times New Roman" w:hAnsi="Times New Roman" w:cs="Times New Roman"/>
          <w:sz w:val="28"/>
          <w:szCs w:val="28"/>
        </w:rPr>
        <w:t>е</w:t>
      </w:r>
      <w:r w:rsidRPr="00F63EE2">
        <w:rPr>
          <w:rFonts w:ascii="Times New Roman" w:eastAsia="Times New Roman" w:hAnsi="Times New Roman" w:cs="Times New Roman"/>
          <w:sz w:val="28"/>
          <w:szCs w:val="28"/>
        </w:rPr>
        <w:t>стьянских (фермерских) хозяйств в Республике Мордовия на 2015 - 2017 годы и на период до 2020 года.   В общей сложности  за все годы дейс</w:t>
      </w:r>
      <w:r w:rsidRPr="00F63EE2">
        <w:rPr>
          <w:rFonts w:ascii="Times New Roman" w:eastAsia="Times New Roman" w:hAnsi="Times New Roman" w:cs="Times New Roman"/>
          <w:sz w:val="28"/>
          <w:szCs w:val="28"/>
        </w:rPr>
        <w:t>т</w:t>
      </w:r>
      <w:r w:rsidRPr="00F63EE2">
        <w:rPr>
          <w:rFonts w:ascii="Times New Roman" w:eastAsia="Times New Roman" w:hAnsi="Times New Roman" w:cs="Times New Roman"/>
          <w:sz w:val="28"/>
          <w:szCs w:val="28"/>
        </w:rPr>
        <w:t>вия этих программ  16 человек  начали  свое дело, получив гранты на общую сумму 27834,532  тыс.рублей, в том числе: 15 крестьянских (фермерских) х</w:t>
      </w:r>
      <w:r w:rsidRPr="00F63EE2">
        <w:rPr>
          <w:rFonts w:ascii="Times New Roman" w:eastAsia="Times New Roman" w:hAnsi="Times New Roman" w:cs="Times New Roman"/>
          <w:sz w:val="28"/>
          <w:szCs w:val="28"/>
        </w:rPr>
        <w:t>о</w:t>
      </w:r>
      <w:r w:rsidRPr="00F63EE2">
        <w:rPr>
          <w:rFonts w:ascii="Times New Roman" w:eastAsia="Times New Roman" w:hAnsi="Times New Roman" w:cs="Times New Roman"/>
          <w:sz w:val="28"/>
          <w:szCs w:val="28"/>
        </w:rPr>
        <w:t>зяйств – 15816,1 тыс. рублей и 1 семейная животноводческая ферма на базе крестьянского (фермерского) хозяйства – 12 018,432 тыс. рублей. По  пр</w:t>
      </w:r>
      <w:r w:rsidRPr="00F63EE2">
        <w:rPr>
          <w:rFonts w:ascii="Times New Roman" w:eastAsia="Times New Roman" w:hAnsi="Times New Roman" w:cs="Times New Roman"/>
          <w:sz w:val="28"/>
          <w:szCs w:val="28"/>
        </w:rPr>
        <w:t>о</w:t>
      </w:r>
      <w:r w:rsidRPr="00F63EE2">
        <w:rPr>
          <w:rFonts w:ascii="Times New Roman" w:eastAsia="Times New Roman" w:hAnsi="Times New Roman" w:cs="Times New Roman"/>
          <w:sz w:val="28"/>
          <w:szCs w:val="28"/>
        </w:rPr>
        <w:t xml:space="preserve">грамме  «Начинающий  фермер»  в 2017 году получил  грант   1 фермер  на  сумму  </w:t>
      </w:r>
      <w:r w:rsidRPr="00A17AFF">
        <w:rPr>
          <w:rFonts w:ascii="Times New Roman" w:eastAsia="Times New Roman" w:hAnsi="Times New Roman" w:cs="Times New Roman"/>
          <w:sz w:val="28"/>
          <w:szCs w:val="28"/>
        </w:rPr>
        <w:t>1400 тыс.  рублей на развитие молочного скотоводства.  В 2018 году  продолжена работа  по организации  и развитию крестьянских (фермерских) хозяйств и семейных ферм на территории Большеигна</w:t>
      </w:r>
      <w:r w:rsidR="00F63EE2" w:rsidRPr="00A17AFF">
        <w:rPr>
          <w:rFonts w:ascii="Times New Roman" w:eastAsia="Times New Roman" w:hAnsi="Times New Roman" w:cs="Times New Roman"/>
          <w:sz w:val="28"/>
          <w:szCs w:val="28"/>
        </w:rPr>
        <w:t>товского муниципал</w:t>
      </w:r>
      <w:r w:rsidR="00F63EE2" w:rsidRPr="00A17AFF">
        <w:rPr>
          <w:rFonts w:ascii="Times New Roman" w:eastAsia="Times New Roman" w:hAnsi="Times New Roman" w:cs="Times New Roman"/>
          <w:sz w:val="28"/>
          <w:szCs w:val="28"/>
        </w:rPr>
        <w:t>ь</w:t>
      </w:r>
      <w:r w:rsidR="00F63EE2" w:rsidRPr="00A17AFF">
        <w:rPr>
          <w:rFonts w:ascii="Times New Roman" w:eastAsia="Times New Roman" w:hAnsi="Times New Roman" w:cs="Times New Roman"/>
          <w:sz w:val="28"/>
          <w:szCs w:val="28"/>
        </w:rPr>
        <w:t>ного района, получен грант ИП Глава КФХ Кабаев Ю.А. на развитие семе</w:t>
      </w:r>
      <w:r w:rsidR="00F63EE2" w:rsidRPr="00A17AFF">
        <w:rPr>
          <w:rFonts w:ascii="Times New Roman" w:eastAsia="Times New Roman" w:hAnsi="Times New Roman" w:cs="Times New Roman"/>
          <w:sz w:val="28"/>
          <w:szCs w:val="28"/>
        </w:rPr>
        <w:t>й</w:t>
      </w:r>
      <w:r w:rsidR="00F63EE2" w:rsidRPr="00A17AFF">
        <w:rPr>
          <w:rFonts w:ascii="Times New Roman" w:eastAsia="Times New Roman" w:hAnsi="Times New Roman" w:cs="Times New Roman"/>
          <w:sz w:val="28"/>
          <w:szCs w:val="28"/>
        </w:rPr>
        <w:t>ной животноводческой фермы на базе крестьянского (фермерского) хозяйс</w:t>
      </w:r>
      <w:r w:rsidR="00F63EE2" w:rsidRPr="00A17AFF">
        <w:rPr>
          <w:rFonts w:ascii="Times New Roman" w:eastAsia="Times New Roman" w:hAnsi="Times New Roman" w:cs="Times New Roman"/>
          <w:sz w:val="28"/>
          <w:szCs w:val="28"/>
        </w:rPr>
        <w:t>т</w:t>
      </w:r>
      <w:r w:rsidR="00F63EE2" w:rsidRPr="00A17AFF">
        <w:rPr>
          <w:rFonts w:ascii="Times New Roman" w:eastAsia="Times New Roman" w:hAnsi="Times New Roman" w:cs="Times New Roman"/>
          <w:sz w:val="28"/>
          <w:szCs w:val="28"/>
        </w:rPr>
        <w:t>ва.</w:t>
      </w:r>
    </w:p>
    <w:p w:rsidR="008953EB" w:rsidRDefault="00DD120E" w:rsidP="002447A7">
      <w:pPr>
        <w:pStyle w:val="a5"/>
        <w:numPr>
          <w:ilvl w:val="1"/>
          <w:numId w:val="33"/>
        </w:numPr>
        <w:spacing w:after="0" w:line="360" w:lineRule="auto"/>
        <w:ind w:left="0" w:firstLine="0"/>
        <w:jc w:val="center"/>
        <w:rPr>
          <w:rFonts w:ascii="Times New Roman" w:hAnsi="Times New Roman"/>
          <w:b/>
          <w:sz w:val="28"/>
          <w:szCs w:val="28"/>
        </w:rPr>
      </w:pPr>
      <w:r>
        <w:rPr>
          <w:rFonts w:ascii="Times New Roman" w:hAnsi="Times New Roman"/>
          <w:b/>
          <w:sz w:val="28"/>
          <w:szCs w:val="28"/>
        </w:rPr>
        <w:t>Малый бизнес и п</w:t>
      </w:r>
      <w:r w:rsidR="006E5F08" w:rsidRPr="00CA0176">
        <w:rPr>
          <w:rFonts w:ascii="Times New Roman" w:hAnsi="Times New Roman"/>
          <w:b/>
          <w:sz w:val="28"/>
          <w:szCs w:val="28"/>
        </w:rPr>
        <w:t>отребительский рынок</w:t>
      </w:r>
      <w:r>
        <w:rPr>
          <w:rFonts w:ascii="Times New Roman" w:hAnsi="Times New Roman"/>
          <w:b/>
          <w:sz w:val="28"/>
          <w:szCs w:val="28"/>
        </w:rPr>
        <w:t>.</w:t>
      </w:r>
    </w:p>
    <w:p w:rsidR="00DD120E" w:rsidRPr="0087310D" w:rsidRDefault="00DD120E"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Малое и среднее предпринимательство играет важную роль в экономике Большеигнатовского муниципального района. Предприятия малого и средн</w:t>
      </w:r>
      <w:r w:rsidRPr="0087310D">
        <w:rPr>
          <w:rFonts w:ascii="Times New Roman" w:hAnsi="Times New Roman" w:cs="Times New Roman"/>
          <w:sz w:val="28"/>
          <w:szCs w:val="28"/>
        </w:rPr>
        <w:t>е</w:t>
      </w:r>
      <w:r w:rsidRPr="0087310D">
        <w:rPr>
          <w:rFonts w:ascii="Times New Roman" w:hAnsi="Times New Roman" w:cs="Times New Roman"/>
          <w:sz w:val="28"/>
          <w:szCs w:val="28"/>
        </w:rPr>
        <w:t>го бизнеса создают конкуренцию на рынке товаров и услуг. Малое и среднее предпринимательство имеет большой потенциал для создания новых рабочих мест, способствуя снижению уровня безработицы, а так же,  способствует росту налоговых поступлений в бюджеты всех уровней.</w:t>
      </w:r>
    </w:p>
    <w:p w:rsidR="00530E4C" w:rsidRPr="0087310D" w:rsidRDefault="008C02B2"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 xml:space="preserve">По состоянию на 1 января  2018 года </w:t>
      </w:r>
      <w:r w:rsidR="00DD120E" w:rsidRPr="0087310D">
        <w:rPr>
          <w:rFonts w:ascii="Times New Roman" w:hAnsi="Times New Roman" w:cs="Times New Roman"/>
          <w:sz w:val="28"/>
          <w:szCs w:val="28"/>
        </w:rPr>
        <w:t>в Большеигнатовском муниц</w:t>
      </w:r>
      <w:r w:rsidR="00DD120E" w:rsidRPr="0087310D">
        <w:rPr>
          <w:rFonts w:ascii="Times New Roman" w:hAnsi="Times New Roman" w:cs="Times New Roman"/>
          <w:sz w:val="28"/>
          <w:szCs w:val="28"/>
        </w:rPr>
        <w:t>и</w:t>
      </w:r>
      <w:r w:rsidR="00DD120E" w:rsidRPr="0087310D">
        <w:rPr>
          <w:rFonts w:ascii="Times New Roman" w:hAnsi="Times New Roman" w:cs="Times New Roman"/>
          <w:sz w:val="28"/>
          <w:szCs w:val="28"/>
        </w:rPr>
        <w:t xml:space="preserve">пальном районе </w:t>
      </w:r>
      <w:r w:rsidRPr="0087310D">
        <w:rPr>
          <w:rFonts w:ascii="Times New Roman" w:hAnsi="Times New Roman" w:cs="Times New Roman"/>
          <w:sz w:val="28"/>
          <w:szCs w:val="28"/>
        </w:rPr>
        <w:t>насчитывается 141 субъект малого и среднего предприним</w:t>
      </w:r>
      <w:r w:rsidRPr="0087310D">
        <w:rPr>
          <w:rFonts w:ascii="Times New Roman" w:hAnsi="Times New Roman" w:cs="Times New Roman"/>
          <w:sz w:val="28"/>
          <w:szCs w:val="28"/>
        </w:rPr>
        <w:t>а</w:t>
      </w:r>
      <w:r w:rsidRPr="0087310D">
        <w:rPr>
          <w:rFonts w:ascii="Times New Roman" w:hAnsi="Times New Roman" w:cs="Times New Roman"/>
          <w:sz w:val="28"/>
          <w:szCs w:val="28"/>
        </w:rPr>
        <w:t xml:space="preserve">тельства, из них 13  микропредприятий, 3  малых предприятия, 1  среднее предприятие, 100  индивидуальных предпринимателей и 24 крестьянских </w:t>
      </w:r>
      <w:r w:rsidRPr="0087310D">
        <w:rPr>
          <w:rFonts w:ascii="Times New Roman" w:hAnsi="Times New Roman" w:cs="Times New Roman"/>
          <w:sz w:val="28"/>
          <w:szCs w:val="28"/>
        </w:rPr>
        <w:lastRenderedPageBreak/>
        <w:t xml:space="preserve">(фермерских) хозяйства. </w:t>
      </w:r>
      <w:r w:rsidR="00530E4C" w:rsidRPr="0087310D">
        <w:rPr>
          <w:rFonts w:ascii="Times New Roman" w:hAnsi="Times New Roman" w:cs="Times New Roman"/>
          <w:sz w:val="28"/>
          <w:szCs w:val="28"/>
        </w:rPr>
        <w:t>Количество</w:t>
      </w:r>
      <w:r w:rsidR="00DD120E" w:rsidRPr="0087310D">
        <w:rPr>
          <w:rFonts w:ascii="Times New Roman" w:hAnsi="Times New Roman" w:cs="Times New Roman"/>
          <w:sz w:val="28"/>
          <w:szCs w:val="28"/>
        </w:rPr>
        <w:t xml:space="preserve"> субъектов малого и среднего предпр</w:t>
      </w:r>
      <w:r w:rsidR="00DD120E" w:rsidRPr="0087310D">
        <w:rPr>
          <w:rFonts w:ascii="Times New Roman" w:hAnsi="Times New Roman" w:cs="Times New Roman"/>
          <w:sz w:val="28"/>
          <w:szCs w:val="28"/>
        </w:rPr>
        <w:t>и</w:t>
      </w:r>
      <w:r w:rsidR="00DD120E" w:rsidRPr="0087310D">
        <w:rPr>
          <w:rFonts w:ascii="Times New Roman" w:hAnsi="Times New Roman" w:cs="Times New Roman"/>
          <w:sz w:val="28"/>
          <w:szCs w:val="28"/>
        </w:rPr>
        <w:t>нимательства Большеигнатовского муниципального района в 2017  году меньше уровня 2016 года на 18 единиц и меньше уровня 2015 года на 29 ед</w:t>
      </w:r>
      <w:r w:rsidR="00DD120E" w:rsidRPr="0087310D">
        <w:rPr>
          <w:rFonts w:ascii="Times New Roman" w:hAnsi="Times New Roman" w:cs="Times New Roman"/>
          <w:sz w:val="28"/>
          <w:szCs w:val="28"/>
        </w:rPr>
        <w:t>и</w:t>
      </w:r>
      <w:r w:rsidR="00DD120E" w:rsidRPr="0087310D">
        <w:rPr>
          <w:rFonts w:ascii="Times New Roman" w:hAnsi="Times New Roman" w:cs="Times New Roman"/>
          <w:sz w:val="28"/>
          <w:szCs w:val="28"/>
        </w:rPr>
        <w:t>ниц.</w:t>
      </w:r>
      <w:r w:rsidR="00530E4C" w:rsidRPr="0087310D">
        <w:rPr>
          <w:rFonts w:ascii="Times New Roman" w:hAnsi="Times New Roman" w:cs="Times New Roman"/>
          <w:sz w:val="28"/>
          <w:szCs w:val="28"/>
        </w:rPr>
        <w:t xml:space="preserve"> </w:t>
      </w:r>
      <w:r w:rsidR="00DD120E" w:rsidRPr="0087310D">
        <w:rPr>
          <w:rFonts w:ascii="Times New Roman" w:hAnsi="Times New Roman" w:cs="Times New Roman"/>
          <w:sz w:val="28"/>
          <w:szCs w:val="28"/>
        </w:rPr>
        <w:t>В 2017 году количество микропредприятий уменьшилось на 15 единиц по сравнению с аналогичным периодом 2016 года, это произошло из-за того, что прекратили свою деятельность и закрылись 15 микропредприятий</w:t>
      </w:r>
      <w:r w:rsidR="00530E4C" w:rsidRPr="0087310D">
        <w:rPr>
          <w:rFonts w:ascii="Times New Roman" w:hAnsi="Times New Roman" w:cs="Times New Roman"/>
          <w:sz w:val="28"/>
          <w:szCs w:val="28"/>
        </w:rPr>
        <w:t xml:space="preserve">. </w:t>
      </w:r>
      <w:r w:rsidR="00DD120E" w:rsidRPr="0087310D">
        <w:rPr>
          <w:rFonts w:ascii="Times New Roman" w:hAnsi="Times New Roman" w:cs="Times New Roman"/>
          <w:sz w:val="28"/>
          <w:szCs w:val="28"/>
        </w:rPr>
        <w:t>В 2017 году количество малых предприятий уменьшилось на 3 единицы, по сравнению с  2016 годом, а количество средних предприятий осталось неи</w:t>
      </w:r>
      <w:r w:rsidR="00DD120E" w:rsidRPr="0087310D">
        <w:rPr>
          <w:rFonts w:ascii="Times New Roman" w:hAnsi="Times New Roman" w:cs="Times New Roman"/>
          <w:sz w:val="28"/>
          <w:szCs w:val="28"/>
        </w:rPr>
        <w:t>з</w:t>
      </w:r>
      <w:r w:rsidR="00DD120E" w:rsidRPr="0087310D">
        <w:rPr>
          <w:rFonts w:ascii="Times New Roman" w:hAnsi="Times New Roman" w:cs="Times New Roman"/>
          <w:sz w:val="28"/>
          <w:szCs w:val="28"/>
        </w:rPr>
        <w:t>менным и составило 1 единицу в 2017 году – ООО «8-ое Марта».</w:t>
      </w:r>
      <w:r w:rsidR="00530E4C" w:rsidRPr="0087310D">
        <w:rPr>
          <w:rFonts w:ascii="Times New Roman" w:hAnsi="Times New Roman" w:cs="Times New Roman"/>
          <w:sz w:val="28"/>
          <w:szCs w:val="28"/>
        </w:rPr>
        <w:t xml:space="preserve"> </w:t>
      </w:r>
    </w:p>
    <w:p w:rsidR="00530E4C" w:rsidRPr="0087310D" w:rsidRDefault="00DD120E" w:rsidP="005D444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В 2017 году на территории Большеигнатовского муниципального района было зарегистрировано 100 индивидуальных предпринимателей, что больше уровня 2016 и 2015 года  на 2 единицы.</w:t>
      </w:r>
      <w:r w:rsidR="00530E4C" w:rsidRPr="0087310D">
        <w:rPr>
          <w:rFonts w:ascii="Times New Roman" w:hAnsi="Times New Roman" w:cs="Times New Roman"/>
          <w:sz w:val="28"/>
          <w:szCs w:val="28"/>
        </w:rPr>
        <w:t>Число субъектов малого и среднего предпринимательства в расчете на 10 тыс. человек населения за 2017  год с</w:t>
      </w:r>
      <w:r w:rsidR="00530E4C" w:rsidRPr="0087310D">
        <w:rPr>
          <w:rFonts w:ascii="Times New Roman" w:hAnsi="Times New Roman" w:cs="Times New Roman"/>
          <w:sz w:val="28"/>
          <w:szCs w:val="28"/>
        </w:rPr>
        <w:t>о</w:t>
      </w:r>
      <w:r w:rsidR="00530E4C" w:rsidRPr="0087310D">
        <w:rPr>
          <w:rFonts w:ascii="Times New Roman" w:hAnsi="Times New Roman" w:cs="Times New Roman"/>
          <w:sz w:val="28"/>
          <w:szCs w:val="28"/>
        </w:rPr>
        <w:t xml:space="preserve">ставило 202 единицы, что меньше  уровня 2016  года на 21 единицу и меньше  уровня   2015 года на 29 единиц. </w:t>
      </w:r>
    </w:p>
    <w:p w:rsidR="00530E4C" w:rsidRPr="0087310D" w:rsidRDefault="008C02B2"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На 1 января 2018 года объекты инфраструктуры сети общественного п</w:t>
      </w:r>
      <w:r w:rsidRPr="0087310D">
        <w:rPr>
          <w:rFonts w:ascii="Times New Roman" w:hAnsi="Times New Roman" w:cs="Times New Roman"/>
          <w:sz w:val="28"/>
          <w:szCs w:val="28"/>
        </w:rPr>
        <w:t>и</w:t>
      </w:r>
      <w:r w:rsidRPr="0087310D">
        <w:rPr>
          <w:rFonts w:ascii="Times New Roman" w:hAnsi="Times New Roman" w:cs="Times New Roman"/>
          <w:sz w:val="28"/>
          <w:szCs w:val="28"/>
        </w:rPr>
        <w:t>тания представлены:</w:t>
      </w:r>
      <w:r w:rsidR="00DD120E" w:rsidRPr="0087310D">
        <w:rPr>
          <w:rFonts w:ascii="Times New Roman" w:hAnsi="Times New Roman" w:cs="Times New Roman"/>
          <w:sz w:val="28"/>
          <w:szCs w:val="28"/>
        </w:rPr>
        <w:t xml:space="preserve"> </w:t>
      </w:r>
      <w:r w:rsidRPr="0087310D">
        <w:rPr>
          <w:rFonts w:ascii="Times New Roman" w:hAnsi="Times New Roman" w:cs="Times New Roman"/>
          <w:sz w:val="28"/>
          <w:szCs w:val="28"/>
        </w:rPr>
        <w:t>1 ресторан, 3 кафе и 7 столовых (в т.ч. 1 общедосту</w:t>
      </w:r>
      <w:r w:rsidRPr="0087310D">
        <w:rPr>
          <w:rFonts w:ascii="Times New Roman" w:hAnsi="Times New Roman" w:cs="Times New Roman"/>
          <w:sz w:val="28"/>
          <w:szCs w:val="28"/>
        </w:rPr>
        <w:t>п</w:t>
      </w:r>
      <w:r w:rsidRPr="0087310D">
        <w:rPr>
          <w:rFonts w:ascii="Times New Roman" w:hAnsi="Times New Roman" w:cs="Times New Roman"/>
          <w:sz w:val="28"/>
          <w:szCs w:val="28"/>
        </w:rPr>
        <w:t>ная), 1 магазин «Кулинария».</w:t>
      </w:r>
    </w:p>
    <w:p w:rsidR="00530E4C" w:rsidRPr="0087310D" w:rsidRDefault="006643F7"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Доля среднесписочной численности работников малых  и средних пре</w:t>
      </w:r>
      <w:r w:rsidRPr="0087310D">
        <w:rPr>
          <w:rFonts w:ascii="Times New Roman" w:hAnsi="Times New Roman" w:cs="Times New Roman"/>
          <w:sz w:val="28"/>
          <w:szCs w:val="28"/>
        </w:rPr>
        <w:t>д</w:t>
      </w:r>
      <w:r w:rsidRPr="0087310D">
        <w:rPr>
          <w:rFonts w:ascii="Times New Roman" w:hAnsi="Times New Roman" w:cs="Times New Roman"/>
          <w:sz w:val="28"/>
          <w:szCs w:val="28"/>
        </w:rPr>
        <w:t>приятий  в среднесписочной численности работников (без внешних совме</w:t>
      </w:r>
      <w:r w:rsidRPr="0087310D">
        <w:rPr>
          <w:rFonts w:ascii="Times New Roman" w:hAnsi="Times New Roman" w:cs="Times New Roman"/>
          <w:sz w:val="28"/>
          <w:szCs w:val="28"/>
        </w:rPr>
        <w:t>с</w:t>
      </w:r>
      <w:r w:rsidRPr="0087310D">
        <w:rPr>
          <w:rFonts w:ascii="Times New Roman" w:hAnsi="Times New Roman" w:cs="Times New Roman"/>
          <w:sz w:val="28"/>
          <w:szCs w:val="28"/>
        </w:rPr>
        <w:t xml:space="preserve">тителей) всех предприятий  и организаций за 2017  год составила 35,3 %, снизилась   к 2016 году на 4,3  %, </w:t>
      </w:r>
      <w:r w:rsidR="00530E4C" w:rsidRPr="0087310D">
        <w:rPr>
          <w:rFonts w:ascii="Times New Roman" w:hAnsi="Times New Roman" w:cs="Times New Roman"/>
          <w:sz w:val="28"/>
          <w:szCs w:val="28"/>
        </w:rPr>
        <w:t>возросла к 2015 году на 2,6 %.</w:t>
      </w:r>
    </w:p>
    <w:p w:rsidR="00530E4C" w:rsidRPr="0087310D" w:rsidRDefault="006643F7"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Объём инвестиций в основной капитал (за исключением бюджетных средств) в расчет</w:t>
      </w:r>
      <w:r w:rsidR="00530E4C" w:rsidRPr="0087310D">
        <w:rPr>
          <w:rFonts w:ascii="Times New Roman" w:hAnsi="Times New Roman" w:cs="Times New Roman"/>
          <w:sz w:val="28"/>
          <w:szCs w:val="28"/>
        </w:rPr>
        <w:t xml:space="preserve">е на 1 жителя за 2017 год </w:t>
      </w:r>
      <w:r w:rsidRPr="0087310D">
        <w:rPr>
          <w:rFonts w:ascii="Times New Roman" w:hAnsi="Times New Roman" w:cs="Times New Roman"/>
          <w:sz w:val="28"/>
          <w:szCs w:val="28"/>
        </w:rPr>
        <w:t xml:space="preserve"> составил 8879,0  руб., что больше  уровня 2016 </w:t>
      </w:r>
      <w:r w:rsidR="00530E4C" w:rsidRPr="0087310D">
        <w:rPr>
          <w:rFonts w:ascii="Times New Roman" w:hAnsi="Times New Roman" w:cs="Times New Roman"/>
          <w:sz w:val="28"/>
          <w:szCs w:val="28"/>
        </w:rPr>
        <w:t xml:space="preserve">года  на 32,6 % или 2184,9 руб., и меньше уровня 2015 года на 7 % или 661,9 рублей. </w:t>
      </w:r>
      <w:r w:rsidRPr="0087310D">
        <w:rPr>
          <w:rFonts w:ascii="Times New Roman" w:hAnsi="Times New Roman" w:cs="Times New Roman"/>
          <w:sz w:val="28"/>
          <w:szCs w:val="28"/>
        </w:rPr>
        <w:t>Для обеспечения роста инвестиций  в экономике района необходимо предпринять комплекс мер, направленных на снижение инвест</w:t>
      </w:r>
      <w:r w:rsidRPr="0087310D">
        <w:rPr>
          <w:rFonts w:ascii="Times New Roman" w:hAnsi="Times New Roman" w:cs="Times New Roman"/>
          <w:sz w:val="28"/>
          <w:szCs w:val="28"/>
        </w:rPr>
        <w:t>и</w:t>
      </w:r>
      <w:r w:rsidRPr="0087310D">
        <w:rPr>
          <w:rFonts w:ascii="Times New Roman" w:hAnsi="Times New Roman" w:cs="Times New Roman"/>
          <w:sz w:val="28"/>
          <w:szCs w:val="28"/>
        </w:rPr>
        <w:t>ционных рисков, развитие оптимальных  условий для вложения отечестве</w:t>
      </w:r>
      <w:r w:rsidRPr="0087310D">
        <w:rPr>
          <w:rFonts w:ascii="Times New Roman" w:hAnsi="Times New Roman" w:cs="Times New Roman"/>
          <w:sz w:val="28"/>
          <w:szCs w:val="28"/>
        </w:rPr>
        <w:t>н</w:t>
      </w:r>
      <w:r w:rsidRPr="0087310D">
        <w:rPr>
          <w:rFonts w:ascii="Times New Roman" w:hAnsi="Times New Roman" w:cs="Times New Roman"/>
          <w:sz w:val="28"/>
          <w:szCs w:val="28"/>
        </w:rPr>
        <w:t xml:space="preserve">ного капитала  в предприятия района за счёт предоставления  налоговых </w:t>
      </w:r>
      <w:r w:rsidRPr="0087310D">
        <w:rPr>
          <w:rFonts w:ascii="Times New Roman" w:hAnsi="Times New Roman" w:cs="Times New Roman"/>
          <w:sz w:val="28"/>
          <w:szCs w:val="28"/>
        </w:rPr>
        <w:lastRenderedPageBreak/>
        <w:t>льгот, а также предоставления гарантий по наиболее  эффективным  инв</w:t>
      </w:r>
      <w:r w:rsidRPr="0087310D">
        <w:rPr>
          <w:rFonts w:ascii="Times New Roman" w:hAnsi="Times New Roman" w:cs="Times New Roman"/>
          <w:sz w:val="28"/>
          <w:szCs w:val="28"/>
        </w:rPr>
        <w:t>е</w:t>
      </w:r>
      <w:r w:rsidRPr="0087310D">
        <w:rPr>
          <w:rFonts w:ascii="Times New Roman" w:hAnsi="Times New Roman" w:cs="Times New Roman"/>
          <w:sz w:val="28"/>
          <w:szCs w:val="28"/>
        </w:rPr>
        <w:t>стиционным проектам.</w:t>
      </w:r>
    </w:p>
    <w:p w:rsidR="00530E4C" w:rsidRPr="0087310D" w:rsidRDefault="006643F7"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В целях обеспечения благоприятных условий ведения бизнеса и улу</w:t>
      </w:r>
      <w:r w:rsidRPr="0087310D">
        <w:rPr>
          <w:rFonts w:ascii="Times New Roman" w:hAnsi="Times New Roman" w:cs="Times New Roman"/>
          <w:sz w:val="28"/>
          <w:szCs w:val="28"/>
        </w:rPr>
        <w:t>ч</w:t>
      </w:r>
      <w:r w:rsidRPr="0087310D">
        <w:rPr>
          <w:rFonts w:ascii="Times New Roman" w:hAnsi="Times New Roman" w:cs="Times New Roman"/>
          <w:sz w:val="28"/>
          <w:szCs w:val="28"/>
        </w:rPr>
        <w:t>шения инвестиционного климата администрацией Большеигнатовского м</w:t>
      </w:r>
      <w:r w:rsidRPr="0087310D">
        <w:rPr>
          <w:rFonts w:ascii="Times New Roman" w:hAnsi="Times New Roman" w:cs="Times New Roman"/>
          <w:sz w:val="28"/>
          <w:szCs w:val="28"/>
        </w:rPr>
        <w:t>у</w:t>
      </w:r>
      <w:r w:rsidRPr="0087310D">
        <w:rPr>
          <w:rFonts w:ascii="Times New Roman" w:hAnsi="Times New Roman" w:cs="Times New Roman"/>
          <w:sz w:val="28"/>
          <w:szCs w:val="28"/>
        </w:rPr>
        <w:t>ниципального района был разработан и утвержден план мероприятий («д</w:t>
      </w:r>
      <w:r w:rsidRPr="0087310D">
        <w:rPr>
          <w:rFonts w:ascii="Times New Roman" w:hAnsi="Times New Roman" w:cs="Times New Roman"/>
          <w:sz w:val="28"/>
          <w:szCs w:val="28"/>
        </w:rPr>
        <w:t>о</w:t>
      </w:r>
      <w:r w:rsidRPr="0087310D">
        <w:rPr>
          <w:rFonts w:ascii="Times New Roman" w:hAnsi="Times New Roman" w:cs="Times New Roman"/>
          <w:sz w:val="28"/>
          <w:szCs w:val="28"/>
        </w:rPr>
        <w:t>рожная карта») по внедрению успешных практик Большеигнатовского мун</w:t>
      </w:r>
      <w:r w:rsidRPr="0087310D">
        <w:rPr>
          <w:rFonts w:ascii="Times New Roman" w:hAnsi="Times New Roman" w:cs="Times New Roman"/>
          <w:sz w:val="28"/>
          <w:szCs w:val="28"/>
        </w:rPr>
        <w:t>и</w:t>
      </w:r>
      <w:r w:rsidRPr="0087310D">
        <w:rPr>
          <w:rFonts w:ascii="Times New Roman" w:hAnsi="Times New Roman" w:cs="Times New Roman"/>
          <w:sz w:val="28"/>
          <w:szCs w:val="28"/>
        </w:rPr>
        <w:t>ципального района Республики Мордовия, вошедших в Атлас успешных практик. В  дорожной карте 7 практик, направленных на улучшение инвест</w:t>
      </w:r>
      <w:r w:rsidRPr="0087310D">
        <w:rPr>
          <w:rFonts w:ascii="Times New Roman" w:hAnsi="Times New Roman" w:cs="Times New Roman"/>
          <w:sz w:val="28"/>
          <w:szCs w:val="28"/>
        </w:rPr>
        <w:t>и</w:t>
      </w:r>
      <w:r w:rsidRPr="0087310D">
        <w:rPr>
          <w:rFonts w:ascii="Times New Roman" w:hAnsi="Times New Roman" w:cs="Times New Roman"/>
          <w:sz w:val="28"/>
          <w:szCs w:val="28"/>
        </w:rPr>
        <w:t>ционного климата в Большеигнатовском муниципальном районе, внедрение всех 7 практик проводилось в 2016</w:t>
      </w:r>
      <w:r w:rsidR="00530E4C" w:rsidRPr="0087310D">
        <w:rPr>
          <w:rFonts w:ascii="Times New Roman" w:hAnsi="Times New Roman" w:cs="Times New Roman"/>
          <w:sz w:val="28"/>
          <w:szCs w:val="28"/>
        </w:rPr>
        <w:t xml:space="preserve"> </w:t>
      </w:r>
      <w:r w:rsidRPr="0087310D">
        <w:rPr>
          <w:rFonts w:ascii="Times New Roman" w:hAnsi="Times New Roman" w:cs="Times New Roman"/>
          <w:sz w:val="28"/>
          <w:szCs w:val="28"/>
        </w:rPr>
        <w:t>- 2017 гг. Создана экспертная группа из состава предпринимательского сообщества в целях проведения обществе</w:t>
      </w:r>
      <w:r w:rsidRPr="0087310D">
        <w:rPr>
          <w:rFonts w:ascii="Times New Roman" w:hAnsi="Times New Roman" w:cs="Times New Roman"/>
          <w:sz w:val="28"/>
          <w:szCs w:val="28"/>
        </w:rPr>
        <w:t>н</w:t>
      </w:r>
      <w:r w:rsidRPr="0087310D">
        <w:rPr>
          <w:rFonts w:ascii="Times New Roman" w:hAnsi="Times New Roman" w:cs="Times New Roman"/>
          <w:sz w:val="28"/>
          <w:szCs w:val="28"/>
        </w:rPr>
        <w:t xml:space="preserve">ной экспертизы внедряемых практик. </w:t>
      </w:r>
    </w:p>
    <w:p w:rsidR="00530E4C" w:rsidRPr="0087310D" w:rsidRDefault="000F5319"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 xml:space="preserve">Товарооборот малых и средних предприятий в 2017 году составил 280,3 млн. рублей,  общий объем товарооборота в районе за 2017 год составил </w:t>
      </w:r>
      <w:r w:rsidR="00343511">
        <w:rPr>
          <w:rFonts w:ascii="Times New Roman" w:hAnsi="Times New Roman" w:cs="Times New Roman"/>
          <w:sz w:val="28"/>
          <w:szCs w:val="28"/>
        </w:rPr>
        <w:t>402,6  млн. рублей, что выше уровня 2016 года на 5,6 %, и ниже уровня 2015 года на 8,8 %.</w:t>
      </w:r>
    </w:p>
    <w:p w:rsidR="000F5319" w:rsidRPr="0087310D" w:rsidRDefault="000F5319" w:rsidP="0087310D">
      <w:pPr>
        <w:spacing w:after="0" w:line="360" w:lineRule="auto"/>
        <w:ind w:firstLine="567"/>
        <w:jc w:val="both"/>
        <w:rPr>
          <w:rFonts w:ascii="Times New Roman" w:hAnsi="Times New Roman" w:cs="Times New Roman"/>
          <w:sz w:val="28"/>
          <w:szCs w:val="28"/>
        </w:rPr>
      </w:pPr>
      <w:r w:rsidRPr="0087310D">
        <w:rPr>
          <w:rFonts w:ascii="Times New Roman" w:hAnsi="Times New Roman" w:cs="Times New Roman"/>
          <w:sz w:val="28"/>
          <w:szCs w:val="28"/>
        </w:rPr>
        <w:t>Объем инвестиций в основной капитал в 2017 году составил 80,2 млн. рублей,</w:t>
      </w:r>
      <w:r w:rsidR="004849C1" w:rsidRPr="0087310D">
        <w:rPr>
          <w:rFonts w:ascii="Times New Roman" w:hAnsi="Times New Roman" w:cs="Times New Roman"/>
          <w:sz w:val="28"/>
          <w:szCs w:val="28"/>
        </w:rPr>
        <w:t xml:space="preserve"> что меньше уровня 2016 года на 36 %, на 11 % выше уровня 2015 г</w:t>
      </w:r>
      <w:r w:rsidR="004849C1" w:rsidRPr="0087310D">
        <w:rPr>
          <w:rFonts w:ascii="Times New Roman" w:hAnsi="Times New Roman" w:cs="Times New Roman"/>
          <w:sz w:val="28"/>
          <w:szCs w:val="28"/>
        </w:rPr>
        <w:t>о</w:t>
      </w:r>
      <w:r w:rsidR="004849C1" w:rsidRPr="0087310D">
        <w:rPr>
          <w:rFonts w:ascii="Times New Roman" w:hAnsi="Times New Roman" w:cs="Times New Roman"/>
          <w:sz w:val="28"/>
          <w:szCs w:val="28"/>
        </w:rPr>
        <w:t>да.</w:t>
      </w:r>
      <w:r w:rsidRPr="0087310D">
        <w:rPr>
          <w:rFonts w:ascii="Times New Roman" w:hAnsi="Times New Roman" w:cs="Times New Roman"/>
          <w:sz w:val="28"/>
          <w:szCs w:val="28"/>
        </w:rPr>
        <w:t xml:space="preserve"> </w:t>
      </w:r>
      <w:r w:rsidR="00A7012F" w:rsidRPr="0087310D">
        <w:rPr>
          <w:rFonts w:ascii="Times New Roman" w:hAnsi="Times New Roman" w:cs="Times New Roman"/>
          <w:sz w:val="28"/>
          <w:szCs w:val="28"/>
        </w:rPr>
        <w:t xml:space="preserve">Вложено </w:t>
      </w:r>
      <w:r w:rsidRPr="0087310D">
        <w:rPr>
          <w:rFonts w:ascii="Times New Roman" w:hAnsi="Times New Roman" w:cs="Times New Roman"/>
          <w:sz w:val="28"/>
          <w:szCs w:val="28"/>
        </w:rPr>
        <w:t xml:space="preserve"> инвестиции в основной капитал з</w:t>
      </w:r>
      <w:r w:rsidR="00A7012F" w:rsidRPr="0087310D">
        <w:rPr>
          <w:rFonts w:ascii="Times New Roman" w:hAnsi="Times New Roman" w:cs="Times New Roman"/>
          <w:sz w:val="28"/>
          <w:szCs w:val="28"/>
        </w:rPr>
        <w:t>а исключением бюджетных средств в 2017 году 62 млн. рублей, что выше уровня 2016 на 40 % и соотве</w:t>
      </w:r>
      <w:r w:rsidR="00A7012F" w:rsidRPr="0087310D">
        <w:rPr>
          <w:rFonts w:ascii="Times New Roman" w:hAnsi="Times New Roman" w:cs="Times New Roman"/>
          <w:sz w:val="28"/>
          <w:szCs w:val="28"/>
        </w:rPr>
        <w:t>т</w:t>
      </w:r>
      <w:r w:rsidR="00A7012F" w:rsidRPr="0087310D">
        <w:rPr>
          <w:rFonts w:ascii="Times New Roman" w:hAnsi="Times New Roman" w:cs="Times New Roman"/>
          <w:sz w:val="28"/>
          <w:szCs w:val="28"/>
        </w:rPr>
        <w:t>ствует уровню 2015 года.</w:t>
      </w:r>
      <w:r w:rsidRPr="0087310D">
        <w:rPr>
          <w:rFonts w:ascii="Times New Roman" w:hAnsi="Times New Roman" w:cs="Times New Roman"/>
          <w:sz w:val="28"/>
          <w:szCs w:val="28"/>
        </w:rPr>
        <w:t xml:space="preserve"> Это в основном инвестиции в основные средства ООО «8-ое Марта» и ООО «НДН-агро». </w:t>
      </w:r>
    </w:p>
    <w:p w:rsidR="00A7012F" w:rsidRPr="0087310D" w:rsidRDefault="00A7012F" w:rsidP="0087310D">
      <w:pPr>
        <w:pStyle w:val="affb"/>
        <w:spacing w:line="360" w:lineRule="auto"/>
        <w:ind w:firstLine="540"/>
        <w:rPr>
          <w:rFonts w:ascii="Times New Roman" w:hAnsi="Times New Roman" w:cs="Times New Roman"/>
          <w:color w:val="000000"/>
          <w:sz w:val="28"/>
          <w:szCs w:val="28"/>
        </w:rPr>
      </w:pPr>
      <w:r w:rsidRPr="0087310D">
        <w:rPr>
          <w:rFonts w:ascii="Times New Roman" w:hAnsi="Times New Roman" w:cs="Times New Roman"/>
          <w:color w:val="000000"/>
          <w:sz w:val="28"/>
          <w:szCs w:val="28"/>
        </w:rPr>
        <w:t xml:space="preserve">Инфраструктура  торговой сети Большеигнатовского муниципального района на 1 января 2018 года  представлена </w:t>
      </w:r>
      <w:r w:rsidRPr="0087310D">
        <w:rPr>
          <w:rFonts w:ascii="Times New Roman" w:hAnsi="Times New Roman" w:cs="Times New Roman"/>
          <w:sz w:val="28"/>
          <w:szCs w:val="28"/>
        </w:rPr>
        <w:t>56</w:t>
      </w:r>
      <w:r w:rsidRPr="0087310D">
        <w:rPr>
          <w:rFonts w:ascii="Times New Roman" w:hAnsi="Times New Roman" w:cs="Times New Roman"/>
          <w:color w:val="000000"/>
          <w:sz w:val="28"/>
          <w:szCs w:val="28"/>
        </w:rPr>
        <w:t xml:space="preserve"> торговыми предприятиями, из которых</w:t>
      </w:r>
      <w:r w:rsidRPr="0087310D">
        <w:rPr>
          <w:rFonts w:ascii="Times New Roman" w:hAnsi="Times New Roman" w:cs="Times New Roman"/>
          <w:sz w:val="28"/>
          <w:szCs w:val="28"/>
        </w:rPr>
        <w:t>: 33 смешанных магазина, 14 непродовольственных магазино</w:t>
      </w:r>
      <w:r w:rsidRPr="0087310D">
        <w:rPr>
          <w:rFonts w:ascii="Times New Roman" w:hAnsi="Times New Roman" w:cs="Times New Roman"/>
          <w:color w:val="000000"/>
          <w:sz w:val="28"/>
          <w:szCs w:val="28"/>
        </w:rPr>
        <w:t xml:space="preserve">в, 9 продовольственных магазинов. С 1 января 2017 года по 1 января 2018 года было закрыто </w:t>
      </w:r>
      <w:r w:rsidRPr="0087310D">
        <w:rPr>
          <w:rFonts w:ascii="Times New Roman" w:hAnsi="Times New Roman" w:cs="Times New Roman"/>
          <w:sz w:val="28"/>
          <w:szCs w:val="28"/>
        </w:rPr>
        <w:t>8</w:t>
      </w:r>
      <w:r w:rsidRPr="0087310D">
        <w:rPr>
          <w:rFonts w:ascii="Times New Roman" w:hAnsi="Times New Roman" w:cs="Times New Roman"/>
          <w:color w:val="000000"/>
          <w:sz w:val="28"/>
          <w:szCs w:val="28"/>
        </w:rPr>
        <w:t xml:space="preserve"> торговых предприятий:  2 магазина ИП Комов В.С. (с. Бол</w:t>
      </w:r>
      <w:r w:rsidRPr="0087310D">
        <w:rPr>
          <w:rFonts w:ascii="Times New Roman" w:hAnsi="Times New Roman" w:cs="Times New Roman"/>
          <w:color w:val="000000"/>
          <w:sz w:val="28"/>
          <w:szCs w:val="28"/>
        </w:rPr>
        <w:t>ь</w:t>
      </w:r>
      <w:r w:rsidRPr="0087310D">
        <w:rPr>
          <w:rFonts w:ascii="Times New Roman" w:hAnsi="Times New Roman" w:cs="Times New Roman"/>
          <w:color w:val="000000"/>
          <w:sz w:val="28"/>
          <w:szCs w:val="28"/>
        </w:rPr>
        <w:t xml:space="preserve">шое Игнатово), ИП Кутурова Г.И. (с. Б.Игнатово), ИП Кечемайкина Т.Ф. (с. Новое Баево), ИП Адушева Е.Н.  (с. Большое Игнатово), 3 магазина ПО «Большеигнатовский» ( с.Большое Игнатово, с.Моревка, с. Киржеманы). </w:t>
      </w:r>
    </w:p>
    <w:p w:rsidR="00A7012F" w:rsidRPr="0087310D" w:rsidRDefault="00A7012F" w:rsidP="0087310D">
      <w:pPr>
        <w:pStyle w:val="affb"/>
        <w:spacing w:line="360" w:lineRule="auto"/>
        <w:ind w:firstLine="540"/>
        <w:rPr>
          <w:rFonts w:ascii="Times New Roman" w:hAnsi="Times New Roman" w:cs="Times New Roman"/>
          <w:color w:val="000000"/>
          <w:sz w:val="28"/>
          <w:szCs w:val="28"/>
        </w:rPr>
      </w:pPr>
      <w:r w:rsidRPr="0087310D">
        <w:rPr>
          <w:rFonts w:ascii="Times New Roman" w:hAnsi="Times New Roman" w:cs="Times New Roman"/>
          <w:color w:val="000000"/>
          <w:sz w:val="28"/>
          <w:szCs w:val="28"/>
        </w:rPr>
        <w:lastRenderedPageBreak/>
        <w:t>Таким образом, на 1 января 2018 года  количество  торговых предпр</w:t>
      </w:r>
      <w:r w:rsidRPr="0087310D">
        <w:rPr>
          <w:rFonts w:ascii="Times New Roman" w:hAnsi="Times New Roman" w:cs="Times New Roman"/>
          <w:color w:val="000000"/>
          <w:sz w:val="28"/>
          <w:szCs w:val="28"/>
        </w:rPr>
        <w:t>и</w:t>
      </w:r>
      <w:r w:rsidRPr="0087310D">
        <w:rPr>
          <w:rFonts w:ascii="Times New Roman" w:hAnsi="Times New Roman" w:cs="Times New Roman"/>
          <w:color w:val="000000"/>
          <w:sz w:val="28"/>
          <w:szCs w:val="28"/>
        </w:rPr>
        <w:t>ятий Большеигнатовского муниципального района сократилось на 8 единиц</w:t>
      </w:r>
      <w:r w:rsidR="00B81EB7" w:rsidRPr="0087310D">
        <w:rPr>
          <w:rFonts w:ascii="Times New Roman" w:hAnsi="Times New Roman" w:cs="Times New Roman"/>
          <w:color w:val="000000"/>
          <w:sz w:val="28"/>
          <w:szCs w:val="28"/>
        </w:rPr>
        <w:t xml:space="preserve"> к уровню 2016</w:t>
      </w:r>
      <w:r w:rsidR="002C5A26" w:rsidRPr="0087310D">
        <w:rPr>
          <w:rFonts w:ascii="Times New Roman" w:hAnsi="Times New Roman" w:cs="Times New Roman"/>
          <w:color w:val="000000"/>
          <w:sz w:val="28"/>
          <w:szCs w:val="28"/>
        </w:rPr>
        <w:t xml:space="preserve"> и 2015</w:t>
      </w:r>
      <w:r w:rsidR="00B81EB7" w:rsidRPr="0087310D">
        <w:rPr>
          <w:rFonts w:ascii="Times New Roman" w:hAnsi="Times New Roman" w:cs="Times New Roman"/>
          <w:color w:val="000000"/>
          <w:sz w:val="28"/>
          <w:szCs w:val="28"/>
        </w:rPr>
        <w:t xml:space="preserve"> года</w:t>
      </w:r>
      <w:r w:rsidRPr="0087310D">
        <w:rPr>
          <w:rFonts w:ascii="Times New Roman" w:hAnsi="Times New Roman" w:cs="Times New Roman"/>
          <w:color w:val="000000"/>
          <w:sz w:val="28"/>
          <w:szCs w:val="28"/>
        </w:rPr>
        <w:t>, произошло изменение площади  торговых пре</w:t>
      </w:r>
      <w:r w:rsidRPr="0087310D">
        <w:rPr>
          <w:rFonts w:ascii="Times New Roman" w:hAnsi="Times New Roman" w:cs="Times New Roman"/>
          <w:color w:val="000000"/>
          <w:sz w:val="28"/>
          <w:szCs w:val="28"/>
        </w:rPr>
        <w:t>д</w:t>
      </w:r>
      <w:r w:rsidRPr="0087310D">
        <w:rPr>
          <w:rFonts w:ascii="Times New Roman" w:hAnsi="Times New Roman" w:cs="Times New Roman"/>
          <w:color w:val="000000"/>
          <w:sz w:val="28"/>
          <w:szCs w:val="28"/>
        </w:rPr>
        <w:t>приятий Большеигнатовского муниципального района: общая площадь то</w:t>
      </w:r>
      <w:r w:rsidRPr="0087310D">
        <w:rPr>
          <w:rFonts w:ascii="Times New Roman" w:hAnsi="Times New Roman" w:cs="Times New Roman"/>
          <w:color w:val="000000"/>
          <w:sz w:val="28"/>
          <w:szCs w:val="28"/>
        </w:rPr>
        <w:t>р</w:t>
      </w:r>
      <w:r w:rsidRPr="0087310D">
        <w:rPr>
          <w:rFonts w:ascii="Times New Roman" w:hAnsi="Times New Roman" w:cs="Times New Roman"/>
          <w:color w:val="000000"/>
          <w:sz w:val="28"/>
          <w:szCs w:val="28"/>
        </w:rPr>
        <w:t>говых помещений уменьшилась  на 295,2 кв. м. и составила 3644,1 кв.м.,  торговая площадь сократилась на 194,7 кв.м. и составила 2320,4 кв.м.</w:t>
      </w:r>
    </w:p>
    <w:p w:rsidR="00A7012F" w:rsidRPr="0087310D" w:rsidRDefault="00A7012F" w:rsidP="0087310D">
      <w:pPr>
        <w:pStyle w:val="affb"/>
        <w:spacing w:line="360" w:lineRule="auto"/>
        <w:ind w:firstLine="540"/>
        <w:rPr>
          <w:rFonts w:ascii="Times New Roman" w:hAnsi="Times New Roman" w:cs="Times New Roman"/>
          <w:color w:val="000000"/>
          <w:sz w:val="28"/>
          <w:szCs w:val="28"/>
        </w:rPr>
      </w:pPr>
      <w:r w:rsidRPr="0087310D">
        <w:rPr>
          <w:rFonts w:ascii="Times New Roman" w:hAnsi="Times New Roman" w:cs="Times New Roman"/>
          <w:color w:val="000000"/>
          <w:sz w:val="28"/>
          <w:szCs w:val="28"/>
        </w:rPr>
        <w:t>Обеспеченность торговой площадью стационарных торговых объектов  в расчете на 1000 человек населения Большеигнатовского муниципального района составила на 1 января 2018 года 302,4  кв.м., что меньше аналогичн</w:t>
      </w:r>
      <w:r w:rsidRPr="0087310D">
        <w:rPr>
          <w:rFonts w:ascii="Times New Roman" w:hAnsi="Times New Roman" w:cs="Times New Roman"/>
          <w:color w:val="000000"/>
          <w:sz w:val="28"/>
          <w:szCs w:val="28"/>
        </w:rPr>
        <w:t>о</w:t>
      </w:r>
      <w:r w:rsidRPr="0087310D">
        <w:rPr>
          <w:rFonts w:ascii="Times New Roman" w:hAnsi="Times New Roman" w:cs="Times New Roman"/>
          <w:color w:val="000000"/>
          <w:sz w:val="28"/>
          <w:szCs w:val="28"/>
        </w:rPr>
        <w:t xml:space="preserve">го периода </w:t>
      </w:r>
      <w:r w:rsidR="002C5A26" w:rsidRPr="0087310D">
        <w:rPr>
          <w:rFonts w:ascii="Times New Roman" w:hAnsi="Times New Roman" w:cs="Times New Roman"/>
          <w:color w:val="000000"/>
          <w:sz w:val="28"/>
          <w:szCs w:val="28"/>
        </w:rPr>
        <w:t>2016</w:t>
      </w:r>
      <w:r w:rsidRPr="0087310D">
        <w:rPr>
          <w:rFonts w:ascii="Times New Roman" w:hAnsi="Times New Roman" w:cs="Times New Roman"/>
          <w:color w:val="000000"/>
          <w:sz w:val="28"/>
          <w:szCs w:val="28"/>
        </w:rPr>
        <w:t xml:space="preserve"> года на 9,3 кв.м.</w:t>
      </w:r>
      <w:r w:rsidR="002C5A26" w:rsidRPr="0087310D">
        <w:rPr>
          <w:rFonts w:ascii="Times New Roman" w:hAnsi="Times New Roman" w:cs="Times New Roman"/>
          <w:color w:val="000000"/>
          <w:sz w:val="28"/>
          <w:szCs w:val="28"/>
        </w:rPr>
        <w:t>, и меньше уровня 2015 года на 70,1кв. м.</w:t>
      </w:r>
    </w:p>
    <w:p w:rsidR="00A7012F" w:rsidRPr="0087310D" w:rsidRDefault="00A7012F" w:rsidP="0087310D">
      <w:pPr>
        <w:pStyle w:val="affb"/>
        <w:spacing w:line="360" w:lineRule="auto"/>
        <w:ind w:firstLine="540"/>
        <w:rPr>
          <w:rFonts w:ascii="Times New Roman" w:hAnsi="Times New Roman" w:cs="Times New Roman"/>
          <w:color w:val="000000"/>
          <w:sz w:val="28"/>
          <w:szCs w:val="28"/>
        </w:rPr>
      </w:pPr>
      <w:r w:rsidRPr="0087310D">
        <w:rPr>
          <w:rFonts w:ascii="Times New Roman" w:hAnsi="Times New Roman" w:cs="Times New Roman"/>
          <w:color w:val="000000"/>
          <w:sz w:val="28"/>
          <w:szCs w:val="28"/>
        </w:rPr>
        <w:t>Инфраструктура сети общественного питания Большеигнатовского м</w:t>
      </w:r>
      <w:r w:rsidRPr="0087310D">
        <w:rPr>
          <w:rFonts w:ascii="Times New Roman" w:hAnsi="Times New Roman" w:cs="Times New Roman"/>
          <w:color w:val="000000"/>
          <w:sz w:val="28"/>
          <w:szCs w:val="28"/>
        </w:rPr>
        <w:t>у</w:t>
      </w:r>
      <w:r w:rsidRPr="0087310D">
        <w:rPr>
          <w:rFonts w:ascii="Times New Roman" w:hAnsi="Times New Roman" w:cs="Times New Roman"/>
          <w:color w:val="000000"/>
          <w:sz w:val="28"/>
          <w:szCs w:val="28"/>
        </w:rPr>
        <w:t xml:space="preserve">ниципального района осталась на уровне </w:t>
      </w:r>
      <w:r w:rsidR="002C5A26" w:rsidRPr="0087310D">
        <w:rPr>
          <w:rFonts w:ascii="Times New Roman" w:hAnsi="Times New Roman" w:cs="Times New Roman"/>
          <w:color w:val="000000"/>
          <w:sz w:val="28"/>
          <w:szCs w:val="28"/>
        </w:rPr>
        <w:t>2015, 2016</w:t>
      </w:r>
      <w:r w:rsidRPr="0087310D">
        <w:rPr>
          <w:rFonts w:ascii="Times New Roman" w:hAnsi="Times New Roman" w:cs="Times New Roman"/>
          <w:color w:val="000000"/>
          <w:sz w:val="28"/>
          <w:szCs w:val="28"/>
        </w:rPr>
        <w:t xml:space="preserve"> </w:t>
      </w:r>
      <w:r w:rsidR="002C5A26" w:rsidRPr="0087310D">
        <w:rPr>
          <w:rFonts w:ascii="Times New Roman" w:hAnsi="Times New Roman" w:cs="Times New Roman"/>
          <w:color w:val="000000"/>
          <w:sz w:val="28"/>
          <w:szCs w:val="28"/>
        </w:rPr>
        <w:t>годов</w:t>
      </w:r>
      <w:r w:rsidRPr="0087310D">
        <w:rPr>
          <w:rFonts w:ascii="Times New Roman" w:hAnsi="Times New Roman" w:cs="Times New Roman"/>
          <w:color w:val="000000"/>
          <w:sz w:val="28"/>
          <w:szCs w:val="28"/>
        </w:rPr>
        <w:t xml:space="preserve"> и  на 1 января 2018 года </w:t>
      </w:r>
      <w:r w:rsidRPr="0087310D">
        <w:rPr>
          <w:rFonts w:ascii="Times New Roman" w:hAnsi="Times New Roman" w:cs="Times New Roman"/>
          <w:sz w:val="28"/>
          <w:szCs w:val="28"/>
        </w:rPr>
        <w:t>представлена следующими объектами</w:t>
      </w:r>
      <w:r w:rsidRPr="0087310D">
        <w:rPr>
          <w:rFonts w:ascii="Times New Roman" w:hAnsi="Times New Roman" w:cs="Times New Roman"/>
          <w:color w:val="000000"/>
          <w:sz w:val="28"/>
          <w:szCs w:val="28"/>
        </w:rPr>
        <w:t>: 1 ресторан, 3 кафе, 1 магазин «Кулинария», 7 столовых (1 общедоступная столовая, 1 по месту работы , 5 по месту учебы). На 1 января 2018 года общая площадь составила 1127,97  кв.м., площадь зала обслуживания посетителей 963,37 кв.м., количество п</w:t>
      </w:r>
      <w:r w:rsidRPr="0087310D">
        <w:rPr>
          <w:rFonts w:ascii="Times New Roman" w:hAnsi="Times New Roman" w:cs="Times New Roman"/>
          <w:color w:val="000000"/>
          <w:sz w:val="28"/>
          <w:szCs w:val="28"/>
        </w:rPr>
        <w:t>о</w:t>
      </w:r>
      <w:r w:rsidRPr="0087310D">
        <w:rPr>
          <w:rFonts w:ascii="Times New Roman" w:hAnsi="Times New Roman" w:cs="Times New Roman"/>
          <w:color w:val="000000"/>
          <w:sz w:val="28"/>
          <w:szCs w:val="28"/>
        </w:rPr>
        <w:t xml:space="preserve">садочных мест составило 703 единицы. </w:t>
      </w:r>
    </w:p>
    <w:p w:rsidR="00AD57BF" w:rsidRPr="005D444D" w:rsidRDefault="002C5A26" w:rsidP="005D444D">
      <w:pPr>
        <w:pStyle w:val="affb"/>
        <w:spacing w:line="360" w:lineRule="auto"/>
        <w:ind w:firstLine="540"/>
        <w:rPr>
          <w:rFonts w:ascii="Times New Roman" w:hAnsi="Times New Roman" w:cs="Times New Roman"/>
          <w:color w:val="000000"/>
          <w:sz w:val="28"/>
          <w:szCs w:val="28"/>
        </w:rPr>
      </w:pPr>
      <w:r w:rsidRPr="0087310D">
        <w:rPr>
          <w:rFonts w:ascii="Times New Roman" w:hAnsi="Times New Roman" w:cs="Times New Roman"/>
          <w:color w:val="000000"/>
          <w:sz w:val="28"/>
          <w:szCs w:val="28"/>
        </w:rPr>
        <w:t>На 01 января 2018 года  сфера</w:t>
      </w:r>
      <w:r w:rsidR="00A7012F" w:rsidRPr="0087310D">
        <w:rPr>
          <w:rFonts w:ascii="Times New Roman" w:hAnsi="Times New Roman" w:cs="Times New Roman"/>
          <w:color w:val="000000"/>
          <w:sz w:val="28"/>
          <w:szCs w:val="28"/>
        </w:rPr>
        <w:t xml:space="preserve"> бытового обслуживания Большеигнато</w:t>
      </w:r>
      <w:r w:rsidR="00A7012F" w:rsidRPr="0087310D">
        <w:rPr>
          <w:rFonts w:ascii="Times New Roman" w:hAnsi="Times New Roman" w:cs="Times New Roman"/>
          <w:color w:val="000000"/>
          <w:sz w:val="28"/>
          <w:szCs w:val="28"/>
        </w:rPr>
        <w:t>в</w:t>
      </w:r>
      <w:r w:rsidR="00A7012F" w:rsidRPr="0087310D">
        <w:rPr>
          <w:rFonts w:ascii="Times New Roman" w:hAnsi="Times New Roman" w:cs="Times New Roman"/>
          <w:color w:val="000000"/>
          <w:sz w:val="28"/>
          <w:szCs w:val="28"/>
        </w:rPr>
        <w:t xml:space="preserve">ского муниципального района </w:t>
      </w:r>
      <w:r w:rsidRPr="0087310D">
        <w:rPr>
          <w:rFonts w:ascii="Times New Roman" w:hAnsi="Times New Roman" w:cs="Times New Roman"/>
          <w:color w:val="000000"/>
          <w:sz w:val="28"/>
          <w:szCs w:val="28"/>
        </w:rPr>
        <w:t>представлена:</w:t>
      </w:r>
      <w:r w:rsidR="00A7012F" w:rsidRPr="0087310D">
        <w:rPr>
          <w:rFonts w:ascii="Times New Roman" w:hAnsi="Times New Roman" w:cs="Times New Roman"/>
          <w:color w:val="000000"/>
          <w:sz w:val="28"/>
          <w:szCs w:val="28"/>
        </w:rPr>
        <w:t xml:space="preserve"> 4 парикмахерские, 1 объект по ремонту обуви, 1 по пошиву и ремонту одежды, 4 индивидуальных предпр</w:t>
      </w:r>
      <w:r w:rsidR="00A7012F" w:rsidRPr="0087310D">
        <w:rPr>
          <w:rFonts w:ascii="Times New Roman" w:hAnsi="Times New Roman" w:cs="Times New Roman"/>
          <w:color w:val="000000"/>
          <w:sz w:val="28"/>
          <w:szCs w:val="28"/>
        </w:rPr>
        <w:t>и</w:t>
      </w:r>
      <w:r w:rsidR="00A7012F" w:rsidRPr="0087310D">
        <w:rPr>
          <w:rFonts w:ascii="Times New Roman" w:hAnsi="Times New Roman" w:cs="Times New Roman"/>
          <w:color w:val="000000"/>
          <w:sz w:val="28"/>
          <w:szCs w:val="28"/>
        </w:rPr>
        <w:t>нимателя оказывают транспортные услуги, предоставляются услуги по р</w:t>
      </w:r>
      <w:r w:rsidR="00A7012F" w:rsidRPr="0087310D">
        <w:rPr>
          <w:rFonts w:ascii="Times New Roman" w:hAnsi="Times New Roman" w:cs="Times New Roman"/>
          <w:color w:val="000000"/>
          <w:sz w:val="28"/>
          <w:szCs w:val="28"/>
        </w:rPr>
        <w:t>е</w:t>
      </w:r>
      <w:r w:rsidR="00A7012F" w:rsidRPr="0087310D">
        <w:rPr>
          <w:rFonts w:ascii="Times New Roman" w:hAnsi="Times New Roman" w:cs="Times New Roman"/>
          <w:color w:val="000000"/>
          <w:sz w:val="28"/>
          <w:szCs w:val="28"/>
        </w:rPr>
        <w:t>монту и изготовлению металлоизделий, оказываются услуги по ремонту и строительству жилья (ООО «Стройтехальянс»), работает мельница (ИП Ма</w:t>
      </w:r>
      <w:r w:rsidR="00A7012F" w:rsidRPr="0087310D">
        <w:rPr>
          <w:rFonts w:ascii="Times New Roman" w:hAnsi="Times New Roman" w:cs="Times New Roman"/>
          <w:color w:val="000000"/>
          <w:sz w:val="28"/>
          <w:szCs w:val="28"/>
        </w:rPr>
        <w:t>к</w:t>
      </w:r>
      <w:r w:rsidR="00A7012F" w:rsidRPr="0087310D">
        <w:rPr>
          <w:rFonts w:ascii="Times New Roman" w:hAnsi="Times New Roman" w:cs="Times New Roman"/>
          <w:color w:val="000000"/>
          <w:sz w:val="28"/>
          <w:szCs w:val="28"/>
        </w:rPr>
        <w:t>лаков О.Н.).</w:t>
      </w:r>
    </w:p>
    <w:p w:rsidR="008953EB" w:rsidRPr="00530EB6" w:rsidRDefault="00530EB6" w:rsidP="002447A7">
      <w:pPr>
        <w:spacing w:after="0" w:line="360" w:lineRule="auto"/>
        <w:jc w:val="center"/>
        <w:rPr>
          <w:rFonts w:ascii="Times New Roman" w:hAnsi="Times New Roman"/>
          <w:b/>
          <w:sz w:val="28"/>
          <w:szCs w:val="28"/>
        </w:rPr>
      </w:pPr>
      <w:r>
        <w:rPr>
          <w:rFonts w:ascii="Times New Roman" w:hAnsi="Times New Roman"/>
          <w:b/>
          <w:sz w:val="28"/>
          <w:szCs w:val="28"/>
        </w:rPr>
        <w:t>1.19.</w:t>
      </w:r>
      <w:r w:rsidR="00CE1CEF" w:rsidRPr="00530EB6">
        <w:rPr>
          <w:rFonts w:ascii="Times New Roman" w:hAnsi="Times New Roman"/>
          <w:b/>
          <w:sz w:val="28"/>
          <w:szCs w:val="28"/>
        </w:rPr>
        <w:t>Здравоохранение</w:t>
      </w:r>
      <w:r w:rsidR="008953EB" w:rsidRPr="00530EB6">
        <w:rPr>
          <w:sz w:val="28"/>
          <w:szCs w:val="28"/>
        </w:rPr>
        <w:t xml:space="preserve"> </w:t>
      </w:r>
    </w:p>
    <w:p w:rsidR="008953EB" w:rsidRPr="00F3542A" w:rsidRDefault="006B2844" w:rsidP="00F3542A">
      <w:pPr>
        <w:pStyle w:val="Standard"/>
        <w:spacing w:line="360" w:lineRule="auto"/>
        <w:ind w:firstLine="567"/>
        <w:jc w:val="both"/>
        <w:rPr>
          <w:rFonts w:cs="Times New Roman"/>
          <w:sz w:val="28"/>
          <w:szCs w:val="28"/>
          <w:lang w:val="ru-RU"/>
        </w:rPr>
      </w:pPr>
      <w:r w:rsidRPr="00F3542A">
        <w:rPr>
          <w:rFonts w:cs="Times New Roman"/>
          <w:sz w:val="28"/>
          <w:szCs w:val="28"/>
          <w:lang w:val="ru-RU"/>
        </w:rPr>
        <w:t>З</w:t>
      </w:r>
      <w:r w:rsidR="008953EB" w:rsidRPr="00F3542A">
        <w:rPr>
          <w:rFonts w:cs="Times New Roman"/>
          <w:sz w:val="28"/>
          <w:szCs w:val="28"/>
        </w:rPr>
        <w:t>дравоохранени</w:t>
      </w:r>
      <w:r w:rsidR="008953EB" w:rsidRPr="00F3542A">
        <w:rPr>
          <w:rFonts w:cs="Times New Roman"/>
          <w:sz w:val="28"/>
          <w:szCs w:val="28"/>
          <w:lang w:val="ru-RU"/>
        </w:rPr>
        <w:t>е</w:t>
      </w:r>
      <w:r w:rsidR="008953EB" w:rsidRPr="00F3542A">
        <w:rPr>
          <w:rFonts w:cs="Times New Roman"/>
          <w:sz w:val="28"/>
          <w:szCs w:val="28"/>
        </w:rPr>
        <w:t xml:space="preserve"> в районе</w:t>
      </w:r>
      <w:r w:rsidR="008953EB" w:rsidRPr="00F3542A">
        <w:rPr>
          <w:rFonts w:cs="Times New Roman"/>
          <w:sz w:val="28"/>
          <w:szCs w:val="28"/>
          <w:lang w:val="ru-RU"/>
        </w:rPr>
        <w:t xml:space="preserve"> </w:t>
      </w:r>
      <w:r w:rsidR="008953EB" w:rsidRPr="00F3542A">
        <w:rPr>
          <w:rFonts w:cs="Times New Roman"/>
          <w:sz w:val="28"/>
          <w:szCs w:val="28"/>
        </w:rPr>
        <w:t>представлено</w:t>
      </w:r>
      <w:r w:rsidR="008953EB" w:rsidRPr="00F3542A">
        <w:rPr>
          <w:rFonts w:cs="Times New Roman"/>
          <w:sz w:val="28"/>
          <w:szCs w:val="28"/>
          <w:lang w:val="ru-RU"/>
        </w:rPr>
        <w:t xml:space="preserve"> </w:t>
      </w:r>
      <w:r w:rsidR="008953EB" w:rsidRPr="00F3542A">
        <w:rPr>
          <w:rFonts w:cs="Times New Roman"/>
          <w:sz w:val="28"/>
          <w:szCs w:val="28"/>
        </w:rPr>
        <w:t>поликлиникой</w:t>
      </w:r>
      <w:r w:rsidR="008953EB" w:rsidRPr="00F3542A">
        <w:rPr>
          <w:rFonts w:cs="Times New Roman"/>
          <w:sz w:val="28"/>
          <w:szCs w:val="28"/>
          <w:lang w:val="ru-RU"/>
        </w:rPr>
        <w:t xml:space="preserve"> </w:t>
      </w:r>
      <w:r w:rsidR="008953EB" w:rsidRPr="00F3542A">
        <w:rPr>
          <w:rFonts w:cs="Times New Roman"/>
          <w:sz w:val="28"/>
          <w:szCs w:val="28"/>
        </w:rPr>
        <w:t>на 150 посещений в смену, где</w:t>
      </w:r>
      <w:r w:rsidR="008953EB" w:rsidRPr="00F3542A">
        <w:rPr>
          <w:rFonts w:cs="Times New Roman"/>
          <w:sz w:val="28"/>
          <w:szCs w:val="28"/>
          <w:lang w:val="ru-RU"/>
        </w:rPr>
        <w:t xml:space="preserve"> </w:t>
      </w:r>
      <w:r w:rsidR="008953EB" w:rsidRPr="00F3542A">
        <w:rPr>
          <w:rFonts w:cs="Times New Roman"/>
          <w:sz w:val="28"/>
          <w:szCs w:val="28"/>
        </w:rPr>
        <w:t>ведется</w:t>
      </w:r>
      <w:r w:rsidR="008953EB" w:rsidRPr="00F3542A">
        <w:rPr>
          <w:rFonts w:cs="Times New Roman"/>
          <w:sz w:val="28"/>
          <w:szCs w:val="28"/>
          <w:lang w:val="ru-RU"/>
        </w:rPr>
        <w:t xml:space="preserve"> </w:t>
      </w:r>
      <w:r w:rsidR="008953EB" w:rsidRPr="00F3542A">
        <w:rPr>
          <w:rFonts w:cs="Times New Roman"/>
          <w:sz w:val="28"/>
          <w:szCs w:val="28"/>
        </w:rPr>
        <w:t>прием</w:t>
      </w:r>
      <w:r w:rsidR="008953EB" w:rsidRPr="00F3542A">
        <w:rPr>
          <w:rFonts w:cs="Times New Roman"/>
          <w:sz w:val="28"/>
          <w:szCs w:val="28"/>
          <w:lang w:val="ru-RU"/>
        </w:rPr>
        <w:t xml:space="preserve"> </w:t>
      </w:r>
      <w:r w:rsidR="008953EB" w:rsidRPr="00F3542A">
        <w:rPr>
          <w:rFonts w:cs="Times New Roman"/>
          <w:sz w:val="28"/>
          <w:szCs w:val="28"/>
        </w:rPr>
        <w:t>по</w:t>
      </w:r>
      <w:r w:rsidRPr="00F3542A">
        <w:rPr>
          <w:rFonts w:cs="Times New Roman"/>
          <w:sz w:val="28"/>
          <w:szCs w:val="28"/>
          <w:lang w:val="ru-RU"/>
        </w:rPr>
        <w:t xml:space="preserve"> </w:t>
      </w:r>
      <w:r w:rsidR="008953EB" w:rsidRPr="00F3542A">
        <w:rPr>
          <w:rFonts w:cs="Times New Roman"/>
          <w:sz w:val="28"/>
          <w:szCs w:val="28"/>
          <w:lang w:val="ru-RU"/>
        </w:rPr>
        <w:t>7</w:t>
      </w:r>
      <w:r w:rsidR="00C0716C">
        <w:rPr>
          <w:rFonts w:cs="Times New Roman"/>
          <w:sz w:val="28"/>
          <w:szCs w:val="28"/>
          <w:lang w:val="ru-RU"/>
        </w:rPr>
        <w:t xml:space="preserve"> </w:t>
      </w:r>
      <w:r w:rsidR="008953EB" w:rsidRPr="00F3542A">
        <w:rPr>
          <w:rFonts w:cs="Times New Roman"/>
          <w:sz w:val="28"/>
          <w:szCs w:val="28"/>
        </w:rPr>
        <w:t>специальностям, дневной</w:t>
      </w:r>
      <w:r w:rsidR="008953EB" w:rsidRPr="00F3542A">
        <w:rPr>
          <w:rFonts w:cs="Times New Roman"/>
          <w:sz w:val="28"/>
          <w:szCs w:val="28"/>
          <w:lang w:val="ru-RU"/>
        </w:rPr>
        <w:t xml:space="preserve"> </w:t>
      </w:r>
      <w:r w:rsidR="008953EB" w:rsidRPr="00F3542A">
        <w:rPr>
          <w:rFonts w:cs="Times New Roman"/>
          <w:sz w:val="28"/>
          <w:szCs w:val="28"/>
        </w:rPr>
        <w:t>стационар</w:t>
      </w:r>
      <w:r w:rsidR="008953EB" w:rsidRPr="00F3542A">
        <w:rPr>
          <w:rFonts w:cs="Times New Roman"/>
          <w:sz w:val="28"/>
          <w:szCs w:val="28"/>
          <w:lang w:val="ru-RU"/>
        </w:rPr>
        <w:t xml:space="preserve"> </w:t>
      </w:r>
      <w:r w:rsidR="008953EB" w:rsidRPr="00F3542A">
        <w:rPr>
          <w:rFonts w:cs="Times New Roman"/>
          <w:sz w:val="28"/>
          <w:szCs w:val="28"/>
        </w:rPr>
        <w:t>при</w:t>
      </w:r>
      <w:r w:rsidR="008953EB" w:rsidRPr="00F3542A">
        <w:rPr>
          <w:rFonts w:cs="Times New Roman"/>
          <w:sz w:val="28"/>
          <w:szCs w:val="28"/>
          <w:lang w:val="ru-RU"/>
        </w:rPr>
        <w:t xml:space="preserve"> </w:t>
      </w:r>
      <w:r w:rsidR="008953EB" w:rsidRPr="00F3542A">
        <w:rPr>
          <w:rFonts w:cs="Times New Roman"/>
          <w:sz w:val="28"/>
          <w:szCs w:val="28"/>
        </w:rPr>
        <w:t>поликлинике</w:t>
      </w:r>
      <w:r w:rsidR="008953EB" w:rsidRPr="00F3542A">
        <w:rPr>
          <w:rFonts w:cs="Times New Roman"/>
          <w:sz w:val="28"/>
          <w:szCs w:val="28"/>
          <w:lang w:val="ru-RU"/>
        </w:rPr>
        <w:t xml:space="preserve"> </w:t>
      </w:r>
      <w:r w:rsidR="008953EB" w:rsidRPr="00F3542A">
        <w:rPr>
          <w:rFonts w:cs="Times New Roman"/>
          <w:sz w:val="28"/>
          <w:szCs w:val="28"/>
        </w:rPr>
        <w:t>на 30 коек, 18 ФАП, отделение</w:t>
      </w:r>
      <w:r w:rsidR="008953EB" w:rsidRPr="00F3542A">
        <w:rPr>
          <w:rFonts w:cs="Times New Roman"/>
          <w:sz w:val="28"/>
          <w:szCs w:val="28"/>
          <w:lang w:val="ru-RU"/>
        </w:rPr>
        <w:t xml:space="preserve"> </w:t>
      </w:r>
      <w:r w:rsidR="008953EB" w:rsidRPr="00F3542A">
        <w:rPr>
          <w:rFonts w:cs="Times New Roman"/>
          <w:sz w:val="28"/>
          <w:szCs w:val="28"/>
        </w:rPr>
        <w:t>скорой</w:t>
      </w:r>
      <w:r w:rsidR="008953EB" w:rsidRPr="00F3542A">
        <w:rPr>
          <w:rFonts w:cs="Times New Roman"/>
          <w:sz w:val="28"/>
          <w:szCs w:val="28"/>
          <w:lang w:val="ru-RU"/>
        </w:rPr>
        <w:t xml:space="preserve"> </w:t>
      </w:r>
      <w:r w:rsidR="008953EB" w:rsidRPr="00F3542A">
        <w:rPr>
          <w:rFonts w:cs="Times New Roman"/>
          <w:sz w:val="28"/>
          <w:szCs w:val="28"/>
        </w:rPr>
        <w:t>медицинской</w:t>
      </w:r>
      <w:r w:rsidR="008953EB" w:rsidRPr="00F3542A">
        <w:rPr>
          <w:rFonts w:cs="Times New Roman"/>
          <w:sz w:val="28"/>
          <w:szCs w:val="28"/>
          <w:lang w:val="ru-RU"/>
        </w:rPr>
        <w:t xml:space="preserve"> </w:t>
      </w:r>
      <w:r w:rsidR="008953EB" w:rsidRPr="00F3542A">
        <w:rPr>
          <w:rFonts w:cs="Times New Roman"/>
          <w:sz w:val="28"/>
          <w:szCs w:val="28"/>
        </w:rPr>
        <w:t>помощи</w:t>
      </w:r>
      <w:r w:rsidR="008953EB" w:rsidRPr="00F3542A">
        <w:rPr>
          <w:rFonts w:cs="Times New Roman"/>
          <w:sz w:val="28"/>
          <w:szCs w:val="28"/>
          <w:lang w:val="ru-RU"/>
        </w:rPr>
        <w:t xml:space="preserve">, паллиативное отделение на 10 коек. </w:t>
      </w:r>
      <w:r w:rsidR="008953EB" w:rsidRPr="00F3542A">
        <w:rPr>
          <w:rFonts w:cs="Times New Roman"/>
          <w:sz w:val="28"/>
          <w:szCs w:val="28"/>
        </w:rPr>
        <w:t>Доставку</w:t>
      </w:r>
      <w:r w:rsidR="008953EB" w:rsidRPr="00F3542A">
        <w:rPr>
          <w:rFonts w:cs="Times New Roman"/>
          <w:sz w:val="28"/>
          <w:szCs w:val="28"/>
          <w:lang w:val="ru-RU"/>
        </w:rPr>
        <w:t xml:space="preserve"> </w:t>
      </w:r>
      <w:r w:rsidR="008953EB" w:rsidRPr="00F3542A">
        <w:rPr>
          <w:rFonts w:cs="Times New Roman"/>
          <w:sz w:val="28"/>
          <w:szCs w:val="28"/>
        </w:rPr>
        <w:t>больных в дневной</w:t>
      </w:r>
      <w:r w:rsidR="008953EB" w:rsidRPr="00F3542A">
        <w:rPr>
          <w:rFonts w:cs="Times New Roman"/>
          <w:sz w:val="28"/>
          <w:szCs w:val="28"/>
          <w:lang w:val="ru-RU"/>
        </w:rPr>
        <w:t xml:space="preserve"> </w:t>
      </w:r>
      <w:r w:rsidR="008953EB" w:rsidRPr="00F3542A">
        <w:rPr>
          <w:rFonts w:cs="Times New Roman"/>
          <w:sz w:val="28"/>
          <w:szCs w:val="28"/>
        </w:rPr>
        <w:t>стационар</w:t>
      </w:r>
      <w:r w:rsidR="008953EB" w:rsidRPr="00F3542A">
        <w:rPr>
          <w:rFonts w:cs="Times New Roman"/>
          <w:sz w:val="28"/>
          <w:szCs w:val="28"/>
          <w:lang w:val="ru-RU"/>
        </w:rPr>
        <w:t xml:space="preserve"> </w:t>
      </w:r>
      <w:r w:rsidR="008953EB" w:rsidRPr="00F3542A">
        <w:rPr>
          <w:rFonts w:cs="Times New Roman"/>
          <w:sz w:val="28"/>
          <w:szCs w:val="28"/>
        </w:rPr>
        <w:t>обеспечива</w:t>
      </w:r>
      <w:r w:rsidR="008953EB" w:rsidRPr="00F3542A">
        <w:rPr>
          <w:rFonts w:cs="Times New Roman"/>
          <w:sz w:val="28"/>
          <w:szCs w:val="28"/>
          <w:lang w:val="ru-RU"/>
        </w:rPr>
        <w:t>е</w:t>
      </w:r>
      <w:r w:rsidR="008953EB" w:rsidRPr="00F3542A">
        <w:rPr>
          <w:rFonts w:cs="Times New Roman"/>
          <w:sz w:val="28"/>
          <w:szCs w:val="28"/>
        </w:rPr>
        <w:t>т</w:t>
      </w:r>
      <w:r w:rsidR="008953EB" w:rsidRPr="00F3542A">
        <w:rPr>
          <w:rFonts w:cs="Times New Roman"/>
          <w:sz w:val="28"/>
          <w:szCs w:val="28"/>
          <w:lang w:val="ru-RU"/>
        </w:rPr>
        <w:t xml:space="preserve"> 1 </w:t>
      </w:r>
      <w:r w:rsidR="008953EB" w:rsidRPr="00F3542A">
        <w:rPr>
          <w:rFonts w:cs="Times New Roman"/>
          <w:sz w:val="28"/>
          <w:szCs w:val="28"/>
        </w:rPr>
        <w:t>машин</w:t>
      </w:r>
      <w:r w:rsidRPr="00F3542A">
        <w:rPr>
          <w:rFonts w:cs="Times New Roman"/>
          <w:sz w:val="28"/>
          <w:szCs w:val="28"/>
          <w:lang w:val="ru-RU"/>
        </w:rPr>
        <w:t xml:space="preserve">а - </w:t>
      </w:r>
      <w:r w:rsidR="008953EB" w:rsidRPr="00F3542A">
        <w:rPr>
          <w:rFonts w:cs="Times New Roman"/>
          <w:sz w:val="28"/>
          <w:szCs w:val="28"/>
        </w:rPr>
        <w:t>Газель. Транспортировка</w:t>
      </w:r>
      <w:r w:rsidR="008953EB" w:rsidRPr="00F3542A">
        <w:rPr>
          <w:rFonts w:cs="Times New Roman"/>
          <w:sz w:val="28"/>
          <w:szCs w:val="28"/>
          <w:lang w:val="ru-RU"/>
        </w:rPr>
        <w:t xml:space="preserve"> </w:t>
      </w:r>
      <w:r w:rsidR="008953EB" w:rsidRPr="00F3542A">
        <w:rPr>
          <w:rFonts w:cs="Times New Roman"/>
          <w:sz w:val="28"/>
          <w:szCs w:val="28"/>
        </w:rPr>
        <w:lastRenderedPageBreak/>
        <w:t>больных в стационары</w:t>
      </w:r>
      <w:r w:rsidR="008953EB" w:rsidRPr="00F3542A">
        <w:rPr>
          <w:rFonts w:cs="Times New Roman"/>
          <w:sz w:val="28"/>
          <w:szCs w:val="28"/>
          <w:lang w:val="ru-RU"/>
        </w:rPr>
        <w:t xml:space="preserve"> </w:t>
      </w:r>
      <w:r w:rsidR="008953EB" w:rsidRPr="00F3542A">
        <w:rPr>
          <w:rFonts w:cs="Times New Roman"/>
          <w:sz w:val="28"/>
          <w:szCs w:val="28"/>
        </w:rPr>
        <w:t>учреждений</w:t>
      </w:r>
      <w:r w:rsidR="008953EB" w:rsidRPr="00F3542A">
        <w:rPr>
          <w:rFonts w:cs="Times New Roman"/>
          <w:sz w:val="28"/>
          <w:szCs w:val="28"/>
          <w:lang w:val="ru-RU"/>
        </w:rPr>
        <w:t xml:space="preserve"> </w:t>
      </w:r>
      <w:r w:rsidR="008953EB" w:rsidRPr="00F3542A">
        <w:rPr>
          <w:rFonts w:cs="Times New Roman"/>
          <w:sz w:val="28"/>
          <w:szCs w:val="28"/>
        </w:rPr>
        <w:t>здравоохранения</w:t>
      </w:r>
      <w:r w:rsidR="008953EB" w:rsidRPr="00F3542A">
        <w:rPr>
          <w:rFonts w:cs="Times New Roman"/>
          <w:sz w:val="28"/>
          <w:szCs w:val="28"/>
          <w:lang w:val="ru-RU"/>
        </w:rPr>
        <w:t xml:space="preserve"> </w:t>
      </w:r>
      <w:r w:rsidR="008953EB" w:rsidRPr="00F3542A">
        <w:rPr>
          <w:rFonts w:cs="Times New Roman"/>
          <w:sz w:val="28"/>
          <w:szCs w:val="28"/>
        </w:rPr>
        <w:t>республики</w:t>
      </w:r>
      <w:r w:rsidR="008953EB" w:rsidRPr="00F3542A">
        <w:rPr>
          <w:rFonts w:cs="Times New Roman"/>
          <w:sz w:val="28"/>
          <w:szCs w:val="28"/>
          <w:lang w:val="ru-RU"/>
        </w:rPr>
        <w:t xml:space="preserve"> </w:t>
      </w:r>
      <w:r w:rsidR="008953EB" w:rsidRPr="00F3542A">
        <w:rPr>
          <w:rFonts w:cs="Times New Roman"/>
          <w:sz w:val="28"/>
          <w:szCs w:val="28"/>
        </w:rPr>
        <w:t>осуществляется</w:t>
      </w:r>
      <w:r w:rsidR="008953EB" w:rsidRPr="00F3542A">
        <w:rPr>
          <w:rFonts w:cs="Times New Roman"/>
          <w:sz w:val="28"/>
          <w:szCs w:val="28"/>
          <w:lang w:val="ru-RU"/>
        </w:rPr>
        <w:t xml:space="preserve"> </w:t>
      </w:r>
      <w:r w:rsidR="008953EB" w:rsidRPr="00F3542A">
        <w:rPr>
          <w:rFonts w:cs="Times New Roman"/>
          <w:sz w:val="28"/>
          <w:szCs w:val="28"/>
        </w:rPr>
        <w:t>транспортом ГБУЗ РМ «Ичалковская</w:t>
      </w:r>
      <w:r w:rsidR="008953EB" w:rsidRPr="00F3542A">
        <w:rPr>
          <w:rFonts w:cs="Times New Roman"/>
          <w:sz w:val="28"/>
          <w:szCs w:val="28"/>
          <w:lang w:val="ru-RU"/>
        </w:rPr>
        <w:t xml:space="preserve"> </w:t>
      </w:r>
      <w:r w:rsidR="008953EB" w:rsidRPr="00F3542A">
        <w:rPr>
          <w:rFonts w:cs="Times New Roman"/>
          <w:sz w:val="28"/>
          <w:szCs w:val="28"/>
        </w:rPr>
        <w:t>межрайонная</w:t>
      </w:r>
      <w:r w:rsidR="008953EB" w:rsidRPr="00F3542A">
        <w:rPr>
          <w:rFonts w:cs="Times New Roman"/>
          <w:sz w:val="28"/>
          <w:szCs w:val="28"/>
          <w:lang w:val="ru-RU"/>
        </w:rPr>
        <w:t xml:space="preserve"> </w:t>
      </w:r>
      <w:r w:rsidR="008953EB" w:rsidRPr="00F3542A">
        <w:rPr>
          <w:rFonts w:cs="Times New Roman"/>
          <w:sz w:val="28"/>
          <w:szCs w:val="28"/>
        </w:rPr>
        <w:t xml:space="preserve">больница» </w:t>
      </w:r>
      <w:r w:rsidRPr="00F3542A">
        <w:rPr>
          <w:rFonts w:cs="Times New Roman"/>
          <w:sz w:val="28"/>
          <w:szCs w:val="28"/>
          <w:lang w:val="ru-RU"/>
        </w:rPr>
        <w:t>.</w:t>
      </w:r>
    </w:p>
    <w:p w:rsidR="00F3542A" w:rsidRPr="00F3542A" w:rsidRDefault="008953EB" w:rsidP="00F3542A">
      <w:pPr>
        <w:pStyle w:val="Standard"/>
        <w:spacing w:line="360" w:lineRule="auto"/>
        <w:ind w:firstLine="567"/>
        <w:jc w:val="both"/>
        <w:rPr>
          <w:rFonts w:cs="Times New Roman"/>
          <w:sz w:val="28"/>
          <w:szCs w:val="28"/>
          <w:lang w:val="ru-RU"/>
        </w:rPr>
      </w:pPr>
      <w:r w:rsidRPr="00F3542A">
        <w:rPr>
          <w:rFonts w:cs="Times New Roman"/>
          <w:sz w:val="28"/>
          <w:szCs w:val="28"/>
        </w:rPr>
        <w:t>В системе</w:t>
      </w:r>
      <w:r w:rsidRPr="00F3542A">
        <w:rPr>
          <w:rFonts w:cs="Times New Roman"/>
          <w:sz w:val="28"/>
          <w:szCs w:val="28"/>
          <w:lang w:val="ru-RU"/>
        </w:rPr>
        <w:t xml:space="preserve"> </w:t>
      </w:r>
      <w:r w:rsidRPr="00F3542A">
        <w:rPr>
          <w:rFonts w:cs="Times New Roman"/>
          <w:sz w:val="28"/>
          <w:szCs w:val="28"/>
        </w:rPr>
        <w:t>здравоохранения</w:t>
      </w:r>
      <w:r w:rsidRPr="00F3542A">
        <w:rPr>
          <w:rFonts w:cs="Times New Roman"/>
          <w:sz w:val="28"/>
          <w:szCs w:val="28"/>
          <w:lang w:val="ru-RU"/>
        </w:rPr>
        <w:t xml:space="preserve"> </w:t>
      </w:r>
      <w:r w:rsidRPr="00F3542A">
        <w:rPr>
          <w:rFonts w:cs="Times New Roman"/>
          <w:sz w:val="28"/>
          <w:szCs w:val="28"/>
        </w:rPr>
        <w:t>района</w:t>
      </w:r>
      <w:r w:rsidRPr="00F3542A">
        <w:rPr>
          <w:rFonts w:cs="Times New Roman"/>
          <w:sz w:val="28"/>
          <w:szCs w:val="28"/>
          <w:lang w:val="ru-RU"/>
        </w:rPr>
        <w:t xml:space="preserve"> </w:t>
      </w:r>
      <w:r w:rsidRPr="00F3542A">
        <w:rPr>
          <w:rFonts w:cs="Times New Roman"/>
          <w:sz w:val="28"/>
          <w:szCs w:val="28"/>
        </w:rPr>
        <w:t>трудятся</w:t>
      </w:r>
      <w:r w:rsidRPr="00F3542A">
        <w:rPr>
          <w:rFonts w:cs="Times New Roman"/>
          <w:sz w:val="28"/>
          <w:szCs w:val="28"/>
          <w:lang w:val="ru-RU"/>
        </w:rPr>
        <w:t xml:space="preserve"> </w:t>
      </w:r>
      <w:r w:rsidR="00F3542A" w:rsidRPr="00F3542A">
        <w:rPr>
          <w:rFonts w:cs="Times New Roman"/>
          <w:sz w:val="28"/>
          <w:szCs w:val="28"/>
          <w:lang w:val="ru-RU"/>
        </w:rPr>
        <w:t>9</w:t>
      </w:r>
      <w:r w:rsidRPr="00F3542A">
        <w:rPr>
          <w:rFonts w:cs="Times New Roman"/>
          <w:sz w:val="28"/>
          <w:szCs w:val="28"/>
          <w:lang w:val="ru-RU"/>
        </w:rPr>
        <w:t xml:space="preserve"> </w:t>
      </w:r>
      <w:r w:rsidRPr="00F3542A">
        <w:rPr>
          <w:rFonts w:cs="Times New Roman"/>
          <w:sz w:val="28"/>
          <w:szCs w:val="28"/>
        </w:rPr>
        <w:t>врачей, обеспеченность</w:t>
      </w:r>
      <w:r w:rsidRPr="00F3542A">
        <w:rPr>
          <w:rFonts w:cs="Times New Roman"/>
          <w:sz w:val="28"/>
          <w:szCs w:val="28"/>
          <w:lang w:val="ru-RU"/>
        </w:rPr>
        <w:t xml:space="preserve"> </w:t>
      </w:r>
      <w:r w:rsidRPr="00F3542A">
        <w:rPr>
          <w:rFonts w:cs="Times New Roman"/>
          <w:sz w:val="28"/>
          <w:szCs w:val="28"/>
        </w:rPr>
        <w:t>врачами</w:t>
      </w:r>
      <w:r w:rsidRPr="00F3542A">
        <w:rPr>
          <w:rFonts w:cs="Times New Roman"/>
          <w:sz w:val="28"/>
          <w:szCs w:val="28"/>
          <w:lang w:val="ru-RU"/>
        </w:rPr>
        <w:t xml:space="preserve"> </w:t>
      </w:r>
      <w:r w:rsidR="00F3542A" w:rsidRPr="00F3542A">
        <w:rPr>
          <w:rFonts w:cs="Times New Roman"/>
          <w:sz w:val="28"/>
          <w:szCs w:val="28"/>
          <w:lang w:val="ru-RU"/>
        </w:rPr>
        <w:t xml:space="preserve">13 </w:t>
      </w:r>
      <w:r w:rsidRPr="00F3542A">
        <w:rPr>
          <w:rFonts w:cs="Times New Roman"/>
          <w:sz w:val="28"/>
          <w:szCs w:val="28"/>
          <w:lang w:val="ru-RU"/>
        </w:rPr>
        <w:t xml:space="preserve"> </w:t>
      </w:r>
      <w:r w:rsidRPr="00F3542A">
        <w:rPr>
          <w:rFonts w:cs="Times New Roman"/>
          <w:sz w:val="28"/>
          <w:szCs w:val="28"/>
        </w:rPr>
        <w:t>на 10 тысяч</w:t>
      </w:r>
      <w:r w:rsidRPr="00F3542A">
        <w:rPr>
          <w:rFonts w:cs="Times New Roman"/>
          <w:sz w:val="28"/>
          <w:szCs w:val="28"/>
          <w:lang w:val="ru-RU"/>
        </w:rPr>
        <w:t xml:space="preserve"> </w:t>
      </w:r>
      <w:r w:rsidRPr="00F3542A">
        <w:rPr>
          <w:rFonts w:cs="Times New Roman"/>
          <w:sz w:val="28"/>
          <w:szCs w:val="28"/>
        </w:rPr>
        <w:t>населения. Средних</w:t>
      </w:r>
      <w:r w:rsidRPr="00F3542A">
        <w:rPr>
          <w:rFonts w:cs="Times New Roman"/>
          <w:sz w:val="28"/>
          <w:szCs w:val="28"/>
          <w:lang w:val="ru-RU"/>
        </w:rPr>
        <w:t xml:space="preserve"> </w:t>
      </w:r>
      <w:r w:rsidRPr="00F3542A">
        <w:rPr>
          <w:rFonts w:cs="Times New Roman"/>
          <w:sz w:val="28"/>
          <w:szCs w:val="28"/>
        </w:rPr>
        <w:t>медицинских</w:t>
      </w:r>
      <w:r w:rsidRPr="00F3542A">
        <w:rPr>
          <w:rFonts w:cs="Times New Roman"/>
          <w:sz w:val="28"/>
          <w:szCs w:val="28"/>
          <w:lang w:val="ru-RU"/>
        </w:rPr>
        <w:t xml:space="preserve"> </w:t>
      </w:r>
      <w:r w:rsidRPr="00F3542A">
        <w:rPr>
          <w:rFonts w:cs="Times New Roman"/>
          <w:sz w:val="28"/>
          <w:szCs w:val="28"/>
        </w:rPr>
        <w:t xml:space="preserve">работников - </w:t>
      </w:r>
      <w:r w:rsidRPr="00F3542A">
        <w:rPr>
          <w:rFonts w:cs="Times New Roman"/>
          <w:sz w:val="28"/>
          <w:szCs w:val="28"/>
          <w:lang w:val="ru-RU"/>
        </w:rPr>
        <w:t>55</w:t>
      </w:r>
      <w:r w:rsidRPr="00F3542A">
        <w:rPr>
          <w:rFonts w:cs="Times New Roman"/>
          <w:sz w:val="28"/>
          <w:szCs w:val="28"/>
        </w:rPr>
        <w:t xml:space="preserve">, обеспеченность – </w:t>
      </w:r>
      <w:r w:rsidR="00F3542A" w:rsidRPr="00F3542A">
        <w:rPr>
          <w:rFonts w:cs="Times New Roman"/>
          <w:sz w:val="28"/>
          <w:szCs w:val="28"/>
          <w:lang w:val="ru-RU"/>
        </w:rPr>
        <w:t>79,3</w:t>
      </w:r>
      <w:r w:rsidRPr="00F3542A">
        <w:rPr>
          <w:rFonts w:cs="Times New Roman"/>
          <w:sz w:val="28"/>
          <w:szCs w:val="28"/>
          <w:lang w:val="ru-RU"/>
        </w:rPr>
        <w:t xml:space="preserve"> </w:t>
      </w:r>
      <w:r w:rsidRPr="00F3542A">
        <w:rPr>
          <w:rFonts w:cs="Times New Roman"/>
          <w:sz w:val="28"/>
          <w:szCs w:val="28"/>
        </w:rPr>
        <w:t>на 10 тысяч</w:t>
      </w:r>
      <w:r w:rsidRPr="00F3542A">
        <w:rPr>
          <w:rFonts w:cs="Times New Roman"/>
          <w:sz w:val="28"/>
          <w:szCs w:val="28"/>
          <w:lang w:val="ru-RU"/>
        </w:rPr>
        <w:t xml:space="preserve"> </w:t>
      </w:r>
      <w:r w:rsidRPr="00F3542A">
        <w:rPr>
          <w:rFonts w:cs="Times New Roman"/>
          <w:sz w:val="28"/>
          <w:szCs w:val="28"/>
        </w:rPr>
        <w:t>населения.</w:t>
      </w:r>
    </w:p>
    <w:p w:rsidR="005D444D" w:rsidRPr="002447A7" w:rsidRDefault="006B2844" w:rsidP="002447A7">
      <w:pPr>
        <w:pStyle w:val="Standard"/>
        <w:spacing w:line="360" w:lineRule="auto"/>
        <w:ind w:firstLine="567"/>
        <w:jc w:val="both"/>
        <w:rPr>
          <w:sz w:val="28"/>
          <w:szCs w:val="28"/>
          <w:lang w:val="ru-RU"/>
        </w:rPr>
      </w:pPr>
      <w:r w:rsidRPr="00F3542A">
        <w:rPr>
          <w:sz w:val="28"/>
          <w:szCs w:val="28"/>
        </w:rPr>
        <w:t>За 12 месяцев 2017 года по СМП всего вызовов – 2284,  на 1000 человек населения – 324,4.</w:t>
      </w:r>
    </w:p>
    <w:p w:rsidR="00C41D2F" w:rsidRPr="002447A7" w:rsidRDefault="00FB5446" w:rsidP="002447A7">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Таблица  12</w:t>
      </w:r>
      <w:r w:rsidR="002447A7">
        <w:rPr>
          <w:rFonts w:ascii="Times New Roman" w:hAnsi="Times New Roman" w:cs="Times New Roman"/>
          <w:b/>
          <w:sz w:val="28"/>
          <w:szCs w:val="28"/>
        </w:rPr>
        <w:t xml:space="preserve">. </w:t>
      </w:r>
      <w:r w:rsidR="00E03A14" w:rsidRPr="002447A7">
        <w:rPr>
          <w:rFonts w:ascii="Times New Roman" w:hAnsi="Times New Roman" w:cs="Times New Roman"/>
          <w:sz w:val="28"/>
          <w:szCs w:val="28"/>
        </w:rPr>
        <w:t>Перечень населенных пунктов, имеющих фельдшерско-акушерские пункты</w:t>
      </w:r>
    </w:p>
    <w:tbl>
      <w:tblPr>
        <w:tblW w:w="9709" w:type="dxa"/>
        <w:tblCellMar>
          <w:left w:w="0" w:type="dxa"/>
          <w:right w:w="0" w:type="dxa"/>
        </w:tblCellMar>
        <w:tblLook w:val="04A0"/>
      </w:tblPr>
      <w:tblGrid>
        <w:gridCol w:w="5784"/>
        <w:gridCol w:w="3925"/>
      </w:tblGrid>
      <w:tr w:rsidR="00E03A14" w:rsidRPr="00F3542A" w:rsidTr="00E03A14">
        <w:trPr>
          <w:trHeight w:val="710"/>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Наименование населенного пункта, имеющего фельдшерско-акушерский пункт</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Численность прикрепленного населения</w:t>
            </w:r>
            <w:r w:rsidRPr="00F3542A">
              <w:rPr>
                <w:rFonts w:ascii="Times New Roman" w:eastAsia="Times New Roman" w:hAnsi="Times New Roman" w:cs="Times New Roman"/>
                <w:color w:val="000000"/>
                <w:kern w:val="24"/>
                <w:sz w:val="20"/>
                <w:szCs w:val="20"/>
              </w:rPr>
              <w:t xml:space="preserve"> на 01.01.2018</w:t>
            </w:r>
            <w:r w:rsidRPr="00E03A14">
              <w:rPr>
                <w:rFonts w:ascii="Times New Roman" w:eastAsia="Times New Roman" w:hAnsi="Times New Roman" w:cs="Times New Roman"/>
                <w:color w:val="000000"/>
                <w:kern w:val="24"/>
                <w:sz w:val="18"/>
                <w:szCs w:val="18"/>
              </w:rPr>
              <w:t xml:space="preserve"> </w:t>
            </w:r>
          </w:p>
        </w:tc>
      </w:tr>
      <w:tr w:rsidR="00E03A14" w:rsidRPr="00E03A14" w:rsidTr="002447A7">
        <w:trPr>
          <w:trHeight w:val="334"/>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с.Андреевка</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F3542A">
              <w:rPr>
                <w:rFonts w:ascii="Times New Roman" w:eastAsia="Times New Roman" w:hAnsi="Times New Roman" w:cs="Times New Roman"/>
                <w:color w:val="000000"/>
                <w:kern w:val="24"/>
                <w:sz w:val="18"/>
                <w:szCs w:val="18"/>
              </w:rPr>
              <w:t>567</w:t>
            </w:r>
          </w:p>
        </w:tc>
      </w:tr>
      <w:tr w:rsidR="00E03A14" w:rsidRPr="00E03A14" w:rsidTr="002447A7">
        <w:trPr>
          <w:trHeight w:val="227"/>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с.Атяшево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F3542A">
              <w:rPr>
                <w:rFonts w:ascii="Times New Roman" w:eastAsia="Times New Roman" w:hAnsi="Times New Roman" w:cs="Times New Roman"/>
                <w:color w:val="000000"/>
                <w:kern w:val="24"/>
                <w:sz w:val="18"/>
                <w:szCs w:val="18"/>
              </w:rPr>
              <w:t>217</w:t>
            </w:r>
          </w:p>
        </w:tc>
      </w:tr>
      <w:tr w:rsidR="00E03A14" w:rsidRPr="00E03A14" w:rsidTr="002447A7">
        <w:trPr>
          <w:trHeight w:val="274"/>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с.Аржадеево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14</w:t>
            </w:r>
            <w:r w:rsidR="00A870F3" w:rsidRPr="00F3542A">
              <w:rPr>
                <w:rFonts w:ascii="Times New Roman" w:eastAsia="Times New Roman" w:hAnsi="Times New Roman" w:cs="Times New Roman"/>
                <w:color w:val="000000"/>
                <w:kern w:val="24"/>
                <w:sz w:val="18"/>
                <w:szCs w:val="18"/>
              </w:rPr>
              <w:t>7</w:t>
            </w:r>
          </w:p>
        </w:tc>
      </w:tr>
      <w:tr w:rsidR="00E03A14" w:rsidRPr="00E03A14" w:rsidTr="002447A7">
        <w:trPr>
          <w:trHeight w:val="268"/>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с.Вармазейка</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A870F3" w:rsidP="002447A7">
            <w:pPr>
              <w:spacing w:after="0" w:line="360" w:lineRule="auto"/>
              <w:jc w:val="center"/>
              <w:rPr>
                <w:rFonts w:ascii="Arial" w:eastAsia="Times New Roman" w:hAnsi="Arial" w:cs="Arial"/>
                <w:sz w:val="36"/>
                <w:szCs w:val="36"/>
              </w:rPr>
            </w:pPr>
            <w:r w:rsidRPr="00F3542A">
              <w:rPr>
                <w:rFonts w:ascii="Times New Roman" w:eastAsia="Times New Roman" w:hAnsi="Times New Roman" w:cs="Times New Roman"/>
                <w:color w:val="000000"/>
                <w:kern w:val="24"/>
                <w:sz w:val="18"/>
                <w:szCs w:val="18"/>
              </w:rPr>
              <w:t>134</w:t>
            </w:r>
          </w:p>
        </w:tc>
      </w:tr>
      <w:tr w:rsidR="00E03A14" w:rsidRPr="00E03A14" w:rsidTr="002447A7">
        <w:trPr>
          <w:trHeight w:val="357"/>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с.Горки</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2</w:t>
            </w:r>
            <w:r w:rsidR="00A870F3" w:rsidRPr="00F3542A">
              <w:rPr>
                <w:rFonts w:ascii="Times New Roman" w:eastAsia="Times New Roman" w:hAnsi="Times New Roman" w:cs="Times New Roman"/>
                <w:color w:val="000000"/>
                <w:kern w:val="24"/>
                <w:sz w:val="18"/>
                <w:szCs w:val="18"/>
              </w:rPr>
              <w:t>31</w:t>
            </w:r>
          </w:p>
        </w:tc>
      </w:tr>
      <w:tr w:rsidR="00E03A14" w:rsidRPr="00E03A14" w:rsidTr="002447A7">
        <w:trPr>
          <w:trHeight w:val="248"/>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с.Киржеманы</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3</w:t>
            </w:r>
            <w:r w:rsidR="00A870F3" w:rsidRPr="00F3542A">
              <w:rPr>
                <w:rFonts w:ascii="Times New Roman" w:eastAsia="Times New Roman" w:hAnsi="Times New Roman" w:cs="Times New Roman"/>
                <w:color w:val="000000"/>
                <w:kern w:val="24"/>
                <w:sz w:val="18"/>
                <w:szCs w:val="18"/>
              </w:rPr>
              <w:t>48</w:t>
            </w:r>
          </w:p>
        </w:tc>
      </w:tr>
      <w:tr w:rsidR="00E03A14" w:rsidRPr="00E03A14" w:rsidTr="002447A7">
        <w:trPr>
          <w:trHeight w:val="310"/>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д.Красная Нива</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15</w:t>
            </w:r>
            <w:r w:rsidR="00A870F3" w:rsidRPr="00F3542A">
              <w:rPr>
                <w:rFonts w:ascii="Times New Roman" w:eastAsia="Times New Roman" w:hAnsi="Times New Roman" w:cs="Times New Roman"/>
                <w:color w:val="000000"/>
                <w:kern w:val="24"/>
                <w:sz w:val="18"/>
                <w:szCs w:val="18"/>
              </w:rPr>
              <w:t>2</w:t>
            </w:r>
          </w:p>
        </w:tc>
      </w:tr>
      <w:tr w:rsidR="00E03A14" w:rsidRPr="00E03A14" w:rsidTr="002447A7">
        <w:trPr>
          <w:trHeight w:val="217"/>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с.Кучкаево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2</w:t>
            </w:r>
            <w:r w:rsidR="00A870F3" w:rsidRPr="00F3542A">
              <w:rPr>
                <w:rFonts w:ascii="Times New Roman" w:eastAsia="Times New Roman" w:hAnsi="Times New Roman" w:cs="Times New Roman"/>
                <w:color w:val="000000"/>
                <w:kern w:val="24"/>
                <w:sz w:val="18"/>
                <w:szCs w:val="18"/>
              </w:rPr>
              <w:t>31</w:t>
            </w:r>
          </w:p>
        </w:tc>
      </w:tr>
      <w:tr w:rsidR="00E03A14" w:rsidRPr="00E03A14" w:rsidTr="002447A7">
        <w:trPr>
          <w:trHeight w:val="251"/>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д.Новое Чамзино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w:t>
            </w:r>
            <w:r w:rsidR="00A870F3" w:rsidRPr="00F3542A">
              <w:rPr>
                <w:rFonts w:ascii="Times New Roman" w:eastAsia="Times New Roman" w:hAnsi="Times New Roman" w:cs="Times New Roman"/>
                <w:color w:val="000000"/>
                <w:kern w:val="24"/>
                <w:sz w:val="18"/>
                <w:szCs w:val="18"/>
              </w:rPr>
              <w:t>29</w:t>
            </w:r>
          </w:p>
        </w:tc>
      </w:tr>
      <w:tr w:rsidR="00E03A14" w:rsidRPr="00E03A14" w:rsidTr="002447A7">
        <w:trPr>
          <w:trHeight w:val="298"/>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с.Новое Баево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19</w:t>
            </w:r>
            <w:r w:rsidR="00A870F3" w:rsidRPr="00F3542A">
              <w:rPr>
                <w:rFonts w:ascii="Times New Roman" w:eastAsia="Times New Roman" w:hAnsi="Times New Roman" w:cs="Times New Roman"/>
                <w:color w:val="000000"/>
                <w:kern w:val="24"/>
                <w:sz w:val="18"/>
                <w:szCs w:val="18"/>
              </w:rPr>
              <w:t>3</w:t>
            </w:r>
          </w:p>
        </w:tc>
      </w:tr>
      <w:tr w:rsidR="00E03A14" w:rsidRPr="00E03A14" w:rsidTr="002447A7">
        <w:trPr>
          <w:trHeight w:val="205"/>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с.Новое Качаево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w:t>
            </w:r>
            <w:r w:rsidR="00A870F3" w:rsidRPr="00F3542A">
              <w:rPr>
                <w:rFonts w:ascii="Times New Roman" w:eastAsia="Times New Roman" w:hAnsi="Times New Roman" w:cs="Times New Roman"/>
                <w:color w:val="000000"/>
                <w:kern w:val="24"/>
                <w:sz w:val="18"/>
                <w:szCs w:val="18"/>
              </w:rPr>
              <w:t>77</w:t>
            </w:r>
          </w:p>
        </w:tc>
      </w:tr>
      <w:tr w:rsidR="00E03A14" w:rsidRPr="00E03A14" w:rsidTr="002447A7">
        <w:trPr>
          <w:trHeight w:val="239"/>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д.Новая Александровка</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55</w:t>
            </w:r>
          </w:p>
        </w:tc>
      </w:tr>
      <w:tr w:rsidR="00E03A14" w:rsidRPr="00E03A14" w:rsidTr="002447A7">
        <w:trPr>
          <w:trHeight w:val="286"/>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с.Протасово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16</w:t>
            </w:r>
            <w:r w:rsidR="00A870F3" w:rsidRPr="00F3542A">
              <w:rPr>
                <w:rFonts w:ascii="Times New Roman" w:eastAsia="Times New Roman" w:hAnsi="Times New Roman" w:cs="Times New Roman"/>
                <w:color w:val="000000"/>
                <w:kern w:val="24"/>
                <w:sz w:val="18"/>
                <w:szCs w:val="18"/>
              </w:rPr>
              <w:t>8</w:t>
            </w:r>
          </w:p>
        </w:tc>
      </w:tr>
      <w:tr w:rsidR="00E03A14" w:rsidRPr="00E03A14" w:rsidTr="002447A7">
        <w:trPr>
          <w:trHeight w:val="207"/>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с.Спасское</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2</w:t>
            </w:r>
            <w:r w:rsidR="00A870F3" w:rsidRPr="00F3542A">
              <w:rPr>
                <w:rFonts w:ascii="Times New Roman" w:eastAsia="Times New Roman" w:hAnsi="Times New Roman" w:cs="Times New Roman"/>
                <w:color w:val="000000"/>
                <w:kern w:val="24"/>
                <w:sz w:val="18"/>
                <w:szCs w:val="18"/>
              </w:rPr>
              <w:t>02</w:t>
            </w:r>
          </w:p>
        </w:tc>
      </w:tr>
      <w:tr w:rsidR="00E03A14" w:rsidRPr="00E03A14" w:rsidTr="002447A7">
        <w:trPr>
          <w:trHeight w:val="241"/>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с.Старое Чамзино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45</w:t>
            </w:r>
            <w:r w:rsidR="00A870F3" w:rsidRPr="00F3542A">
              <w:rPr>
                <w:rFonts w:ascii="Times New Roman" w:eastAsia="Times New Roman" w:hAnsi="Times New Roman" w:cs="Times New Roman"/>
                <w:color w:val="000000"/>
                <w:kern w:val="24"/>
                <w:sz w:val="18"/>
                <w:szCs w:val="18"/>
              </w:rPr>
              <w:t>3</w:t>
            </w:r>
          </w:p>
        </w:tc>
      </w:tr>
      <w:tr w:rsidR="00E03A14" w:rsidRPr="00E03A14" w:rsidTr="002447A7">
        <w:trPr>
          <w:trHeight w:val="288"/>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с.Старые Селищи</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w:t>
            </w:r>
            <w:r w:rsidR="00A870F3" w:rsidRPr="00F3542A">
              <w:rPr>
                <w:rFonts w:ascii="Times New Roman" w:eastAsia="Times New Roman" w:hAnsi="Times New Roman" w:cs="Times New Roman"/>
                <w:color w:val="000000"/>
                <w:kern w:val="24"/>
                <w:sz w:val="18"/>
                <w:szCs w:val="18"/>
              </w:rPr>
              <w:t>69</w:t>
            </w:r>
          </w:p>
        </w:tc>
      </w:tr>
      <w:tr w:rsidR="00E03A14" w:rsidRPr="00E03A14" w:rsidTr="002447A7">
        <w:trPr>
          <w:trHeight w:val="195"/>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с.Хухорево</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18"/>
                <w:szCs w:val="18"/>
              </w:rPr>
              <w:t>1</w:t>
            </w:r>
            <w:r w:rsidR="00A870F3" w:rsidRPr="00F3542A">
              <w:rPr>
                <w:rFonts w:ascii="Times New Roman" w:eastAsia="Times New Roman" w:hAnsi="Times New Roman" w:cs="Times New Roman"/>
                <w:color w:val="000000"/>
                <w:kern w:val="24"/>
                <w:sz w:val="18"/>
                <w:szCs w:val="18"/>
              </w:rPr>
              <w:t>59</w:t>
            </w:r>
          </w:p>
        </w:tc>
      </w:tr>
      <w:tr w:rsidR="00E03A14" w:rsidRPr="00E03A14" w:rsidTr="002447A7">
        <w:trPr>
          <w:trHeight w:val="229"/>
        </w:trPr>
        <w:tc>
          <w:tcPr>
            <w:tcW w:w="5784"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E03A14" w:rsidP="002447A7">
            <w:pPr>
              <w:spacing w:after="0" w:line="360" w:lineRule="auto"/>
              <w:jc w:val="center"/>
              <w:rPr>
                <w:rFonts w:ascii="Arial" w:eastAsia="Times New Roman" w:hAnsi="Arial" w:cs="Arial"/>
                <w:sz w:val="36"/>
                <w:szCs w:val="36"/>
              </w:rPr>
            </w:pPr>
            <w:r w:rsidRPr="00E03A14">
              <w:rPr>
                <w:rFonts w:ascii="Times New Roman" w:eastAsia="Times New Roman" w:hAnsi="Times New Roman" w:cs="Times New Roman"/>
                <w:color w:val="000000"/>
                <w:kern w:val="24"/>
                <w:sz w:val="20"/>
                <w:szCs w:val="20"/>
              </w:rPr>
              <w:t>с.Чукалы</w:t>
            </w:r>
            <w:r w:rsidRPr="00E03A14">
              <w:rPr>
                <w:rFonts w:ascii="Times New Roman" w:eastAsia="Times New Roman" w:hAnsi="Times New Roman" w:cs="Times New Roman"/>
                <w:color w:val="000000"/>
                <w:kern w:val="24"/>
                <w:sz w:val="18"/>
                <w:szCs w:val="18"/>
              </w:rPr>
              <w:t xml:space="preserve"> </w:t>
            </w:r>
          </w:p>
        </w:tc>
        <w:tc>
          <w:tcPr>
            <w:tcW w:w="3925" w:type="dxa"/>
            <w:tcBorders>
              <w:top w:val="single" w:sz="8" w:space="0" w:color="000000"/>
              <w:left w:val="single" w:sz="8" w:space="0" w:color="000000"/>
              <w:bottom w:val="single" w:sz="8" w:space="0" w:color="000000"/>
              <w:right w:val="single" w:sz="8" w:space="0" w:color="000000"/>
            </w:tcBorders>
            <w:shd w:val="clear" w:color="auto" w:fill="FFFF00"/>
            <w:tcMar>
              <w:top w:w="15" w:type="dxa"/>
              <w:left w:w="80" w:type="dxa"/>
              <w:bottom w:w="0" w:type="dxa"/>
              <w:right w:w="80" w:type="dxa"/>
            </w:tcMar>
            <w:hideMark/>
          </w:tcPr>
          <w:p w:rsidR="00E03A14" w:rsidRPr="00E03A14" w:rsidRDefault="00A870F3" w:rsidP="002447A7">
            <w:pPr>
              <w:spacing w:after="0" w:line="360" w:lineRule="auto"/>
              <w:jc w:val="center"/>
              <w:rPr>
                <w:rFonts w:ascii="Arial" w:eastAsia="Times New Roman" w:hAnsi="Arial" w:cs="Arial"/>
                <w:sz w:val="36"/>
                <w:szCs w:val="36"/>
              </w:rPr>
            </w:pPr>
            <w:r w:rsidRPr="00F3542A">
              <w:rPr>
                <w:rFonts w:ascii="Times New Roman" w:eastAsia="Times New Roman" w:hAnsi="Times New Roman" w:cs="Times New Roman"/>
                <w:color w:val="000000"/>
                <w:kern w:val="24"/>
                <w:sz w:val="18"/>
                <w:szCs w:val="18"/>
              </w:rPr>
              <w:t>197</w:t>
            </w:r>
          </w:p>
        </w:tc>
      </w:tr>
    </w:tbl>
    <w:p w:rsidR="00C41D2F" w:rsidRDefault="00C41D2F" w:rsidP="002447A7">
      <w:pPr>
        <w:spacing w:line="360" w:lineRule="auto"/>
        <w:rPr>
          <w:rFonts w:ascii="Times New Roman" w:hAnsi="Times New Roman" w:cs="Times New Roman"/>
          <w:b/>
          <w:sz w:val="28"/>
          <w:szCs w:val="28"/>
        </w:rPr>
      </w:pPr>
    </w:p>
    <w:p w:rsidR="00AB36E7" w:rsidRDefault="00AB36E7" w:rsidP="002447A7">
      <w:pPr>
        <w:tabs>
          <w:tab w:val="left" w:pos="142"/>
        </w:tabs>
        <w:spacing w:after="0" w:line="360" w:lineRule="auto"/>
        <w:jc w:val="center"/>
        <w:rPr>
          <w:rFonts w:ascii="Times New Roman" w:hAnsi="Times New Roman"/>
          <w:b/>
          <w:sz w:val="28"/>
          <w:szCs w:val="28"/>
        </w:rPr>
      </w:pPr>
    </w:p>
    <w:p w:rsidR="00AB36E7" w:rsidRDefault="00AB36E7" w:rsidP="002447A7">
      <w:pPr>
        <w:tabs>
          <w:tab w:val="left" w:pos="142"/>
        </w:tabs>
        <w:spacing w:after="0" w:line="360" w:lineRule="auto"/>
        <w:jc w:val="center"/>
        <w:rPr>
          <w:rFonts w:ascii="Times New Roman" w:hAnsi="Times New Roman"/>
          <w:b/>
          <w:sz w:val="28"/>
          <w:szCs w:val="28"/>
        </w:rPr>
      </w:pPr>
    </w:p>
    <w:p w:rsidR="00530EB6" w:rsidRPr="00530EB6" w:rsidRDefault="00530EB6" w:rsidP="002447A7">
      <w:pPr>
        <w:tabs>
          <w:tab w:val="left" w:pos="142"/>
        </w:tabs>
        <w:spacing w:after="0" w:line="360" w:lineRule="auto"/>
        <w:jc w:val="center"/>
        <w:rPr>
          <w:rFonts w:ascii="Times New Roman" w:hAnsi="Times New Roman"/>
          <w:b/>
          <w:sz w:val="28"/>
          <w:szCs w:val="28"/>
        </w:rPr>
      </w:pPr>
      <w:r w:rsidRPr="00CD5E10">
        <w:rPr>
          <w:rFonts w:ascii="Times New Roman" w:hAnsi="Times New Roman"/>
          <w:b/>
          <w:sz w:val="28"/>
          <w:szCs w:val="28"/>
        </w:rPr>
        <w:lastRenderedPageBreak/>
        <w:t>1.20.</w:t>
      </w:r>
      <w:r w:rsidRPr="00CD5E10">
        <w:rPr>
          <w:rFonts w:ascii="Times New Roman" w:hAnsi="Times New Roman"/>
          <w:b/>
          <w:sz w:val="28"/>
          <w:szCs w:val="28"/>
          <w:lang w:val="en-US"/>
        </w:rPr>
        <w:t>SWOT</w:t>
      </w:r>
      <w:r w:rsidRPr="00CD5E10">
        <w:rPr>
          <w:rFonts w:ascii="Times New Roman" w:hAnsi="Times New Roman"/>
          <w:b/>
          <w:sz w:val="28"/>
          <w:szCs w:val="28"/>
        </w:rPr>
        <w:t>-анализ</w:t>
      </w:r>
    </w:p>
    <w:p w:rsidR="00C87BF2" w:rsidRDefault="00C87BF2" w:rsidP="00C87BF2">
      <w:pPr>
        <w:spacing w:after="0" w:line="360" w:lineRule="auto"/>
        <w:ind w:firstLine="567"/>
        <w:jc w:val="both"/>
        <w:rPr>
          <w:rFonts w:ascii="Times New Roman" w:hAnsi="Times New Roman"/>
          <w:sz w:val="28"/>
          <w:szCs w:val="28"/>
        </w:rPr>
      </w:pPr>
      <w:r>
        <w:rPr>
          <w:rFonts w:ascii="Times New Roman" w:hAnsi="Times New Roman"/>
          <w:sz w:val="28"/>
          <w:szCs w:val="28"/>
        </w:rPr>
        <w:t>Большеигнатовский</w:t>
      </w:r>
      <w:r w:rsidRPr="00F62DEC">
        <w:rPr>
          <w:rFonts w:ascii="Times New Roman" w:hAnsi="Times New Roman"/>
          <w:sz w:val="28"/>
          <w:szCs w:val="28"/>
        </w:rPr>
        <w:t xml:space="preserve"> муниципальный  район является одним из 23 ра</w:t>
      </w:r>
      <w:r w:rsidRPr="00F62DEC">
        <w:rPr>
          <w:rFonts w:ascii="Times New Roman" w:hAnsi="Times New Roman"/>
          <w:sz w:val="28"/>
          <w:szCs w:val="28"/>
        </w:rPr>
        <w:t>й</w:t>
      </w:r>
      <w:r w:rsidRPr="00F62DEC">
        <w:rPr>
          <w:rFonts w:ascii="Times New Roman" w:hAnsi="Times New Roman"/>
          <w:sz w:val="28"/>
          <w:szCs w:val="28"/>
        </w:rPr>
        <w:t xml:space="preserve">онов Республики Мордовия, его площадь занимает </w:t>
      </w:r>
      <w:r>
        <w:rPr>
          <w:rFonts w:ascii="Times New Roman" w:hAnsi="Times New Roman"/>
          <w:sz w:val="28"/>
          <w:szCs w:val="28"/>
        </w:rPr>
        <w:t xml:space="preserve">3,07 </w:t>
      </w:r>
      <w:r w:rsidRPr="00F62DEC">
        <w:rPr>
          <w:rFonts w:ascii="Times New Roman" w:hAnsi="Times New Roman"/>
          <w:sz w:val="28"/>
          <w:szCs w:val="28"/>
        </w:rPr>
        <w:t xml:space="preserve">% от всей </w:t>
      </w:r>
      <w:r w:rsidR="00CD5E10">
        <w:rPr>
          <w:rFonts w:ascii="Times New Roman" w:hAnsi="Times New Roman"/>
          <w:sz w:val="28"/>
          <w:szCs w:val="28"/>
        </w:rPr>
        <w:t xml:space="preserve">площади </w:t>
      </w:r>
      <w:r w:rsidRPr="00F62DEC">
        <w:rPr>
          <w:rFonts w:ascii="Times New Roman" w:hAnsi="Times New Roman"/>
          <w:sz w:val="28"/>
          <w:szCs w:val="28"/>
        </w:rPr>
        <w:t>территории республики (</w:t>
      </w:r>
      <w:r>
        <w:rPr>
          <w:rFonts w:ascii="Times New Roman" w:hAnsi="Times New Roman"/>
          <w:sz w:val="28"/>
          <w:szCs w:val="28"/>
        </w:rPr>
        <w:t>834,25</w:t>
      </w:r>
      <w:r w:rsidRPr="00F62DEC">
        <w:rPr>
          <w:rFonts w:ascii="Times New Roman" w:hAnsi="Times New Roman"/>
          <w:sz w:val="28"/>
          <w:szCs w:val="28"/>
        </w:rPr>
        <w:t xml:space="preserve"> км</w:t>
      </w:r>
      <w:r w:rsidR="0062053B">
        <w:rPr>
          <w:rFonts w:ascii="Times New Roman" w:hAnsi="Times New Roman"/>
          <w:sz w:val="28"/>
          <w:szCs w:val="28"/>
        </w:rPr>
        <w:t>2.)</w:t>
      </w:r>
      <w:r w:rsidRPr="00F62DEC">
        <w:rPr>
          <w:rFonts w:ascii="Times New Roman" w:hAnsi="Times New Roman"/>
          <w:sz w:val="28"/>
          <w:szCs w:val="28"/>
        </w:rPr>
        <w:t xml:space="preserve">. </w:t>
      </w:r>
      <w:r w:rsidR="0062053B">
        <w:rPr>
          <w:rFonts w:ascii="Times New Roman" w:hAnsi="Times New Roman"/>
          <w:sz w:val="28"/>
          <w:szCs w:val="28"/>
        </w:rPr>
        <w:t>Большеигнатовский муниципальный район является одним из самых малонаселенных районов Республики Мо</w:t>
      </w:r>
      <w:r w:rsidR="0062053B">
        <w:rPr>
          <w:rFonts w:ascii="Times New Roman" w:hAnsi="Times New Roman"/>
          <w:sz w:val="28"/>
          <w:szCs w:val="28"/>
        </w:rPr>
        <w:t>р</w:t>
      </w:r>
      <w:r w:rsidR="0062053B">
        <w:rPr>
          <w:rFonts w:ascii="Times New Roman" w:hAnsi="Times New Roman"/>
          <w:sz w:val="28"/>
          <w:szCs w:val="28"/>
        </w:rPr>
        <w:t>довия, удельный вес численности населения района в общей численности н</w:t>
      </w:r>
      <w:r w:rsidR="0062053B">
        <w:rPr>
          <w:rFonts w:ascii="Times New Roman" w:hAnsi="Times New Roman"/>
          <w:sz w:val="28"/>
          <w:szCs w:val="28"/>
        </w:rPr>
        <w:t>а</w:t>
      </w:r>
      <w:r w:rsidR="0062053B">
        <w:rPr>
          <w:rFonts w:ascii="Times New Roman" w:hAnsi="Times New Roman"/>
          <w:sz w:val="28"/>
          <w:szCs w:val="28"/>
        </w:rPr>
        <w:t>селения Республики Мордовия 0,9 %.</w:t>
      </w:r>
    </w:p>
    <w:p w:rsidR="00C87BF2" w:rsidRPr="00CD5E10" w:rsidRDefault="00C87BF2" w:rsidP="00C87BF2">
      <w:pPr>
        <w:spacing w:after="0" w:line="360" w:lineRule="auto"/>
        <w:ind w:firstLine="567"/>
        <w:jc w:val="both"/>
        <w:rPr>
          <w:rFonts w:ascii="Times New Roman" w:hAnsi="Times New Roman"/>
          <w:b/>
          <w:sz w:val="28"/>
          <w:szCs w:val="28"/>
        </w:rPr>
      </w:pPr>
      <w:r w:rsidRPr="000F46B8">
        <w:rPr>
          <w:rFonts w:ascii="Times New Roman" w:hAnsi="Times New Roman"/>
          <w:sz w:val="28"/>
          <w:szCs w:val="28"/>
        </w:rPr>
        <w:t xml:space="preserve">  В рейтинге</w:t>
      </w:r>
      <w:r w:rsidR="00CD5E10">
        <w:rPr>
          <w:rFonts w:ascii="Times New Roman" w:hAnsi="Times New Roman"/>
          <w:sz w:val="28"/>
          <w:szCs w:val="28"/>
        </w:rPr>
        <w:t xml:space="preserve"> результатов опроса населения  </w:t>
      </w:r>
      <w:r w:rsidRPr="000F46B8">
        <w:rPr>
          <w:rFonts w:ascii="Times New Roman" w:hAnsi="Times New Roman"/>
          <w:sz w:val="28"/>
          <w:szCs w:val="28"/>
        </w:rPr>
        <w:t xml:space="preserve"> Республики Мордовия по оценке эффективности деятельности органов местного самоуправления г</w:t>
      </w:r>
      <w:r w:rsidRPr="000F46B8">
        <w:rPr>
          <w:rFonts w:ascii="Times New Roman" w:hAnsi="Times New Roman"/>
          <w:sz w:val="28"/>
          <w:szCs w:val="28"/>
        </w:rPr>
        <w:t>о</w:t>
      </w:r>
      <w:r w:rsidRPr="000F46B8">
        <w:rPr>
          <w:rFonts w:ascii="Times New Roman" w:hAnsi="Times New Roman"/>
          <w:sz w:val="28"/>
          <w:szCs w:val="28"/>
        </w:rPr>
        <w:t>родских округов и муниципальных районов Республики Мордовия (предм</w:t>
      </w:r>
      <w:r w:rsidRPr="000F46B8">
        <w:rPr>
          <w:rFonts w:ascii="Times New Roman" w:hAnsi="Times New Roman"/>
          <w:sz w:val="28"/>
          <w:szCs w:val="28"/>
        </w:rPr>
        <w:t>е</w:t>
      </w:r>
      <w:r w:rsidRPr="000F46B8">
        <w:rPr>
          <w:rFonts w:ascii="Times New Roman" w:hAnsi="Times New Roman"/>
          <w:sz w:val="28"/>
          <w:szCs w:val="28"/>
        </w:rPr>
        <w:t>том оценки являются результаты деятельности в следующих сферах: экон</w:t>
      </w:r>
      <w:r w:rsidRPr="000F46B8">
        <w:rPr>
          <w:rFonts w:ascii="Times New Roman" w:hAnsi="Times New Roman"/>
          <w:sz w:val="28"/>
          <w:szCs w:val="28"/>
        </w:rPr>
        <w:t>о</w:t>
      </w:r>
      <w:r w:rsidRPr="000F46B8">
        <w:rPr>
          <w:rFonts w:ascii="Times New Roman" w:hAnsi="Times New Roman"/>
          <w:sz w:val="28"/>
          <w:szCs w:val="28"/>
        </w:rPr>
        <w:t xml:space="preserve">мическое развитие, </w:t>
      </w:r>
      <w:r w:rsidRPr="00CD5E10">
        <w:rPr>
          <w:rFonts w:ascii="Times New Roman" w:hAnsi="Times New Roman"/>
          <w:sz w:val="28"/>
          <w:szCs w:val="28"/>
        </w:rPr>
        <w:t>дошкольное образование, общее и дополнительное обр</w:t>
      </w:r>
      <w:r w:rsidRPr="00CD5E10">
        <w:rPr>
          <w:rFonts w:ascii="Times New Roman" w:hAnsi="Times New Roman"/>
          <w:sz w:val="28"/>
          <w:szCs w:val="28"/>
        </w:rPr>
        <w:t>а</w:t>
      </w:r>
      <w:r w:rsidRPr="00CD5E10">
        <w:rPr>
          <w:rFonts w:ascii="Times New Roman" w:hAnsi="Times New Roman"/>
          <w:sz w:val="28"/>
          <w:szCs w:val="28"/>
        </w:rPr>
        <w:t>зование, культура, физическая культура и спорт, жилищное строительство и обеспечение граждан жильем, жилищно-коммунальное хозяйство, организ</w:t>
      </w:r>
      <w:r w:rsidRPr="00CD5E10">
        <w:rPr>
          <w:rFonts w:ascii="Times New Roman" w:hAnsi="Times New Roman"/>
          <w:sz w:val="28"/>
          <w:szCs w:val="28"/>
        </w:rPr>
        <w:t>а</w:t>
      </w:r>
      <w:r w:rsidRPr="00CD5E10">
        <w:rPr>
          <w:rFonts w:ascii="Times New Roman" w:hAnsi="Times New Roman"/>
          <w:sz w:val="28"/>
          <w:szCs w:val="28"/>
        </w:rPr>
        <w:t>ция муниципального управления, энергосбережение и повышение энергет</w:t>
      </w:r>
      <w:r w:rsidRPr="00CD5E10">
        <w:rPr>
          <w:rFonts w:ascii="Times New Roman" w:hAnsi="Times New Roman"/>
          <w:sz w:val="28"/>
          <w:szCs w:val="28"/>
        </w:rPr>
        <w:t>и</w:t>
      </w:r>
      <w:r w:rsidRPr="00CD5E10">
        <w:rPr>
          <w:rFonts w:ascii="Times New Roman" w:hAnsi="Times New Roman"/>
          <w:sz w:val="28"/>
          <w:szCs w:val="28"/>
        </w:rPr>
        <w:t xml:space="preserve">ческой эффективности), </w:t>
      </w:r>
      <w:r w:rsidR="00CD5E10" w:rsidRPr="00CD5E10">
        <w:rPr>
          <w:rFonts w:ascii="Times New Roman" w:hAnsi="Times New Roman"/>
          <w:sz w:val="28"/>
          <w:szCs w:val="28"/>
        </w:rPr>
        <w:t xml:space="preserve">Большеигнатовский муниципальный район </w:t>
      </w:r>
      <w:r w:rsidRPr="00CD5E10">
        <w:rPr>
          <w:rFonts w:ascii="Times New Roman" w:hAnsi="Times New Roman"/>
          <w:sz w:val="28"/>
          <w:szCs w:val="28"/>
        </w:rPr>
        <w:t xml:space="preserve"> по ит</w:t>
      </w:r>
      <w:r w:rsidRPr="00CD5E10">
        <w:rPr>
          <w:rFonts w:ascii="Times New Roman" w:hAnsi="Times New Roman"/>
          <w:sz w:val="28"/>
          <w:szCs w:val="28"/>
        </w:rPr>
        <w:t>о</w:t>
      </w:r>
      <w:r w:rsidRPr="00CD5E10">
        <w:rPr>
          <w:rFonts w:ascii="Times New Roman" w:hAnsi="Times New Roman"/>
          <w:sz w:val="28"/>
          <w:szCs w:val="28"/>
        </w:rPr>
        <w:t>гам 2016 года з</w:t>
      </w:r>
      <w:r w:rsidR="00CD5E10" w:rsidRPr="00CD5E10">
        <w:rPr>
          <w:rFonts w:ascii="Times New Roman" w:hAnsi="Times New Roman"/>
          <w:sz w:val="28"/>
          <w:szCs w:val="28"/>
        </w:rPr>
        <w:t>анял 18</w:t>
      </w:r>
      <w:r w:rsidRPr="00CD5E10">
        <w:rPr>
          <w:rFonts w:ascii="Times New Roman" w:hAnsi="Times New Roman"/>
          <w:sz w:val="28"/>
          <w:szCs w:val="28"/>
        </w:rPr>
        <w:t xml:space="preserve"> место, в 201</w:t>
      </w:r>
      <w:r w:rsidR="00CD5E10" w:rsidRPr="00CD5E10">
        <w:rPr>
          <w:rFonts w:ascii="Times New Roman" w:hAnsi="Times New Roman"/>
          <w:sz w:val="28"/>
          <w:szCs w:val="28"/>
        </w:rPr>
        <w:t>7</w:t>
      </w:r>
      <w:r w:rsidRPr="00CD5E10">
        <w:rPr>
          <w:rFonts w:ascii="Times New Roman" w:hAnsi="Times New Roman"/>
          <w:sz w:val="28"/>
          <w:szCs w:val="28"/>
        </w:rPr>
        <w:t xml:space="preserve"> году - </w:t>
      </w:r>
      <w:r w:rsidR="00CD5E10" w:rsidRPr="00CD5E10">
        <w:rPr>
          <w:rFonts w:ascii="Times New Roman" w:hAnsi="Times New Roman"/>
          <w:sz w:val="28"/>
          <w:szCs w:val="28"/>
        </w:rPr>
        <w:t>13</w:t>
      </w:r>
      <w:r w:rsidRPr="00CD5E10">
        <w:rPr>
          <w:rFonts w:ascii="Times New Roman" w:hAnsi="Times New Roman"/>
          <w:sz w:val="28"/>
          <w:szCs w:val="28"/>
        </w:rPr>
        <w:t xml:space="preserve"> место.  </w:t>
      </w:r>
    </w:p>
    <w:p w:rsidR="00CD5E10" w:rsidRDefault="00CD5E10" w:rsidP="0001598A">
      <w:pPr>
        <w:spacing w:after="0" w:line="360" w:lineRule="auto"/>
        <w:ind w:firstLine="567"/>
        <w:jc w:val="both"/>
        <w:rPr>
          <w:rFonts w:ascii="Times New Roman" w:hAnsi="Times New Roman"/>
          <w:sz w:val="28"/>
          <w:szCs w:val="28"/>
        </w:rPr>
      </w:pPr>
      <w:r>
        <w:rPr>
          <w:rFonts w:ascii="Times New Roman" w:hAnsi="Times New Roman"/>
          <w:sz w:val="28"/>
          <w:szCs w:val="28"/>
        </w:rPr>
        <w:t>В рейтинге муниципальных образований Республики Мордовия по с</w:t>
      </w:r>
      <w:r>
        <w:rPr>
          <w:rFonts w:ascii="Times New Roman" w:hAnsi="Times New Roman"/>
          <w:sz w:val="28"/>
          <w:szCs w:val="28"/>
        </w:rPr>
        <w:t>о</w:t>
      </w:r>
      <w:r>
        <w:rPr>
          <w:rFonts w:ascii="Times New Roman" w:hAnsi="Times New Roman"/>
          <w:sz w:val="28"/>
          <w:szCs w:val="28"/>
        </w:rPr>
        <w:t>действию развитию конкуренции и обеспечению условий для благоприятн</w:t>
      </w:r>
      <w:r>
        <w:rPr>
          <w:rFonts w:ascii="Times New Roman" w:hAnsi="Times New Roman"/>
          <w:sz w:val="28"/>
          <w:szCs w:val="28"/>
        </w:rPr>
        <w:t>о</w:t>
      </w:r>
      <w:r>
        <w:rPr>
          <w:rFonts w:ascii="Times New Roman" w:hAnsi="Times New Roman"/>
          <w:sz w:val="28"/>
          <w:szCs w:val="28"/>
        </w:rPr>
        <w:t>го инвестиционного климата по итогам  2016 года Большеигнатовский мун</w:t>
      </w:r>
      <w:r>
        <w:rPr>
          <w:rFonts w:ascii="Times New Roman" w:hAnsi="Times New Roman"/>
          <w:sz w:val="28"/>
          <w:szCs w:val="28"/>
        </w:rPr>
        <w:t>и</w:t>
      </w:r>
      <w:r>
        <w:rPr>
          <w:rFonts w:ascii="Times New Roman" w:hAnsi="Times New Roman"/>
          <w:sz w:val="28"/>
          <w:szCs w:val="28"/>
        </w:rPr>
        <w:t>ципальный район занял 7 место, по итогам 2017 года 4 место.</w:t>
      </w:r>
    </w:p>
    <w:p w:rsidR="0001598A" w:rsidRDefault="0001598A" w:rsidP="0001598A">
      <w:pPr>
        <w:spacing w:after="0" w:line="360" w:lineRule="auto"/>
        <w:ind w:firstLine="567"/>
        <w:jc w:val="both"/>
        <w:rPr>
          <w:rFonts w:ascii="Times New Roman" w:eastAsia="Times New Roman" w:hAnsi="Times New Roman" w:cs="Times New Roman"/>
          <w:sz w:val="28"/>
          <w:szCs w:val="28"/>
        </w:rPr>
      </w:pPr>
      <w:r w:rsidRPr="002E7679">
        <w:rPr>
          <w:rFonts w:ascii="Times New Roman" w:eastAsia="Times New Roman" w:hAnsi="Times New Roman" w:cs="Times New Roman"/>
          <w:sz w:val="28"/>
          <w:szCs w:val="28"/>
        </w:rPr>
        <w:t xml:space="preserve">Оценка конкурентоспособности </w:t>
      </w:r>
      <w:r>
        <w:rPr>
          <w:rFonts w:ascii="Times New Roman" w:hAnsi="Times New Roman"/>
          <w:sz w:val="28"/>
          <w:szCs w:val="28"/>
        </w:rPr>
        <w:t>Большеигнатовского</w:t>
      </w:r>
      <w:r w:rsidRPr="002E7679">
        <w:rPr>
          <w:rFonts w:ascii="Times New Roman" w:eastAsia="Times New Roman" w:hAnsi="Times New Roman" w:cs="Times New Roman"/>
          <w:sz w:val="28"/>
          <w:szCs w:val="28"/>
        </w:rPr>
        <w:t xml:space="preserve"> муниципального района выполнена с целью определения конкурентных позиций района по ключевым показателям социально-экономического развития, а также выя</w:t>
      </w:r>
      <w:r w:rsidRPr="002E7679">
        <w:rPr>
          <w:rFonts w:ascii="Times New Roman" w:eastAsia="Times New Roman" w:hAnsi="Times New Roman" w:cs="Times New Roman"/>
          <w:sz w:val="28"/>
          <w:szCs w:val="28"/>
        </w:rPr>
        <w:t>в</w:t>
      </w:r>
      <w:r w:rsidRPr="002E7679">
        <w:rPr>
          <w:rFonts w:ascii="Times New Roman" w:eastAsia="Times New Roman" w:hAnsi="Times New Roman" w:cs="Times New Roman"/>
          <w:sz w:val="28"/>
          <w:szCs w:val="28"/>
        </w:rPr>
        <w:t xml:space="preserve">ления ключевых проблем его развития. Оценка осуществлена по данным за </w:t>
      </w:r>
      <w:r>
        <w:rPr>
          <w:rFonts w:ascii="Times New Roman" w:hAnsi="Times New Roman"/>
          <w:sz w:val="28"/>
          <w:szCs w:val="28"/>
        </w:rPr>
        <w:t xml:space="preserve"> </w:t>
      </w:r>
      <w:r w:rsidRPr="002E7679">
        <w:rPr>
          <w:rFonts w:ascii="Times New Roman" w:eastAsia="Times New Roman" w:hAnsi="Times New Roman" w:cs="Times New Roman"/>
          <w:sz w:val="28"/>
          <w:szCs w:val="28"/>
        </w:rPr>
        <w:t>2017 г. относительно муниципальных районов и городского округа Респу</w:t>
      </w:r>
      <w:r w:rsidRPr="002E7679">
        <w:rPr>
          <w:rFonts w:ascii="Times New Roman" w:eastAsia="Times New Roman" w:hAnsi="Times New Roman" w:cs="Times New Roman"/>
          <w:sz w:val="28"/>
          <w:szCs w:val="28"/>
        </w:rPr>
        <w:t>б</w:t>
      </w:r>
      <w:r w:rsidRPr="002E7679">
        <w:rPr>
          <w:rFonts w:ascii="Times New Roman" w:eastAsia="Times New Roman" w:hAnsi="Times New Roman" w:cs="Times New Roman"/>
          <w:sz w:val="28"/>
          <w:szCs w:val="28"/>
        </w:rPr>
        <w:t>лики Мордовия</w:t>
      </w:r>
      <w:r>
        <w:rPr>
          <w:rFonts w:ascii="Times New Roman" w:hAnsi="Times New Roman"/>
          <w:sz w:val="28"/>
          <w:szCs w:val="28"/>
        </w:rPr>
        <w:t>.</w:t>
      </w:r>
    </w:p>
    <w:p w:rsidR="0001598A" w:rsidRPr="00CD5E10" w:rsidRDefault="0001598A" w:rsidP="00CD5E10">
      <w:pPr>
        <w:spacing w:after="0" w:line="360" w:lineRule="auto"/>
        <w:ind w:firstLine="709"/>
        <w:jc w:val="both"/>
        <w:rPr>
          <w:rFonts w:ascii="Times New Roman" w:hAnsi="Times New Roman"/>
          <w:sz w:val="28"/>
          <w:szCs w:val="28"/>
          <w:lang w:eastAsia="en-US"/>
        </w:rPr>
      </w:pPr>
      <w:r w:rsidRPr="00CD5E10">
        <w:rPr>
          <w:rFonts w:ascii="Times New Roman" w:hAnsi="Times New Roman"/>
          <w:sz w:val="28"/>
          <w:szCs w:val="28"/>
          <w:lang w:eastAsia="en-US"/>
        </w:rPr>
        <w:t>Прогноз по объему поступления собственных доходов в 2017 году в</w:t>
      </w:r>
      <w:r w:rsidRPr="00CD5E10">
        <w:rPr>
          <w:rFonts w:ascii="Times New Roman" w:hAnsi="Times New Roman"/>
          <w:sz w:val="28"/>
          <w:szCs w:val="28"/>
          <w:lang w:eastAsia="en-US"/>
        </w:rPr>
        <w:t>ы</w:t>
      </w:r>
      <w:r w:rsidRPr="00CD5E10">
        <w:rPr>
          <w:rFonts w:ascii="Times New Roman" w:hAnsi="Times New Roman"/>
          <w:sz w:val="28"/>
          <w:szCs w:val="28"/>
          <w:lang w:eastAsia="en-US"/>
        </w:rPr>
        <w:t xml:space="preserve">полнен на 97,4%, в бюджет района поступило 24,8 млн. рублей. В среднем на </w:t>
      </w:r>
      <w:r w:rsidRPr="00CD5E10">
        <w:rPr>
          <w:rFonts w:ascii="Times New Roman" w:hAnsi="Times New Roman"/>
          <w:sz w:val="28"/>
          <w:szCs w:val="28"/>
          <w:lang w:eastAsia="en-US"/>
        </w:rPr>
        <w:lastRenderedPageBreak/>
        <w:t xml:space="preserve">одного жителя района объем собственных доходов составил 3,5 тыс. рублей (21 место среди муниципальных образований). </w:t>
      </w:r>
    </w:p>
    <w:p w:rsidR="0001598A" w:rsidRPr="00CD5E10" w:rsidRDefault="0001598A" w:rsidP="00CD5E10">
      <w:pPr>
        <w:spacing w:after="0" w:line="360" w:lineRule="auto"/>
        <w:ind w:firstLine="709"/>
        <w:jc w:val="both"/>
        <w:rPr>
          <w:rFonts w:ascii="Times New Roman" w:hAnsi="Times New Roman"/>
          <w:spacing w:val="-4"/>
          <w:sz w:val="28"/>
          <w:szCs w:val="28"/>
          <w:lang w:eastAsia="en-US"/>
        </w:rPr>
      </w:pPr>
      <w:r w:rsidRPr="00CD5E10">
        <w:rPr>
          <w:rFonts w:ascii="Times New Roman" w:hAnsi="Times New Roman"/>
          <w:sz w:val="28"/>
          <w:szCs w:val="28"/>
          <w:lang w:eastAsia="en-US"/>
        </w:rPr>
        <w:t>Объем отгруженной продукции собственного производства в Больш</w:t>
      </w:r>
      <w:r w:rsidRPr="00CD5E10">
        <w:rPr>
          <w:rFonts w:ascii="Times New Roman" w:hAnsi="Times New Roman"/>
          <w:sz w:val="28"/>
          <w:szCs w:val="28"/>
          <w:lang w:eastAsia="en-US"/>
        </w:rPr>
        <w:t>е</w:t>
      </w:r>
      <w:r w:rsidRPr="00CD5E10">
        <w:rPr>
          <w:rFonts w:ascii="Times New Roman" w:hAnsi="Times New Roman"/>
          <w:sz w:val="28"/>
          <w:szCs w:val="28"/>
          <w:lang w:eastAsia="en-US"/>
        </w:rPr>
        <w:t>игнатовском муниципальном районе по итогам за 2017 г. составил более 15,8 млн. рублей (прогноз выполнен на 104,9%, темп роста – 103%,</w:t>
      </w:r>
      <w:r w:rsidRPr="00CD5E10">
        <w:rPr>
          <w:rFonts w:ascii="Times New Roman" w:hAnsi="Times New Roman"/>
          <w:spacing w:val="-4"/>
          <w:sz w:val="28"/>
          <w:szCs w:val="28"/>
          <w:lang w:eastAsia="en-US"/>
        </w:rPr>
        <w:t xml:space="preserve"> в расчете на 1 жителя 2251,6 тыс. рублей - 17 место среди </w:t>
      </w:r>
      <w:r w:rsidRPr="00CD5E10">
        <w:rPr>
          <w:rFonts w:ascii="Times New Roman" w:hAnsi="Times New Roman"/>
          <w:sz w:val="28"/>
          <w:szCs w:val="28"/>
          <w:lang w:eastAsia="en-US"/>
        </w:rPr>
        <w:t>муниципальных образований</w:t>
      </w:r>
      <w:r w:rsidRPr="00CD5E10">
        <w:rPr>
          <w:rFonts w:ascii="Times New Roman" w:hAnsi="Times New Roman"/>
          <w:spacing w:val="-4"/>
          <w:sz w:val="28"/>
          <w:szCs w:val="28"/>
          <w:lang w:eastAsia="en-US"/>
        </w:rPr>
        <w:t xml:space="preserve">, </w:t>
      </w:r>
      <w:r w:rsidRPr="00CD5E10">
        <w:rPr>
          <w:rFonts w:ascii="Times New Roman" w:hAnsi="Times New Roman"/>
          <w:sz w:val="28"/>
          <w:szCs w:val="28"/>
          <w:lang w:eastAsia="en-US"/>
        </w:rPr>
        <w:t>при среднереспубликанском уровне 184,9 тыс. рублей)</w:t>
      </w:r>
      <w:r w:rsidRPr="00CD5E10">
        <w:rPr>
          <w:rFonts w:ascii="Times New Roman" w:hAnsi="Times New Roman"/>
          <w:spacing w:val="-4"/>
          <w:sz w:val="28"/>
          <w:szCs w:val="28"/>
          <w:lang w:eastAsia="en-US"/>
        </w:rPr>
        <w:t xml:space="preserve">. </w:t>
      </w:r>
    </w:p>
    <w:p w:rsidR="0001598A" w:rsidRPr="00CD5E10" w:rsidRDefault="0001598A" w:rsidP="00CD5E10">
      <w:pPr>
        <w:spacing w:after="0" w:line="360" w:lineRule="auto"/>
        <w:ind w:firstLine="720"/>
        <w:jc w:val="both"/>
        <w:rPr>
          <w:rFonts w:ascii="Times New Roman" w:hAnsi="Times New Roman"/>
          <w:sz w:val="28"/>
          <w:szCs w:val="28"/>
          <w:highlight w:val="yellow"/>
        </w:rPr>
      </w:pPr>
      <w:r w:rsidRPr="00CD5E10">
        <w:rPr>
          <w:rFonts w:ascii="Times New Roman" w:hAnsi="Times New Roman"/>
          <w:sz w:val="28"/>
          <w:szCs w:val="28"/>
        </w:rPr>
        <w:t>В 2017 году объем инвестиции в основной капитал по крупным и сре</w:t>
      </w:r>
      <w:r w:rsidRPr="00CD5E10">
        <w:rPr>
          <w:rFonts w:ascii="Times New Roman" w:hAnsi="Times New Roman"/>
          <w:sz w:val="28"/>
          <w:szCs w:val="28"/>
        </w:rPr>
        <w:t>д</w:t>
      </w:r>
      <w:r w:rsidRPr="00CD5E10">
        <w:rPr>
          <w:rFonts w:ascii="Times New Roman" w:hAnsi="Times New Roman"/>
          <w:sz w:val="28"/>
          <w:szCs w:val="28"/>
        </w:rPr>
        <w:t xml:space="preserve">ним предприятиям района составили 80,2 млн. рублей. В экономику района привлечено более 62 млн. руб. внебюджетных средств,прогноз выполнен на 45,4%, темп роста составил 140 процентов. </w:t>
      </w:r>
    </w:p>
    <w:p w:rsidR="0001598A" w:rsidRPr="00CD5E10" w:rsidRDefault="0001598A" w:rsidP="00CD5E10">
      <w:pPr>
        <w:tabs>
          <w:tab w:val="left" w:pos="720"/>
        </w:tabs>
        <w:spacing w:after="0" w:line="360" w:lineRule="auto"/>
        <w:ind w:firstLine="567"/>
        <w:jc w:val="both"/>
        <w:rPr>
          <w:rFonts w:ascii="Times New Roman" w:hAnsi="Times New Roman"/>
          <w:sz w:val="28"/>
          <w:szCs w:val="28"/>
        </w:rPr>
      </w:pPr>
      <w:r w:rsidRPr="00CD5E10">
        <w:rPr>
          <w:rFonts w:ascii="Times New Roman" w:hAnsi="Times New Roman"/>
          <w:sz w:val="28"/>
          <w:szCs w:val="28"/>
        </w:rPr>
        <w:t xml:space="preserve">  Агропромышленный комплекс района сохраняет устойчивую тенде</w:t>
      </w:r>
      <w:r w:rsidRPr="00CD5E10">
        <w:rPr>
          <w:rFonts w:ascii="Times New Roman" w:hAnsi="Times New Roman"/>
          <w:sz w:val="28"/>
          <w:szCs w:val="28"/>
        </w:rPr>
        <w:t>н</w:t>
      </w:r>
      <w:r w:rsidRPr="00CD5E10">
        <w:rPr>
          <w:rFonts w:ascii="Times New Roman" w:hAnsi="Times New Roman"/>
          <w:sz w:val="28"/>
          <w:szCs w:val="28"/>
        </w:rPr>
        <w:t>цию  наращивания темпов производства основных видов сельскохозяйстве</w:t>
      </w:r>
      <w:r w:rsidRPr="00CD5E10">
        <w:rPr>
          <w:rFonts w:ascii="Times New Roman" w:hAnsi="Times New Roman"/>
          <w:sz w:val="28"/>
          <w:szCs w:val="28"/>
        </w:rPr>
        <w:t>н</w:t>
      </w:r>
      <w:r w:rsidRPr="00CD5E10">
        <w:rPr>
          <w:rFonts w:ascii="Times New Roman" w:hAnsi="Times New Roman"/>
          <w:sz w:val="28"/>
          <w:szCs w:val="28"/>
        </w:rPr>
        <w:t>ной продукции.</w:t>
      </w:r>
    </w:p>
    <w:p w:rsidR="0001598A" w:rsidRPr="00CD5E10" w:rsidRDefault="0001598A" w:rsidP="00CD5E10">
      <w:pPr>
        <w:spacing w:after="0" w:line="360" w:lineRule="auto"/>
        <w:ind w:firstLine="709"/>
        <w:jc w:val="both"/>
        <w:rPr>
          <w:rFonts w:ascii="Times New Roman" w:hAnsi="Times New Roman"/>
          <w:sz w:val="28"/>
          <w:szCs w:val="28"/>
        </w:rPr>
      </w:pPr>
      <w:r w:rsidRPr="00CD5E10">
        <w:rPr>
          <w:rFonts w:ascii="Times New Roman" w:hAnsi="Times New Roman"/>
          <w:sz w:val="28"/>
          <w:szCs w:val="28"/>
        </w:rPr>
        <w:t>Сельскохозяйственными организациями и крестьянскими (фермерск</w:t>
      </w:r>
      <w:r w:rsidRPr="00CD5E10">
        <w:rPr>
          <w:rFonts w:ascii="Times New Roman" w:hAnsi="Times New Roman"/>
          <w:sz w:val="28"/>
          <w:szCs w:val="28"/>
        </w:rPr>
        <w:t>и</w:t>
      </w:r>
      <w:r w:rsidRPr="00CD5E10">
        <w:rPr>
          <w:rFonts w:ascii="Times New Roman" w:hAnsi="Times New Roman"/>
          <w:sz w:val="28"/>
          <w:szCs w:val="28"/>
        </w:rPr>
        <w:t>ми) хозяйствами произведено молока более 7,2 тыс. тонн. Произведено м</w:t>
      </w:r>
      <w:r w:rsidRPr="00CD5E10">
        <w:rPr>
          <w:rFonts w:ascii="Times New Roman" w:hAnsi="Times New Roman"/>
          <w:sz w:val="28"/>
          <w:szCs w:val="28"/>
        </w:rPr>
        <w:t>о</w:t>
      </w:r>
      <w:r w:rsidRPr="00CD5E10">
        <w:rPr>
          <w:rFonts w:ascii="Times New Roman" w:hAnsi="Times New Roman"/>
          <w:sz w:val="28"/>
          <w:szCs w:val="28"/>
        </w:rPr>
        <w:t>лока в расчете на 1 жителя по району -  1033,6 кг (при среднереспублика</w:t>
      </w:r>
      <w:r w:rsidRPr="00CD5E10">
        <w:rPr>
          <w:rFonts w:ascii="Times New Roman" w:hAnsi="Times New Roman"/>
          <w:sz w:val="28"/>
          <w:szCs w:val="28"/>
        </w:rPr>
        <w:t>н</w:t>
      </w:r>
      <w:r w:rsidRPr="00CD5E10">
        <w:rPr>
          <w:rFonts w:ascii="Times New Roman" w:hAnsi="Times New Roman"/>
          <w:sz w:val="28"/>
          <w:szCs w:val="28"/>
        </w:rPr>
        <w:t>ском уровне 446,4 кг, 8 место среди районов). Объем закупок молока сост</w:t>
      </w:r>
      <w:r w:rsidRPr="00CD5E10">
        <w:rPr>
          <w:rFonts w:ascii="Times New Roman" w:hAnsi="Times New Roman"/>
          <w:sz w:val="28"/>
          <w:szCs w:val="28"/>
        </w:rPr>
        <w:t>а</w:t>
      </w:r>
      <w:r w:rsidRPr="00CD5E10">
        <w:rPr>
          <w:rFonts w:ascii="Times New Roman" w:hAnsi="Times New Roman"/>
          <w:sz w:val="28"/>
          <w:szCs w:val="28"/>
        </w:rPr>
        <w:t>вил 6,8 тыс. тонн - прогноз выполнен на 86,3% (темп составил – 88,6%).</w:t>
      </w:r>
    </w:p>
    <w:p w:rsidR="0001598A" w:rsidRPr="00CD5E10" w:rsidRDefault="0001598A" w:rsidP="00CD5E10">
      <w:pPr>
        <w:spacing w:after="0" w:line="360" w:lineRule="auto"/>
        <w:ind w:firstLine="709"/>
        <w:jc w:val="both"/>
        <w:rPr>
          <w:rFonts w:ascii="Times New Roman" w:hAnsi="Times New Roman"/>
          <w:sz w:val="28"/>
          <w:szCs w:val="28"/>
        </w:rPr>
      </w:pPr>
      <w:r w:rsidRPr="00CD5E10">
        <w:rPr>
          <w:rFonts w:ascii="Times New Roman" w:hAnsi="Times New Roman"/>
          <w:sz w:val="28"/>
          <w:szCs w:val="28"/>
        </w:rPr>
        <w:t>Объем производства скота в сельскохозяйственных организациях и крестьянских (фермерских) хозяйствах составил 386,4 тонн (в расчете на 1 жителя Большеигнатовский район по объемам производства скота занимает 12 место среди других районов – 54,9 кг, при среднереспубликанском уровне – 352,8 кг). Прогноз по объему закупок скота от сельскохозяйственных орг</w:t>
      </w:r>
      <w:r w:rsidRPr="00CD5E10">
        <w:rPr>
          <w:rFonts w:ascii="Times New Roman" w:hAnsi="Times New Roman"/>
          <w:sz w:val="28"/>
          <w:szCs w:val="28"/>
        </w:rPr>
        <w:t>а</w:t>
      </w:r>
      <w:r w:rsidRPr="00CD5E10">
        <w:rPr>
          <w:rFonts w:ascii="Times New Roman" w:hAnsi="Times New Roman"/>
          <w:sz w:val="28"/>
          <w:szCs w:val="28"/>
        </w:rPr>
        <w:t>низаций и крестьянских (фермерских) хозяйств выполнен на 103,9%, заку</w:t>
      </w:r>
      <w:r w:rsidRPr="00CD5E10">
        <w:rPr>
          <w:rFonts w:ascii="Times New Roman" w:hAnsi="Times New Roman"/>
          <w:sz w:val="28"/>
          <w:szCs w:val="28"/>
        </w:rPr>
        <w:t>п</w:t>
      </w:r>
      <w:r w:rsidRPr="00CD5E10">
        <w:rPr>
          <w:rFonts w:ascii="Times New Roman" w:hAnsi="Times New Roman"/>
          <w:sz w:val="28"/>
          <w:szCs w:val="28"/>
        </w:rPr>
        <w:t xml:space="preserve">лено более 280,6 тонн скота (темп роста составил 112,5%). </w:t>
      </w:r>
    </w:p>
    <w:p w:rsidR="0001598A" w:rsidRPr="00CD5E10" w:rsidRDefault="0001598A" w:rsidP="00CD5E10">
      <w:pPr>
        <w:tabs>
          <w:tab w:val="left" w:pos="709"/>
        </w:tabs>
        <w:spacing w:after="0" w:line="360" w:lineRule="auto"/>
        <w:ind w:firstLine="709"/>
        <w:jc w:val="both"/>
        <w:rPr>
          <w:rFonts w:ascii="Times New Roman" w:hAnsi="Times New Roman" w:cs="Times New Roman CYR"/>
          <w:sz w:val="28"/>
          <w:szCs w:val="28"/>
        </w:rPr>
      </w:pPr>
      <w:r w:rsidRPr="00CD5E10">
        <w:rPr>
          <w:rFonts w:ascii="Times New Roman" w:hAnsi="Times New Roman" w:cs="Times New Roman CYR"/>
          <w:sz w:val="28"/>
          <w:szCs w:val="28"/>
        </w:rPr>
        <w:t>В сфере оплаты труда темп роста среднемесячной начисленной зар</w:t>
      </w:r>
      <w:r w:rsidRPr="00CD5E10">
        <w:rPr>
          <w:rFonts w:ascii="Times New Roman" w:hAnsi="Times New Roman" w:cs="Times New Roman CYR"/>
          <w:sz w:val="28"/>
          <w:szCs w:val="28"/>
        </w:rPr>
        <w:t>а</w:t>
      </w:r>
      <w:r w:rsidRPr="00CD5E10">
        <w:rPr>
          <w:rFonts w:ascii="Times New Roman" w:hAnsi="Times New Roman" w:cs="Times New Roman CYR"/>
          <w:sz w:val="28"/>
          <w:szCs w:val="28"/>
        </w:rPr>
        <w:t>ботной платы работников крупных и средних предприятий за 2017 г. сост</w:t>
      </w:r>
      <w:r w:rsidRPr="00CD5E10">
        <w:rPr>
          <w:rFonts w:ascii="Times New Roman" w:hAnsi="Times New Roman" w:cs="Times New Roman CYR"/>
          <w:sz w:val="28"/>
          <w:szCs w:val="28"/>
        </w:rPr>
        <w:t>а</w:t>
      </w:r>
      <w:r w:rsidRPr="00CD5E10">
        <w:rPr>
          <w:rFonts w:ascii="Times New Roman" w:hAnsi="Times New Roman" w:cs="Times New Roman CYR"/>
          <w:sz w:val="28"/>
          <w:szCs w:val="28"/>
        </w:rPr>
        <w:t xml:space="preserve">вил 104,4% (при прогнозе 110%). Среднемесячная номинальная начисленная </w:t>
      </w:r>
      <w:r w:rsidRPr="00CD5E10">
        <w:rPr>
          <w:rFonts w:ascii="Times New Roman" w:hAnsi="Times New Roman" w:cs="Times New Roman CYR"/>
          <w:sz w:val="28"/>
          <w:szCs w:val="28"/>
        </w:rPr>
        <w:lastRenderedPageBreak/>
        <w:t>заработная плата сложилась ниже среднереспубликанского уровня и сост</w:t>
      </w:r>
      <w:r w:rsidRPr="00CD5E10">
        <w:rPr>
          <w:rFonts w:ascii="Times New Roman" w:hAnsi="Times New Roman" w:cs="Times New Roman CYR"/>
          <w:sz w:val="28"/>
          <w:szCs w:val="28"/>
        </w:rPr>
        <w:t>а</w:t>
      </w:r>
      <w:r w:rsidRPr="00CD5E10">
        <w:rPr>
          <w:rFonts w:ascii="Times New Roman" w:hAnsi="Times New Roman" w:cs="Times New Roman CYR"/>
          <w:sz w:val="28"/>
          <w:szCs w:val="28"/>
        </w:rPr>
        <w:t xml:space="preserve">вила 17043 рублей (в среднем по РМ – 26261 рубль). </w:t>
      </w:r>
    </w:p>
    <w:p w:rsidR="0001598A" w:rsidRPr="00CD5E10" w:rsidRDefault="0001598A" w:rsidP="00CD5E10">
      <w:pPr>
        <w:spacing w:after="0" w:line="360" w:lineRule="auto"/>
        <w:ind w:firstLine="709"/>
        <w:jc w:val="both"/>
        <w:rPr>
          <w:rFonts w:ascii="Times New Roman" w:hAnsi="Times New Roman"/>
          <w:sz w:val="28"/>
          <w:szCs w:val="28"/>
        </w:rPr>
      </w:pPr>
      <w:r w:rsidRPr="00CD5E10">
        <w:rPr>
          <w:rFonts w:ascii="Times New Roman" w:hAnsi="Times New Roman"/>
          <w:sz w:val="28"/>
          <w:szCs w:val="28"/>
        </w:rPr>
        <w:t>В 2017 году введено в эксплуатацию жилья с учетом индивидуального жилищного строительства 631 кв. м (прогноз выполнен на 38,2%). В расчете на 1 жителя введено в эксплуатацию 0,09 кв. м (при среднереспубликанском уровне –     0,414 кв. м, 23 место среди муниципальных образований).</w:t>
      </w:r>
    </w:p>
    <w:p w:rsidR="0001598A" w:rsidRPr="00CD5E10" w:rsidRDefault="0001598A" w:rsidP="00CD5E10">
      <w:pPr>
        <w:spacing w:after="0" w:line="360" w:lineRule="auto"/>
        <w:ind w:firstLine="709"/>
        <w:jc w:val="both"/>
        <w:rPr>
          <w:rFonts w:ascii="Times New Roman" w:hAnsi="Times New Roman"/>
          <w:sz w:val="28"/>
          <w:szCs w:val="28"/>
        </w:rPr>
      </w:pPr>
      <w:r w:rsidRPr="00CD5E10">
        <w:rPr>
          <w:rFonts w:ascii="Times New Roman" w:hAnsi="Times New Roman"/>
          <w:sz w:val="28"/>
          <w:szCs w:val="28"/>
        </w:rPr>
        <w:t>Объем оборота розничной торговли во всех каналах реализации сост</w:t>
      </w:r>
      <w:r w:rsidRPr="00CD5E10">
        <w:rPr>
          <w:rFonts w:ascii="Times New Roman" w:hAnsi="Times New Roman"/>
          <w:sz w:val="28"/>
          <w:szCs w:val="28"/>
        </w:rPr>
        <w:t>а</w:t>
      </w:r>
      <w:r w:rsidRPr="00CD5E10">
        <w:rPr>
          <w:rFonts w:ascii="Times New Roman" w:hAnsi="Times New Roman"/>
          <w:sz w:val="28"/>
          <w:szCs w:val="28"/>
        </w:rPr>
        <w:t>вил 402,6 млн. рублей, с темпом роста в сопоставимых ценах 103,1% (пр</w:t>
      </w:r>
      <w:r w:rsidRPr="00CD5E10">
        <w:rPr>
          <w:rFonts w:ascii="Times New Roman" w:hAnsi="Times New Roman"/>
          <w:sz w:val="28"/>
          <w:szCs w:val="28"/>
        </w:rPr>
        <w:t>о</w:t>
      </w:r>
      <w:r w:rsidRPr="00CD5E10">
        <w:rPr>
          <w:rFonts w:ascii="Times New Roman" w:hAnsi="Times New Roman"/>
          <w:sz w:val="28"/>
          <w:szCs w:val="28"/>
        </w:rPr>
        <w:t>гноз выполнен на 100,6%). В среднем на одного жителя в районе продано т</w:t>
      </w:r>
      <w:r w:rsidRPr="00CD5E10">
        <w:rPr>
          <w:rFonts w:ascii="Times New Roman" w:hAnsi="Times New Roman"/>
          <w:sz w:val="28"/>
          <w:szCs w:val="28"/>
        </w:rPr>
        <w:t>о</w:t>
      </w:r>
      <w:r w:rsidRPr="00CD5E10">
        <w:rPr>
          <w:rFonts w:ascii="Times New Roman" w:hAnsi="Times New Roman"/>
          <w:sz w:val="28"/>
          <w:szCs w:val="28"/>
        </w:rPr>
        <w:t>варов на сумму более 57,1 тыс. рублей (в среднем по РМ 109,6 тыс. рублей, 20 место среди муниципальных образований).</w:t>
      </w:r>
    </w:p>
    <w:p w:rsidR="00C87BF2" w:rsidRPr="009460CF" w:rsidRDefault="00C87BF2" w:rsidP="00C87BF2">
      <w:pPr>
        <w:spacing w:after="0" w:line="360" w:lineRule="auto"/>
        <w:ind w:firstLine="567"/>
        <w:jc w:val="both"/>
        <w:rPr>
          <w:rFonts w:ascii="Times New Roman" w:hAnsi="Times New Roman"/>
          <w:sz w:val="28"/>
          <w:szCs w:val="28"/>
        </w:rPr>
      </w:pPr>
      <w:r w:rsidRPr="009460CF">
        <w:rPr>
          <w:rFonts w:ascii="Times New Roman" w:hAnsi="Times New Roman"/>
          <w:sz w:val="28"/>
          <w:szCs w:val="28"/>
        </w:rPr>
        <w:t>Для более четкого и системного представления о процессе развития м</w:t>
      </w:r>
      <w:r w:rsidRPr="009460CF">
        <w:rPr>
          <w:rFonts w:ascii="Times New Roman" w:hAnsi="Times New Roman"/>
          <w:sz w:val="28"/>
          <w:szCs w:val="28"/>
        </w:rPr>
        <w:t>у</w:t>
      </w:r>
      <w:r w:rsidRPr="009460CF">
        <w:rPr>
          <w:rFonts w:ascii="Times New Roman" w:hAnsi="Times New Roman"/>
          <w:sz w:val="28"/>
          <w:szCs w:val="28"/>
        </w:rPr>
        <w:t>ниципального образования следует выделить основные факторы, оказыва</w:t>
      </w:r>
      <w:r w:rsidRPr="009460CF">
        <w:rPr>
          <w:rFonts w:ascii="Times New Roman" w:hAnsi="Times New Roman"/>
          <w:sz w:val="28"/>
          <w:szCs w:val="28"/>
        </w:rPr>
        <w:t>ю</w:t>
      </w:r>
      <w:r w:rsidRPr="009460CF">
        <w:rPr>
          <w:rFonts w:ascii="Times New Roman" w:hAnsi="Times New Roman"/>
          <w:sz w:val="28"/>
          <w:szCs w:val="28"/>
        </w:rPr>
        <w:t>щие влияние на его развитие. Целесообразно разделить эти факторы на вну</w:t>
      </w:r>
      <w:r w:rsidRPr="009460CF">
        <w:rPr>
          <w:rFonts w:ascii="Times New Roman" w:hAnsi="Times New Roman"/>
          <w:sz w:val="28"/>
          <w:szCs w:val="28"/>
        </w:rPr>
        <w:t>т</w:t>
      </w:r>
      <w:r w:rsidRPr="009460CF">
        <w:rPr>
          <w:rFonts w:ascii="Times New Roman" w:hAnsi="Times New Roman"/>
          <w:sz w:val="28"/>
          <w:szCs w:val="28"/>
        </w:rPr>
        <w:t>ренние и внешние.</w:t>
      </w:r>
    </w:p>
    <w:tbl>
      <w:tblPr>
        <w:tblW w:w="0" w:type="auto"/>
        <w:tblCellSpacing w:w="15" w:type="dxa"/>
        <w:tblCellMar>
          <w:top w:w="15" w:type="dxa"/>
          <w:left w:w="15" w:type="dxa"/>
          <w:bottom w:w="15" w:type="dxa"/>
          <w:right w:w="15" w:type="dxa"/>
        </w:tblCellMar>
        <w:tblLook w:val="04A0"/>
      </w:tblPr>
      <w:tblGrid>
        <w:gridCol w:w="4094"/>
        <w:gridCol w:w="5409"/>
      </w:tblGrid>
      <w:tr w:rsidR="00C87BF2" w:rsidRPr="001E1B5B" w:rsidTr="00C87BF2">
        <w:trPr>
          <w:trHeight w:val="660"/>
          <w:tblHeader/>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jc w:val="center"/>
              <w:rPr>
                <w:rFonts w:ascii="Times New Roman" w:hAnsi="Times New Roman"/>
                <w:sz w:val="24"/>
                <w:szCs w:val="24"/>
              </w:rPr>
            </w:pPr>
            <w:r w:rsidRPr="001E1B5B">
              <w:rPr>
                <w:rFonts w:ascii="Times New Roman" w:hAnsi="Times New Roman"/>
                <w:b/>
                <w:bCs/>
                <w:sz w:val="24"/>
                <w:szCs w:val="24"/>
              </w:rPr>
              <w:t>Внутренние факторы</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jc w:val="center"/>
              <w:rPr>
                <w:rFonts w:ascii="Times New Roman" w:hAnsi="Times New Roman"/>
                <w:sz w:val="24"/>
                <w:szCs w:val="24"/>
              </w:rPr>
            </w:pPr>
            <w:r w:rsidRPr="001E1B5B">
              <w:rPr>
                <w:rFonts w:ascii="Times New Roman" w:hAnsi="Times New Roman"/>
                <w:b/>
                <w:bCs/>
                <w:sz w:val="24"/>
                <w:szCs w:val="24"/>
              </w:rPr>
              <w:t>Внешние факторы</w:t>
            </w:r>
          </w:p>
        </w:tc>
      </w:tr>
      <w:tr w:rsidR="00C87BF2" w:rsidRPr="001E1B5B" w:rsidTr="00C87BF2">
        <w:trPr>
          <w:trHeight w:val="1545"/>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1. Политика социально-экономического развития органа м</w:t>
            </w:r>
            <w:r w:rsidRPr="001E1B5B">
              <w:rPr>
                <w:rFonts w:ascii="Times New Roman" w:hAnsi="Times New Roman"/>
                <w:sz w:val="24"/>
                <w:szCs w:val="24"/>
              </w:rPr>
              <w:t>е</w:t>
            </w:r>
            <w:r w:rsidRPr="001E1B5B">
              <w:rPr>
                <w:rFonts w:ascii="Times New Roman" w:hAnsi="Times New Roman"/>
                <w:sz w:val="24"/>
                <w:szCs w:val="24"/>
              </w:rPr>
              <w:t>стного самоуправле</w:t>
            </w:r>
            <w:r w:rsidRPr="001E1B5B">
              <w:rPr>
                <w:rFonts w:ascii="Times New Roman" w:hAnsi="Times New Roman"/>
                <w:sz w:val="24"/>
                <w:szCs w:val="24"/>
              </w:rPr>
              <w:softHyphen/>
              <w:t>ния муниципал</w:t>
            </w:r>
            <w:r w:rsidRPr="001E1B5B">
              <w:rPr>
                <w:rFonts w:ascii="Times New Roman" w:hAnsi="Times New Roman"/>
                <w:sz w:val="24"/>
                <w:szCs w:val="24"/>
              </w:rPr>
              <w:t>ь</w:t>
            </w:r>
            <w:r w:rsidRPr="001E1B5B">
              <w:rPr>
                <w:rFonts w:ascii="Times New Roman" w:hAnsi="Times New Roman"/>
                <w:sz w:val="24"/>
                <w:szCs w:val="24"/>
              </w:rPr>
              <w:t>ного образования определяемая но</w:t>
            </w:r>
            <w:r w:rsidRPr="001E1B5B">
              <w:rPr>
                <w:rFonts w:ascii="Times New Roman" w:hAnsi="Times New Roman"/>
                <w:sz w:val="24"/>
                <w:szCs w:val="24"/>
              </w:rPr>
              <w:t>р</w:t>
            </w:r>
            <w:r w:rsidRPr="001E1B5B">
              <w:rPr>
                <w:rFonts w:ascii="Times New Roman" w:hAnsi="Times New Roman"/>
                <w:sz w:val="24"/>
                <w:szCs w:val="24"/>
              </w:rPr>
              <w:t>мативно-правовыми актами админ</w:t>
            </w:r>
            <w:r w:rsidRPr="001E1B5B">
              <w:rPr>
                <w:rFonts w:ascii="Times New Roman" w:hAnsi="Times New Roman"/>
                <w:sz w:val="24"/>
                <w:szCs w:val="24"/>
              </w:rPr>
              <w:t>и</w:t>
            </w:r>
            <w:r w:rsidRPr="001E1B5B">
              <w:rPr>
                <w:rFonts w:ascii="Times New Roman" w:hAnsi="Times New Roman"/>
                <w:sz w:val="24"/>
                <w:szCs w:val="24"/>
              </w:rPr>
              <w:t>страции</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1.</w:t>
            </w:r>
            <w:r w:rsidRPr="001E1B5B">
              <w:rPr>
                <w:rFonts w:ascii="Times New Roman" w:hAnsi="Times New Roman"/>
                <w:b/>
                <w:bCs/>
                <w:sz w:val="24"/>
                <w:szCs w:val="24"/>
              </w:rPr>
              <w:t xml:space="preserve"> </w:t>
            </w:r>
            <w:r w:rsidRPr="001E1B5B">
              <w:rPr>
                <w:rFonts w:ascii="Times New Roman" w:hAnsi="Times New Roman"/>
                <w:sz w:val="24"/>
                <w:szCs w:val="24"/>
              </w:rPr>
              <w:t>Федеральное и региональное законодатель</w:t>
            </w:r>
            <w:r w:rsidRPr="001E1B5B">
              <w:rPr>
                <w:rFonts w:ascii="Times New Roman" w:hAnsi="Times New Roman"/>
                <w:sz w:val="24"/>
                <w:szCs w:val="24"/>
              </w:rPr>
              <w:softHyphen/>
              <w:t>ство (нормативно-правовые акты органов государс</w:t>
            </w:r>
            <w:r w:rsidRPr="001E1B5B">
              <w:rPr>
                <w:rFonts w:ascii="Times New Roman" w:hAnsi="Times New Roman"/>
                <w:sz w:val="24"/>
                <w:szCs w:val="24"/>
              </w:rPr>
              <w:t>т</w:t>
            </w:r>
            <w:r w:rsidRPr="001E1B5B">
              <w:rPr>
                <w:rFonts w:ascii="Times New Roman" w:hAnsi="Times New Roman"/>
                <w:sz w:val="24"/>
                <w:szCs w:val="24"/>
              </w:rPr>
              <w:t>венной власти), влияющее на политику социально-экономического развития муниципального обр</w:t>
            </w:r>
            <w:r w:rsidRPr="001E1B5B">
              <w:rPr>
                <w:rFonts w:ascii="Times New Roman" w:hAnsi="Times New Roman"/>
                <w:sz w:val="24"/>
                <w:szCs w:val="24"/>
              </w:rPr>
              <w:t>а</w:t>
            </w:r>
            <w:r w:rsidRPr="001E1B5B">
              <w:rPr>
                <w:rFonts w:ascii="Times New Roman" w:hAnsi="Times New Roman"/>
                <w:sz w:val="24"/>
                <w:szCs w:val="24"/>
              </w:rPr>
              <w:t>зования</w:t>
            </w:r>
          </w:p>
        </w:tc>
      </w:tr>
      <w:tr w:rsidR="00C87BF2" w:rsidRPr="001E1B5B" w:rsidTr="00C87BF2">
        <w:trPr>
          <w:trHeight w:val="818"/>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2. Наличие ресурсов для развития АПК</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2. Конъюнктура рынка сельскохозяйственной пр</w:t>
            </w:r>
            <w:r w:rsidRPr="001E1B5B">
              <w:rPr>
                <w:rFonts w:ascii="Times New Roman" w:hAnsi="Times New Roman"/>
                <w:sz w:val="24"/>
                <w:szCs w:val="24"/>
              </w:rPr>
              <w:t>о</w:t>
            </w:r>
            <w:r w:rsidRPr="001E1B5B">
              <w:rPr>
                <w:rFonts w:ascii="Times New Roman" w:hAnsi="Times New Roman"/>
                <w:sz w:val="24"/>
                <w:szCs w:val="24"/>
              </w:rPr>
              <w:t>дукции.</w:t>
            </w:r>
          </w:p>
        </w:tc>
      </w:tr>
      <w:tr w:rsidR="00C87BF2" w:rsidRPr="001E1B5B" w:rsidTr="00C87BF2">
        <w:trPr>
          <w:trHeight w:val="1005"/>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3. Деловая активность (активность бизнеса) в муниципальном образов</w:t>
            </w:r>
            <w:r w:rsidRPr="001E1B5B">
              <w:rPr>
                <w:rFonts w:ascii="Times New Roman" w:hAnsi="Times New Roman"/>
                <w:sz w:val="24"/>
                <w:szCs w:val="24"/>
              </w:rPr>
              <w:t>а</w:t>
            </w:r>
            <w:r w:rsidRPr="001E1B5B">
              <w:rPr>
                <w:rFonts w:ascii="Times New Roman" w:hAnsi="Times New Roman"/>
                <w:sz w:val="24"/>
                <w:szCs w:val="24"/>
              </w:rPr>
              <w:t>нии, поддержка Администрацией х</w:t>
            </w:r>
            <w:r w:rsidRPr="001E1B5B">
              <w:rPr>
                <w:rFonts w:ascii="Times New Roman" w:hAnsi="Times New Roman"/>
                <w:sz w:val="24"/>
                <w:szCs w:val="24"/>
              </w:rPr>
              <w:t>о</w:t>
            </w:r>
            <w:r w:rsidRPr="001E1B5B">
              <w:rPr>
                <w:rFonts w:ascii="Times New Roman" w:hAnsi="Times New Roman"/>
                <w:sz w:val="24"/>
                <w:szCs w:val="24"/>
              </w:rPr>
              <w:t>зяйствующих субъектов и предприн</w:t>
            </w:r>
            <w:r w:rsidRPr="001E1B5B">
              <w:rPr>
                <w:rFonts w:ascii="Times New Roman" w:hAnsi="Times New Roman"/>
                <w:sz w:val="24"/>
                <w:szCs w:val="24"/>
              </w:rPr>
              <w:t>и</w:t>
            </w:r>
            <w:r w:rsidRPr="001E1B5B">
              <w:rPr>
                <w:rFonts w:ascii="Times New Roman" w:hAnsi="Times New Roman"/>
                <w:sz w:val="24"/>
                <w:szCs w:val="24"/>
              </w:rPr>
              <w:t>мателей.</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3. Государственная поддержка развития отдел</w:t>
            </w:r>
            <w:r w:rsidRPr="001E1B5B">
              <w:rPr>
                <w:rFonts w:ascii="Times New Roman" w:hAnsi="Times New Roman"/>
                <w:sz w:val="24"/>
                <w:szCs w:val="24"/>
              </w:rPr>
              <w:t>ь</w:t>
            </w:r>
            <w:r w:rsidRPr="001E1B5B">
              <w:rPr>
                <w:rFonts w:ascii="Times New Roman" w:hAnsi="Times New Roman"/>
                <w:sz w:val="24"/>
                <w:szCs w:val="24"/>
              </w:rPr>
              <w:t>ных секторов экономики и социальной сферы м</w:t>
            </w:r>
            <w:r w:rsidRPr="001E1B5B">
              <w:rPr>
                <w:rFonts w:ascii="Times New Roman" w:hAnsi="Times New Roman"/>
                <w:sz w:val="24"/>
                <w:szCs w:val="24"/>
              </w:rPr>
              <w:t>у</w:t>
            </w:r>
            <w:r w:rsidRPr="001E1B5B">
              <w:rPr>
                <w:rFonts w:ascii="Times New Roman" w:hAnsi="Times New Roman"/>
                <w:sz w:val="24"/>
                <w:szCs w:val="24"/>
              </w:rPr>
              <w:t>ниципального образования.</w:t>
            </w:r>
          </w:p>
        </w:tc>
      </w:tr>
      <w:tr w:rsidR="00C87BF2" w:rsidRPr="001E1B5B" w:rsidTr="00C87BF2">
        <w:trPr>
          <w:trHeight w:val="1110"/>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4.Существующее состояние и фун</w:t>
            </w:r>
            <w:r w:rsidRPr="001E1B5B">
              <w:rPr>
                <w:rFonts w:ascii="Times New Roman" w:hAnsi="Times New Roman"/>
                <w:sz w:val="24"/>
                <w:szCs w:val="24"/>
              </w:rPr>
              <w:t>к</w:t>
            </w:r>
            <w:r w:rsidRPr="001E1B5B">
              <w:rPr>
                <w:rFonts w:ascii="Times New Roman" w:hAnsi="Times New Roman"/>
                <w:sz w:val="24"/>
                <w:szCs w:val="24"/>
              </w:rPr>
              <w:t>ционирование различных видов мал</w:t>
            </w:r>
            <w:r w:rsidRPr="001E1B5B">
              <w:rPr>
                <w:rFonts w:ascii="Times New Roman" w:hAnsi="Times New Roman"/>
                <w:sz w:val="24"/>
                <w:szCs w:val="24"/>
              </w:rPr>
              <w:t>о</w:t>
            </w:r>
            <w:r w:rsidRPr="001E1B5B">
              <w:rPr>
                <w:rFonts w:ascii="Times New Roman" w:hAnsi="Times New Roman"/>
                <w:sz w:val="24"/>
                <w:szCs w:val="24"/>
              </w:rPr>
              <w:t>го бизнеса в муниципальном образ</w:t>
            </w:r>
            <w:r w:rsidRPr="001E1B5B">
              <w:rPr>
                <w:rFonts w:ascii="Times New Roman" w:hAnsi="Times New Roman"/>
                <w:sz w:val="24"/>
                <w:szCs w:val="24"/>
              </w:rPr>
              <w:t>о</w:t>
            </w:r>
            <w:r w:rsidRPr="001E1B5B">
              <w:rPr>
                <w:rFonts w:ascii="Times New Roman" w:hAnsi="Times New Roman"/>
                <w:sz w:val="24"/>
                <w:szCs w:val="24"/>
              </w:rPr>
              <w:t>вании.</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4. Существующая государственная политика в о</w:t>
            </w:r>
            <w:r w:rsidRPr="001E1B5B">
              <w:rPr>
                <w:rFonts w:ascii="Times New Roman" w:hAnsi="Times New Roman"/>
                <w:sz w:val="24"/>
                <w:szCs w:val="24"/>
              </w:rPr>
              <w:t>б</w:t>
            </w:r>
            <w:r w:rsidRPr="001E1B5B">
              <w:rPr>
                <w:rFonts w:ascii="Times New Roman" w:hAnsi="Times New Roman"/>
                <w:sz w:val="24"/>
                <w:szCs w:val="24"/>
              </w:rPr>
              <w:t>ласти поддержки малого бизнеса связанная со снижением уровня коррупции и преодолением а</w:t>
            </w:r>
            <w:r w:rsidRPr="001E1B5B">
              <w:rPr>
                <w:rFonts w:ascii="Times New Roman" w:hAnsi="Times New Roman"/>
                <w:sz w:val="24"/>
                <w:szCs w:val="24"/>
              </w:rPr>
              <w:t>д</w:t>
            </w:r>
            <w:r w:rsidRPr="001E1B5B">
              <w:rPr>
                <w:rFonts w:ascii="Times New Roman" w:hAnsi="Times New Roman"/>
                <w:sz w:val="24"/>
                <w:szCs w:val="24"/>
              </w:rPr>
              <w:t>министративных барьеров.</w:t>
            </w:r>
          </w:p>
        </w:tc>
      </w:tr>
      <w:tr w:rsidR="00C87BF2" w:rsidRPr="001E1B5B" w:rsidTr="00C87BF2">
        <w:trPr>
          <w:trHeight w:val="645"/>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5. Инвестиционный климат муниц</w:t>
            </w:r>
            <w:r w:rsidRPr="001E1B5B">
              <w:rPr>
                <w:rFonts w:ascii="Times New Roman" w:hAnsi="Times New Roman"/>
                <w:sz w:val="24"/>
                <w:szCs w:val="24"/>
              </w:rPr>
              <w:t>и</w:t>
            </w:r>
            <w:r w:rsidRPr="001E1B5B">
              <w:rPr>
                <w:rFonts w:ascii="Times New Roman" w:hAnsi="Times New Roman"/>
                <w:sz w:val="24"/>
                <w:szCs w:val="24"/>
              </w:rPr>
              <w:t>пального образования.</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5. Потенциальная заинтересованность инвесторов.</w:t>
            </w:r>
          </w:p>
        </w:tc>
      </w:tr>
      <w:tr w:rsidR="00C87BF2" w:rsidRPr="001E1B5B" w:rsidTr="00C87BF2">
        <w:trPr>
          <w:trHeight w:val="1110"/>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lastRenderedPageBreak/>
              <w:t>6. Состояние и уровень развития с</w:t>
            </w:r>
            <w:r w:rsidRPr="001E1B5B">
              <w:rPr>
                <w:rFonts w:ascii="Times New Roman" w:hAnsi="Times New Roman"/>
                <w:sz w:val="24"/>
                <w:szCs w:val="24"/>
              </w:rPr>
              <w:t>о</w:t>
            </w:r>
            <w:r w:rsidRPr="001E1B5B">
              <w:rPr>
                <w:rFonts w:ascii="Times New Roman" w:hAnsi="Times New Roman"/>
                <w:sz w:val="24"/>
                <w:szCs w:val="24"/>
              </w:rPr>
              <w:t>циальной инфраструктуры муниц</w:t>
            </w:r>
            <w:r w:rsidRPr="001E1B5B">
              <w:rPr>
                <w:rFonts w:ascii="Times New Roman" w:hAnsi="Times New Roman"/>
                <w:sz w:val="24"/>
                <w:szCs w:val="24"/>
              </w:rPr>
              <w:t>и</w:t>
            </w:r>
            <w:r w:rsidRPr="001E1B5B">
              <w:rPr>
                <w:rFonts w:ascii="Times New Roman" w:hAnsi="Times New Roman"/>
                <w:sz w:val="24"/>
                <w:szCs w:val="24"/>
              </w:rPr>
              <w:t>пального образования.</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6. Межбюджетные отношения и распределение финансовых ресурсов на развитие социальной и</w:t>
            </w:r>
            <w:r w:rsidRPr="001E1B5B">
              <w:rPr>
                <w:rFonts w:ascii="Times New Roman" w:hAnsi="Times New Roman"/>
                <w:sz w:val="24"/>
                <w:szCs w:val="24"/>
              </w:rPr>
              <w:t>н</w:t>
            </w:r>
            <w:r w:rsidRPr="001E1B5B">
              <w:rPr>
                <w:rFonts w:ascii="Times New Roman" w:hAnsi="Times New Roman"/>
                <w:sz w:val="24"/>
                <w:szCs w:val="24"/>
              </w:rPr>
              <w:t>фраструктуры муниципального образования.</w:t>
            </w:r>
          </w:p>
        </w:tc>
      </w:tr>
      <w:tr w:rsidR="00C87BF2" w:rsidRPr="001E1B5B" w:rsidTr="00C87BF2">
        <w:trPr>
          <w:trHeight w:val="795"/>
          <w:tblCellSpacing w:w="15" w:type="dxa"/>
        </w:trPr>
        <w:tc>
          <w:tcPr>
            <w:tcW w:w="4277" w:type="dxa"/>
            <w:tcBorders>
              <w:top w:val="single" w:sz="6" w:space="0" w:color="000000"/>
              <w:left w:val="single" w:sz="6" w:space="0" w:color="000000"/>
              <w:bottom w:val="single" w:sz="6" w:space="0" w:color="000000"/>
              <w:right w:val="nil"/>
            </w:tcBorders>
            <w:shd w:val="clear" w:color="auto" w:fill="FFFFFF"/>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7.Уровень духовного, интеллектуал</w:t>
            </w:r>
            <w:r w:rsidRPr="001E1B5B">
              <w:rPr>
                <w:rFonts w:ascii="Times New Roman" w:hAnsi="Times New Roman"/>
                <w:sz w:val="24"/>
                <w:szCs w:val="24"/>
              </w:rPr>
              <w:t>ь</w:t>
            </w:r>
            <w:r w:rsidRPr="001E1B5B">
              <w:rPr>
                <w:rFonts w:ascii="Times New Roman" w:hAnsi="Times New Roman"/>
                <w:sz w:val="24"/>
                <w:szCs w:val="24"/>
              </w:rPr>
              <w:t>ного, физического и культурного ра</w:t>
            </w:r>
            <w:r w:rsidRPr="001E1B5B">
              <w:rPr>
                <w:rFonts w:ascii="Times New Roman" w:hAnsi="Times New Roman"/>
                <w:sz w:val="24"/>
                <w:szCs w:val="24"/>
              </w:rPr>
              <w:t>з</w:t>
            </w:r>
            <w:r w:rsidRPr="001E1B5B">
              <w:rPr>
                <w:rFonts w:ascii="Times New Roman" w:hAnsi="Times New Roman"/>
                <w:sz w:val="24"/>
                <w:szCs w:val="24"/>
              </w:rPr>
              <w:t>вития населения муниципального о</w:t>
            </w:r>
            <w:r w:rsidRPr="001E1B5B">
              <w:rPr>
                <w:rFonts w:ascii="Times New Roman" w:hAnsi="Times New Roman"/>
                <w:sz w:val="24"/>
                <w:szCs w:val="24"/>
              </w:rPr>
              <w:t>б</w:t>
            </w:r>
            <w:r w:rsidRPr="001E1B5B">
              <w:rPr>
                <w:rFonts w:ascii="Times New Roman" w:hAnsi="Times New Roman"/>
                <w:sz w:val="24"/>
                <w:szCs w:val="24"/>
              </w:rPr>
              <w:t>разования.</w:t>
            </w:r>
          </w:p>
        </w:tc>
        <w:tc>
          <w:tcPr>
            <w:tcW w:w="5702" w:type="dxa"/>
            <w:tcBorders>
              <w:top w:val="single" w:sz="6" w:space="0" w:color="000000"/>
              <w:left w:val="single" w:sz="6" w:space="0" w:color="000000"/>
              <w:bottom w:val="single" w:sz="6" w:space="0" w:color="000000"/>
              <w:right w:val="single" w:sz="6" w:space="0" w:color="000000"/>
            </w:tcBorders>
            <w:shd w:val="clear" w:color="auto" w:fill="FFFFFF"/>
            <w:tcMar>
              <w:top w:w="0" w:type="dxa"/>
              <w:left w:w="43" w:type="dxa"/>
              <w:bottom w:w="0" w:type="dxa"/>
              <w:right w:w="43" w:type="dxa"/>
            </w:tcMar>
            <w:hideMark/>
          </w:tcPr>
          <w:p w:rsidR="00C87BF2" w:rsidRPr="001E1B5B" w:rsidRDefault="00C87BF2" w:rsidP="00C87BF2">
            <w:pPr>
              <w:spacing w:before="100" w:beforeAutospacing="1" w:after="100" w:afterAutospacing="1" w:line="240" w:lineRule="auto"/>
              <w:rPr>
                <w:rFonts w:ascii="Times New Roman" w:hAnsi="Times New Roman"/>
                <w:sz w:val="24"/>
                <w:szCs w:val="24"/>
              </w:rPr>
            </w:pPr>
            <w:r w:rsidRPr="001E1B5B">
              <w:rPr>
                <w:rFonts w:ascii="Times New Roman" w:hAnsi="Times New Roman"/>
                <w:sz w:val="24"/>
                <w:szCs w:val="24"/>
              </w:rPr>
              <w:t>7. Существующая государственная политика в о</w:t>
            </w:r>
            <w:r w:rsidRPr="001E1B5B">
              <w:rPr>
                <w:rFonts w:ascii="Times New Roman" w:hAnsi="Times New Roman"/>
                <w:sz w:val="24"/>
                <w:szCs w:val="24"/>
              </w:rPr>
              <w:t>б</w:t>
            </w:r>
            <w:r w:rsidRPr="001E1B5B">
              <w:rPr>
                <w:rFonts w:ascii="Times New Roman" w:hAnsi="Times New Roman"/>
                <w:sz w:val="24"/>
                <w:szCs w:val="24"/>
              </w:rPr>
              <w:t>ласти духовного, интеллектуального, физического и культурного развития.</w:t>
            </w:r>
          </w:p>
        </w:tc>
      </w:tr>
    </w:tbl>
    <w:p w:rsidR="00C87BF2" w:rsidRPr="009460CF" w:rsidRDefault="00C87BF2" w:rsidP="00C87BF2">
      <w:pPr>
        <w:spacing w:after="0" w:line="360" w:lineRule="auto"/>
        <w:ind w:firstLine="709"/>
        <w:contextualSpacing/>
        <w:jc w:val="both"/>
        <w:rPr>
          <w:rFonts w:ascii="Times New Roman" w:hAnsi="Times New Roman"/>
          <w:sz w:val="28"/>
          <w:szCs w:val="28"/>
        </w:rPr>
      </w:pPr>
      <w:r w:rsidRPr="009460CF">
        <w:rPr>
          <w:rFonts w:ascii="Times New Roman" w:hAnsi="Times New Roman"/>
          <w:sz w:val="28"/>
          <w:szCs w:val="28"/>
        </w:rPr>
        <w:t>На основе оценки исходной социально-экономической ситуации мун</w:t>
      </w:r>
      <w:r w:rsidRPr="009460CF">
        <w:rPr>
          <w:rFonts w:ascii="Times New Roman" w:hAnsi="Times New Roman"/>
          <w:sz w:val="28"/>
          <w:szCs w:val="28"/>
        </w:rPr>
        <w:t>и</w:t>
      </w:r>
      <w:r w:rsidRPr="009460CF">
        <w:rPr>
          <w:rFonts w:ascii="Times New Roman" w:hAnsi="Times New Roman"/>
          <w:sz w:val="28"/>
          <w:szCs w:val="28"/>
        </w:rPr>
        <w:t>ципального образования для обеспечения всестороннего учета местной сп</w:t>
      </w:r>
      <w:r w:rsidRPr="009460CF">
        <w:rPr>
          <w:rFonts w:ascii="Times New Roman" w:hAnsi="Times New Roman"/>
          <w:sz w:val="28"/>
          <w:szCs w:val="28"/>
        </w:rPr>
        <w:t>е</w:t>
      </w:r>
      <w:r w:rsidRPr="009460CF">
        <w:rPr>
          <w:rFonts w:ascii="Times New Roman" w:hAnsi="Times New Roman"/>
          <w:sz w:val="28"/>
          <w:szCs w:val="28"/>
        </w:rPr>
        <w:t>цифики, анализа внутренних и внешних факторов, определяющих развитие муниципального образования, определения конкурентных преимуществ и проблем, тормозящих прогрессивное движение, негативных моментов и те</w:t>
      </w:r>
      <w:r w:rsidRPr="009460CF">
        <w:rPr>
          <w:rFonts w:ascii="Times New Roman" w:hAnsi="Times New Roman"/>
          <w:sz w:val="28"/>
          <w:szCs w:val="28"/>
        </w:rPr>
        <w:t>н</w:t>
      </w:r>
      <w:r w:rsidRPr="009460CF">
        <w:rPr>
          <w:rFonts w:ascii="Times New Roman" w:hAnsi="Times New Roman"/>
          <w:sz w:val="28"/>
          <w:szCs w:val="28"/>
        </w:rPr>
        <w:t xml:space="preserve">денций, проведен </w:t>
      </w:r>
      <w:r w:rsidRPr="009460CF">
        <w:rPr>
          <w:rFonts w:ascii="Times New Roman" w:hAnsi="Times New Roman"/>
          <w:sz w:val="28"/>
          <w:szCs w:val="28"/>
          <w:lang w:val="en-US"/>
        </w:rPr>
        <w:t>SWOT</w:t>
      </w:r>
      <w:r w:rsidRPr="009460CF">
        <w:rPr>
          <w:rFonts w:ascii="Times New Roman" w:hAnsi="Times New Roman"/>
          <w:sz w:val="28"/>
          <w:szCs w:val="28"/>
        </w:rPr>
        <w:t xml:space="preserve">-анализ социально-экономического развития </w:t>
      </w:r>
      <w:r w:rsidR="00CD5E10">
        <w:rPr>
          <w:rFonts w:ascii="Times New Roman" w:hAnsi="Times New Roman"/>
          <w:sz w:val="28"/>
          <w:szCs w:val="28"/>
        </w:rPr>
        <w:t>Бол</w:t>
      </w:r>
      <w:r w:rsidR="00CD5E10">
        <w:rPr>
          <w:rFonts w:ascii="Times New Roman" w:hAnsi="Times New Roman"/>
          <w:sz w:val="28"/>
          <w:szCs w:val="28"/>
        </w:rPr>
        <w:t>ь</w:t>
      </w:r>
      <w:r w:rsidR="00CD5E10">
        <w:rPr>
          <w:rFonts w:ascii="Times New Roman" w:hAnsi="Times New Roman"/>
          <w:sz w:val="28"/>
          <w:szCs w:val="28"/>
        </w:rPr>
        <w:t>шеигнатовского</w:t>
      </w:r>
      <w:r w:rsidRPr="009460CF">
        <w:rPr>
          <w:rFonts w:ascii="Times New Roman" w:hAnsi="Times New Roman"/>
          <w:sz w:val="28"/>
          <w:szCs w:val="28"/>
        </w:rPr>
        <w:t xml:space="preserve"> муниципального района.</w:t>
      </w:r>
    </w:p>
    <w:p w:rsidR="00C87BF2" w:rsidRPr="009460CF" w:rsidRDefault="00C87BF2" w:rsidP="00C87BF2">
      <w:pPr>
        <w:spacing w:after="0" w:line="360" w:lineRule="auto"/>
        <w:ind w:firstLine="567"/>
        <w:contextualSpacing/>
        <w:jc w:val="both"/>
        <w:rPr>
          <w:rFonts w:ascii="Times New Roman" w:hAnsi="Times New Roman"/>
          <w:sz w:val="28"/>
          <w:szCs w:val="28"/>
        </w:rPr>
      </w:pPr>
      <w:r w:rsidRPr="009460CF">
        <w:rPr>
          <w:rFonts w:ascii="Times New Roman" w:hAnsi="Times New Roman"/>
          <w:sz w:val="28"/>
          <w:szCs w:val="28"/>
        </w:rPr>
        <w:t xml:space="preserve">Конкурентные преимущества, </w:t>
      </w:r>
      <w:r w:rsidRPr="00CD5E10">
        <w:rPr>
          <w:rFonts w:ascii="Times New Roman" w:hAnsi="Times New Roman"/>
          <w:sz w:val="28"/>
          <w:szCs w:val="28"/>
        </w:rPr>
        <w:t>которые должны быть использованы для перспективного развития, и ключевые проблемы, требующие решения для достижения развития и на решение которых будет направлена стратегия с</w:t>
      </w:r>
      <w:r w:rsidRPr="00CD5E10">
        <w:rPr>
          <w:rFonts w:ascii="Times New Roman" w:hAnsi="Times New Roman"/>
          <w:sz w:val="28"/>
          <w:szCs w:val="28"/>
        </w:rPr>
        <w:t>о</w:t>
      </w:r>
      <w:r w:rsidRPr="00CD5E10">
        <w:rPr>
          <w:rFonts w:ascii="Times New Roman" w:hAnsi="Times New Roman"/>
          <w:sz w:val="28"/>
          <w:szCs w:val="28"/>
        </w:rPr>
        <w:t xml:space="preserve">циально-экономического развития </w:t>
      </w:r>
      <w:r w:rsidR="00CD5E10" w:rsidRPr="00CD5E10">
        <w:rPr>
          <w:rFonts w:ascii="Times New Roman" w:hAnsi="Times New Roman"/>
          <w:sz w:val="28"/>
          <w:szCs w:val="28"/>
        </w:rPr>
        <w:t xml:space="preserve">Большеигнатовского </w:t>
      </w:r>
      <w:r w:rsidRPr="00CD5E10">
        <w:rPr>
          <w:rFonts w:ascii="Times New Roman" w:hAnsi="Times New Roman"/>
          <w:sz w:val="28"/>
          <w:szCs w:val="28"/>
        </w:rPr>
        <w:t>муниципального района, отражены (в приложении 1</w:t>
      </w:r>
      <w:r w:rsidRPr="00CD5E10">
        <w:rPr>
          <w:rFonts w:ascii="Times New Roman" w:eastAsia="Calibri" w:hAnsi="Times New Roman"/>
          <w:sz w:val="28"/>
          <w:szCs w:val="28"/>
        </w:rPr>
        <w:t xml:space="preserve"> к Стратегии</w:t>
      </w:r>
      <w:r w:rsidRPr="00CD5E10">
        <w:rPr>
          <w:rFonts w:ascii="Times New Roman" w:hAnsi="Times New Roman"/>
          <w:sz w:val="28"/>
          <w:szCs w:val="28"/>
        </w:rPr>
        <w:t>).</w:t>
      </w:r>
      <w:r>
        <w:rPr>
          <w:rFonts w:ascii="Times New Roman" w:hAnsi="Times New Roman"/>
          <w:sz w:val="28"/>
          <w:szCs w:val="28"/>
        </w:rPr>
        <w:t xml:space="preserve"> </w:t>
      </w:r>
    </w:p>
    <w:p w:rsidR="00530EB6" w:rsidRDefault="00530EB6" w:rsidP="002447A7">
      <w:pPr>
        <w:pStyle w:val="a5"/>
        <w:tabs>
          <w:tab w:val="left" w:pos="142"/>
        </w:tabs>
        <w:spacing w:after="0" w:line="360" w:lineRule="auto"/>
        <w:ind w:left="0" w:firstLine="567"/>
        <w:jc w:val="center"/>
        <w:rPr>
          <w:rFonts w:ascii="Times New Roman" w:hAnsi="Times New Roman"/>
          <w:b/>
          <w:sz w:val="28"/>
          <w:szCs w:val="28"/>
        </w:rPr>
      </w:pPr>
      <w:r w:rsidRPr="00B84F31">
        <w:rPr>
          <w:rFonts w:ascii="Times New Roman" w:hAnsi="Times New Roman"/>
          <w:b/>
          <w:sz w:val="28"/>
          <w:szCs w:val="28"/>
        </w:rPr>
        <w:t>Раздел 2. Цели</w:t>
      </w:r>
      <w:r w:rsidR="001922F5">
        <w:rPr>
          <w:rFonts w:ascii="Times New Roman" w:hAnsi="Times New Roman"/>
          <w:b/>
          <w:sz w:val="28"/>
          <w:szCs w:val="28"/>
        </w:rPr>
        <w:t xml:space="preserve">, задачи </w:t>
      </w:r>
      <w:r w:rsidRPr="00B84F31">
        <w:rPr>
          <w:rFonts w:ascii="Times New Roman" w:hAnsi="Times New Roman"/>
          <w:b/>
          <w:sz w:val="28"/>
          <w:szCs w:val="28"/>
        </w:rPr>
        <w:t>социально-экономического развития Бол</w:t>
      </w:r>
      <w:r w:rsidRPr="00B84F31">
        <w:rPr>
          <w:rFonts w:ascii="Times New Roman" w:hAnsi="Times New Roman"/>
          <w:b/>
          <w:sz w:val="28"/>
          <w:szCs w:val="28"/>
        </w:rPr>
        <w:t>ь</w:t>
      </w:r>
      <w:r w:rsidRPr="00B84F31">
        <w:rPr>
          <w:rFonts w:ascii="Times New Roman" w:hAnsi="Times New Roman"/>
          <w:b/>
          <w:sz w:val="28"/>
          <w:szCs w:val="28"/>
        </w:rPr>
        <w:t>шеигн</w:t>
      </w:r>
      <w:r w:rsidR="00F80644">
        <w:rPr>
          <w:rFonts w:ascii="Times New Roman" w:hAnsi="Times New Roman"/>
          <w:b/>
          <w:sz w:val="28"/>
          <w:szCs w:val="28"/>
        </w:rPr>
        <w:t>атовского муниципального района.</w:t>
      </w:r>
      <w:r w:rsidR="0003355D">
        <w:rPr>
          <w:rFonts w:ascii="Times New Roman" w:hAnsi="Times New Roman"/>
          <w:b/>
          <w:sz w:val="28"/>
          <w:szCs w:val="28"/>
        </w:rPr>
        <w:t xml:space="preserve"> Ожидаемые результаты ре</w:t>
      </w:r>
      <w:r w:rsidR="0003355D">
        <w:rPr>
          <w:rFonts w:ascii="Times New Roman" w:hAnsi="Times New Roman"/>
          <w:b/>
          <w:sz w:val="28"/>
          <w:szCs w:val="28"/>
        </w:rPr>
        <w:t>а</w:t>
      </w:r>
      <w:r w:rsidR="0003355D">
        <w:rPr>
          <w:rFonts w:ascii="Times New Roman" w:hAnsi="Times New Roman"/>
          <w:b/>
          <w:sz w:val="28"/>
          <w:szCs w:val="28"/>
        </w:rPr>
        <w:t>лизации Стратегии.</w:t>
      </w:r>
    </w:p>
    <w:p w:rsidR="00F80644" w:rsidRPr="00F80644" w:rsidRDefault="00F80644" w:rsidP="00481716">
      <w:pPr>
        <w:tabs>
          <w:tab w:val="left" w:pos="15240"/>
        </w:tabs>
        <w:spacing w:after="0" w:line="360" w:lineRule="auto"/>
        <w:jc w:val="both"/>
        <w:rPr>
          <w:rFonts w:ascii="Times New Roman" w:hAnsi="Times New Roman" w:cs="Times New Roman"/>
          <w:sz w:val="28"/>
          <w:szCs w:val="28"/>
        </w:rPr>
      </w:pPr>
      <w:r w:rsidRPr="00A17AFF">
        <w:rPr>
          <w:rFonts w:ascii="Times New Roman" w:hAnsi="Times New Roman" w:cs="Times New Roman"/>
          <w:b/>
          <w:sz w:val="28"/>
          <w:szCs w:val="28"/>
          <w:u w:val="single"/>
        </w:rPr>
        <w:t>Стратегическая цель</w:t>
      </w:r>
      <w:r w:rsidRPr="00A17AFF">
        <w:rPr>
          <w:rFonts w:ascii="Times New Roman" w:hAnsi="Times New Roman" w:cs="Times New Roman"/>
          <w:b/>
          <w:sz w:val="28"/>
          <w:szCs w:val="28"/>
        </w:rPr>
        <w:t>:</w:t>
      </w:r>
      <w:r w:rsidRPr="00F80644">
        <w:rPr>
          <w:rFonts w:ascii="Times New Roman" w:hAnsi="Times New Roman" w:cs="Times New Roman"/>
          <w:sz w:val="28"/>
          <w:szCs w:val="28"/>
        </w:rPr>
        <w:t xml:space="preserve"> </w:t>
      </w:r>
      <w:r w:rsidRPr="00F80644">
        <w:rPr>
          <w:rFonts w:ascii="Times New Roman" w:hAnsi="Times New Roman" w:cs="Times New Roman"/>
          <w:sz w:val="28"/>
          <w:szCs w:val="28"/>
          <w:lang w:val="en-US"/>
        </w:rPr>
        <w:t>c</w:t>
      </w:r>
      <w:r w:rsidRPr="00F80644">
        <w:rPr>
          <w:rFonts w:ascii="Times New Roman" w:hAnsi="Times New Roman" w:cs="Times New Roman"/>
          <w:sz w:val="28"/>
          <w:szCs w:val="28"/>
        </w:rPr>
        <w:t>оздание на территории Большеигнатовского мун</w:t>
      </w:r>
      <w:r w:rsidRPr="00F80644">
        <w:rPr>
          <w:rFonts w:ascii="Times New Roman" w:hAnsi="Times New Roman" w:cs="Times New Roman"/>
          <w:sz w:val="28"/>
          <w:szCs w:val="28"/>
        </w:rPr>
        <w:t>и</w:t>
      </w:r>
      <w:r w:rsidRPr="00F80644">
        <w:rPr>
          <w:rFonts w:ascii="Times New Roman" w:hAnsi="Times New Roman" w:cs="Times New Roman"/>
          <w:sz w:val="28"/>
          <w:szCs w:val="28"/>
        </w:rPr>
        <w:t>ципального  района благоприятных условий для развития человеческого п</w:t>
      </w:r>
      <w:r w:rsidRPr="00F80644">
        <w:rPr>
          <w:rFonts w:ascii="Times New Roman" w:hAnsi="Times New Roman" w:cs="Times New Roman"/>
          <w:sz w:val="28"/>
          <w:szCs w:val="28"/>
        </w:rPr>
        <w:t>о</w:t>
      </w:r>
      <w:r w:rsidRPr="00F80644">
        <w:rPr>
          <w:rFonts w:ascii="Times New Roman" w:hAnsi="Times New Roman" w:cs="Times New Roman"/>
          <w:sz w:val="28"/>
          <w:szCs w:val="28"/>
        </w:rPr>
        <w:t>тенциала, повышения уровня жизни населения и качества инфраструктуры на основе формирования конкурентоспособной экономики</w:t>
      </w:r>
    </w:p>
    <w:p w:rsidR="00C66F5E" w:rsidRPr="00A303D4" w:rsidRDefault="00C66F5E" w:rsidP="00481716">
      <w:pPr>
        <w:pStyle w:val="a5"/>
        <w:tabs>
          <w:tab w:val="left" w:pos="142"/>
        </w:tabs>
        <w:spacing w:after="0" w:line="360" w:lineRule="auto"/>
        <w:ind w:left="0" w:firstLine="567"/>
        <w:jc w:val="both"/>
        <w:rPr>
          <w:rFonts w:ascii="Times New Roman" w:hAnsi="Times New Roman"/>
          <w:sz w:val="28"/>
          <w:szCs w:val="28"/>
        </w:rPr>
      </w:pPr>
      <w:r w:rsidRPr="004B1801">
        <w:rPr>
          <w:rFonts w:ascii="Times New Roman" w:hAnsi="Times New Roman"/>
          <w:b/>
          <w:sz w:val="28"/>
          <w:szCs w:val="28"/>
          <w:u w:val="single"/>
        </w:rPr>
        <w:t>Цель 1.</w:t>
      </w:r>
      <w:r w:rsidRPr="00F80644">
        <w:rPr>
          <w:rFonts w:ascii="Times New Roman" w:hAnsi="Times New Roman"/>
          <w:sz w:val="28"/>
          <w:szCs w:val="28"/>
        </w:rPr>
        <w:t xml:space="preserve"> Развитие человеческого потенциала как основного фактора у</w:t>
      </w:r>
      <w:r w:rsidRPr="00F80644">
        <w:rPr>
          <w:rFonts w:ascii="Times New Roman" w:hAnsi="Times New Roman"/>
          <w:sz w:val="28"/>
          <w:szCs w:val="28"/>
        </w:rPr>
        <w:t>с</w:t>
      </w:r>
      <w:r w:rsidRPr="00F80644">
        <w:rPr>
          <w:rFonts w:ascii="Times New Roman" w:hAnsi="Times New Roman"/>
          <w:sz w:val="28"/>
          <w:szCs w:val="28"/>
        </w:rPr>
        <w:t xml:space="preserve">тойчивого </w:t>
      </w:r>
      <w:r w:rsidRPr="00A303D4">
        <w:rPr>
          <w:rFonts w:ascii="Times New Roman" w:hAnsi="Times New Roman"/>
          <w:sz w:val="28"/>
          <w:szCs w:val="28"/>
        </w:rPr>
        <w:t>экономического развития</w:t>
      </w:r>
      <w:r>
        <w:rPr>
          <w:rFonts w:ascii="Times New Roman" w:hAnsi="Times New Roman"/>
          <w:sz w:val="28"/>
          <w:szCs w:val="28"/>
        </w:rPr>
        <w:t>.</w:t>
      </w:r>
    </w:p>
    <w:p w:rsidR="00C66F5E" w:rsidRPr="008D6108" w:rsidRDefault="00C66F5E" w:rsidP="00481716">
      <w:pPr>
        <w:spacing w:after="0" w:line="360" w:lineRule="auto"/>
        <w:ind w:firstLine="567"/>
        <w:jc w:val="both"/>
        <w:rPr>
          <w:rFonts w:ascii="Times New Roman" w:hAnsi="Times New Roman" w:cs="Times New Roman"/>
          <w:sz w:val="28"/>
          <w:szCs w:val="28"/>
          <w:highlight w:val="yellow"/>
        </w:rPr>
      </w:pPr>
      <w:r w:rsidRPr="008D6108">
        <w:rPr>
          <w:rFonts w:ascii="Times New Roman" w:hAnsi="Times New Roman" w:cs="Times New Roman"/>
          <w:sz w:val="28"/>
          <w:szCs w:val="28"/>
          <w:u w:val="single"/>
        </w:rPr>
        <w:t>Задача 1.1.</w:t>
      </w:r>
      <w:r w:rsidRPr="008D6108">
        <w:rPr>
          <w:rFonts w:ascii="Times New Roman" w:hAnsi="Times New Roman" w:cs="Times New Roman"/>
          <w:sz w:val="28"/>
          <w:szCs w:val="28"/>
        </w:rPr>
        <w:t xml:space="preserve"> Совершенствование и развитие образования, повышение к</w:t>
      </w:r>
      <w:r w:rsidRPr="008D6108">
        <w:rPr>
          <w:rFonts w:ascii="Times New Roman" w:hAnsi="Times New Roman" w:cs="Times New Roman"/>
          <w:sz w:val="28"/>
          <w:szCs w:val="28"/>
        </w:rPr>
        <w:t>а</w:t>
      </w:r>
      <w:r w:rsidRPr="008D6108">
        <w:rPr>
          <w:rFonts w:ascii="Times New Roman" w:hAnsi="Times New Roman" w:cs="Times New Roman"/>
          <w:sz w:val="28"/>
          <w:szCs w:val="28"/>
        </w:rPr>
        <w:t>чества образовательных услуг</w:t>
      </w:r>
    </w:p>
    <w:p w:rsidR="00C66F5E" w:rsidRPr="008D6108" w:rsidRDefault="00C66F5E" w:rsidP="00481716">
      <w:pPr>
        <w:spacing w:after="0" w:line="360" w:lineRule="auto"/>
        <w:ind w:firstLine="567"/>
        <w:jc w:val="both"/>
        <w:rPr>
          <w:rFonts w:ascii="Times New Roman" w:hAnsi="Times New Roman" w:cs="Times New Roman"/>
          <w:sz w:val="28"/>
          <w:szCs w:val="28"/>
          <w:highlight w:val="yellow"/>
        </w:rPr>
      </w:pPr>
      <w:r w:rsidRPr="008D6108">
        <w:rPr>
          <w:rFonts w:ascii="Times New Roman" w:hAnsi="Times New Roman" w:cs="Times New Roman"/>
          <w:sz w:val="28"/>
          <w:szCs w:val="28"/>
          <w:u w:val="single"/>
        </w:rPr>
        <w:lastRenderedPageBreak/>
        <w:t>Задача 1.2.</w:t>
      </w:r>
      <w:r w:rsidRPr="008D6108">
        <w:rPr>
          <w:rFonts w:ascii="Times New Roman" w:hAnsi="Times New Roman" w:cs="Times New Roman"/>
          <w:sz w:val="28"/>
          <w:szCs w:val="28"/>
        </w:rPr>
        <w:t xml:space="preserve"> Создание условий для развития молодежи, активизации и с</w:t>
      </w:r>
      <w:r w:rsidRPr="008D6108">
        <w:rPr>
          <w:rFonts w:ascii="Times New Roman" w:hAnsi="Times New Roman" w:cs="Times New Roman"/>
          <w:sz w:val="28"/>
          <w:szCs w:val="28"/>
        </w:rPr>
        <w:t>о</w:t>
      </w:r>
      <w:r w:rsidRPr="008D6108">
        <w:rPr>
          <w:rFonts w:ascii="Times New Roman" w:hAnsi="Times New Roman" w:cs="Times New Roman"/>
          <w:sz w:val="28"/>
          <w:szCs w:val="28"/>
        </w:rPr>
        <w:t>циальной зрелости молодежи во всех сферах жизни района</w:t>
      </w:r>
      <w:r w:rsidRPr="008D6108">
        <w:rPr>
          <w:rFonts w:ascii="Times New Roman" w:hAnsi="Times New Roman" w:cs="Times New Roman"/>
          <w:sz w:val="28"/>
          <w:szCs w:val="28"/>
          <w:highlight w:val="yellow"/>
        </w:rPr>
        <w:t xml:space="preserve"> </w:t>
      </w:r>
    </w:p>
    <w:p w:rsidR="00C66F5E" w:rsidRPr="008D6108" w:rsidRDefault="00C66F5E" w:rsidP="00481716">
      <w:pPr>
        <w:spacing w:after="0" w:line="360" w:lineRule="auto"/>
        <w:ind w:firstLine="567"/>
        <w:jc w:val="both"/>
        <w:rPr>
          <w:rFonts w:ascii="Times New Roman" w:hAnsi="Times New Roman" w:cs="Times New Roman"/>
          <w:sz w:val="28"/>
          <w:szCs w:val="28"/>
          <w:highlight w:val="yellow"/>
        </w:rPr>
      </w:pPr>
      <w:r w:rsidRPr="008D6108">
        <w:rPr>
          <w:rFonts w:ascii="Times New Roman" w:hAnsi="Times New Roman" w:cs="Times New Roman"/>
          <w:sz w:val="28"/>
          <w:szCs w:val="28"/>
          <w:u w:val="single"/>
        </w:rPr>
        <w:t xml:space="preserve">Задача 1.3. </w:t>
      </w:r>
      <w:r w:rsidRPr="008D6108">
        <w:rPr>
          <w:rFonts w:ascii="Times New Roman" w:hAnsi="Times New Roman" w:cs="Times New Roman"/>
          <w:sz w:val="28"/>
          <w:szCs w:val="28"/>
        </w:rPr>
        <w:t xml:space="preserve"> Сохранение и развития культуры, искусства и народного творчества</w:t>
      </w:r>
    </w:p>
    <w:p w:rsidR="00C66F5E" w:rsidRPr="008D6108" w:rsidRDefault="00C66F5E" w:rsidP="00481716">
      <w:pPr>
        <w:spacing w:after="0" w:line="360" w:lineRule="auto"/>
        <w:ind w:firstLine="567"/>
        <w:jc w:val="both"/>
        <w:rPr>
          <w:rFonts w:ascii="Times New Roman" w:hAnsi="Times New Roman" w:cs="Times New Roman"/>
          <w:sz w:val="28"/>
          <w:szCs w:val="28"/>
        </w:rPr>
      </w:pPr>
      <w:r w:rsidRPr="008D6108">
        <w:rPr>
          <w:rFonts w:ascii="Times New Roman" w:hAnsi="Times New Roman" w:cs="Times New Roman"/>
          <w:sz w:val="28"/>
          <w:szCs w:val="28"/>
          <w:u w:val="single"/>
        </w:rPr>
        <w:t>Задача 1.4.</w:t>
      </w:r>
      <w:r w:rsidRPr="008D6108">
        <w:rPr>
          <w:rFonts w:ascii="Times New Roman" w:hAnsi="Times New Roman" w:cs="Times New Roman"/>
          <w:sz w:val="28"/>
          <w:szCs w:val="28"/>
        </w:rPr>
        <w:t xml:space="preserve">  Создание условий для укрепления здоровья населения, ра</w:t>
      </w:r>
      <w:r w:rsidRPr="008D6108">
        <w:rPr>
          <w:rFonts w:ascii="Times New Roman" w:hAnsi="Times New Roman" w:cs="Times New Roman"/>
          <w:sz w:val="28"/>
          <w:szCs w:val="28"/>
        </w:rPr>
        <w:t>з</w:t>
      </w:r>
      <w:r w:rsidRPr="008D6108">
        <w:rPr>
          <w:rFonts w:ascii="Times New Roman" w:hAnsi="Times New Roman" w:cs="Times New Roman"/>
          <w:sz w:val="28"/>
          <w:szCs w:val="28"/>
        </w:rPr>
        <w:t>вития инфраструктуры спорта, формирования здорового образа жизни</w:t>
      </w:r>
    </w:p>
    <w:p w:rsidR="00C66F5E" w:rsidRPr="008D6108" w:rsidRDefault="00C66F5E" w:rsidP="00481716">
      <w:pPr>
        <w:spacing w:after="0" w:line="360" w:lineRule="auto"/>
        <w:ind w:firstLine="567"/>
        <w:jc w:val="both"/>
        <w:rPr>
          <w:rFonts w:ascii="Times New Roman" w:hAnsi="Times New Roman" w:cs="Times New Roman"/>
          <w:sz w:val="28"/>
          <w:szCs w:val="28"/>
        </w:rPr>
      </w:pPr>
      <w:r w:rsidRPr="008D6108">
        <w:rPr>
          <w:rFonts w:ascii="Times New Roman" w:hAnsi="Times New Roman" w:cs="Times New Roman"/>
          <w:sz w:val="28"/>
          <w:szCs w:val="28"/>
          <w:u w:val="single"/>
        </w:rPr>
        <w:t>Задача 1.5.</w:t>
      </w:r>
      <w:r w:rsidRPr="008D6108">
        <w:rPr>
          <w:rFonts w:ascii="Times New Roman" w:hAnsi="Times New Roman" w:cs="Times New Roman"/>
          <w:sz w:val="28"/>
          <w:szCs w:val="28"/>
        </w:rPr>
        <w:t xml:space="preserve">  Сохранение системы социальной поддержки отдельных к</w:t>
      </w:r>
      <w:r w:rsidRPr="008D6108">
        <w:rPr>
          <w:rFonts w:ascii="Times New Roman" w:hAnsi="Times New Roman" w:cs="Times New Roman"/>
          <w:sz w:val="28"/>
          <w:szCs w:val="28"/>
        </w:rPr>
        <w:t>а</w:t>
      </w:r>
      <w:r w:rsidRPr="008D6108">
        <w:rPr>
          <w:rFonts w:ascii="Times New Roman" w:hAnsi="Times New Roman" w:cs="Times New Roman"/>
          <w:sz w:val="28"/>
          <w:szCs w:val="28"/>
        </w:rPr>
        <w:t>тегорий жителей района</w:t>
      </w:r>
    </w:p>
    <w:p w:rsidR="00C66F5E" w:rsidRPr="008D6108" w:rsidRDefault="00C66F5E" w:rsidP="00481716">
      <w:pPr>
        <w:widowControl w:val="0"/>
        <w:autoSpaceDE w:val="0"/>
        <w:spacing w:after="0" w:line="360" w:lineRule="auto"/>
        <w:ind w:firstLine="567"/>
        <w:jc w:val="both"/>
        <w:rPr>
          <w:rFonts w:ascii="Times New Roman" w:hAnsi="Times New Roman" w:cs="Times New Roman"/>
          <w:sz w:val="28"/>
          <w:szCs w:val="28"/>
        </w:rPr>
      </w:pPr>
      <w:r w:rsidRPr="008D6108">
        <w:rPr>
          <w:rFonts w:ascii="Times New Roman" w:hAnsi="Times New Roman" w:cs="Times New Roman"/>
          <w:sz w:val="28"/>
          <w:szCs w:val="28"/>
          <w:u w:val="single"/>
        </w:rPr>
        <w:t>Задача 1.6.</w:t>
      </w:r>
      <w:r w:rsidRPr="008D6108">
        <w:rPr>
          <w:rFonts w:ascii="Times New Roman" w:hAnsi="Times New Roman" w:cs="Times New Roman"/>
          <w:sz w:val="28"/>
          <w:szCs w:val="28"/>
        </w:rPr>
        <w:t xml:space="preserve">  Содействие занятости населения и развитие рынка труда</w:t>
      </w:r>
    </w:p>
    <w:p w:rsidR="00C66F5E" w:rsidRPr="008D6108" w:rsidRDefault="00C66F5E" w:rsidP="00481716">
      <w:pPr>
        <w:widowControl w:val="0"/>
        <w:autoSpaceDE w:val="0"/>
        <w:spacing w:after="0" w:line="360" w:lineRule="auto"/>
        <w:ind w:firstLine="567"/>
        <w:jc w:val="both"/>
        <w:rPr>
          <w:rFonts w:ascii="Times New Roman" w:hAnsi="Times New Roman" w:cs="Times New Roman"/>
          <w:sz w:val="28"/>
          <w:szCs w:val="28"/>
        </w:rPr>
      </w:pPr>
      <w:r w:rsidRPr="008D6108">
        <w:rPr>
          <w:rFonts w:ascii="Times New Roman" w:hAnsi="Times New Roman" w:cs="Times New Roman"/>
          <w:sz w:val="28"/>
          <w:szCs w:val="28"/>
          <w:u w:val="single"/>
        </w:rPr>
        <w:t>Задача 1.7.</w:t>
      </w:r>
      <w:r w:rsidRPr="008D6108">
        <w:rPr>
          <w:rFonts w:ascii="Times New Roman" w:hAnsi="Times New Roman" w:cs="Times New Roman"/>
          <w:sz w:val="28"/>
          <w:szCs w:val="28"/>
        </w:rPr>
        <w:t xml:space="preserve"> Противодействие преступности  и обеспечение личной без</w:t>
      </w:r>
      <w:r w:rsidRPr="008D6108">
        <w:rPr>
          <w:rFonts w:ascii="Times New Roman" w:hAnsi="Times New Roman" w:cs="Times New Roman"/>
          <w:sz w:val="28"/>
          <w:szCs w:val="28"/>
        </w:rPr>
        <w:t>о</w:t>
      </w:r>
      <w:r w:rsidRPr="008D6108">
        <w:rPr>
          <w:rFonts w:ascii="Times New Roman" w:hAnsi="Times New Roman" w:cs="Times New Roman"/>
          <w:sz w:val="28"/>
          <w:szCs w:val="28"/>
        </w:rPr>
        <w:t>пасности граждан</w:t>
      </w:r>
    </w:p>
    <w:p w:rsidR="00C66F5E" w:rsidRPr="004B1801" w:rsidRDefault="00C66F5E" w:rsidP="00481716">
      <w:pPr>
        <w:pStyle w:val="a5"/>
        <w:tabs>
          <w:tab w:val="left" w:pos="142"/>
        </w:tabs>
        <w:spacing w:after="0" w:line="360" w:lineRule="auto"/>
        <w:ind w:left="0" w:firstLine="567"/>
        <w:jc w:val="both"/>
        <w:rPr>
          <w:rFonts w:ascii="Times New Roman" w:hAnsi="Times New Roman"/>
          <w:sz w:val="28"/>
          <w:szCs w:val="28"/>
        </w:rPr>
      </w:pPr>
      <w:r w:rsidRPr="00A17AFF">
        <w:rPr>
          <w:rFonts w:ascii="Times New Roman" w:hAnsi="Times New Roman"/>
          <w:b/>
          <w:sz w:val="28"/>
          <w:szCs w:val="28"/>
          <w:u w:val="single"/>
        </w:rPr>
        <w:t xml:space="preserve">Цель </w:t>
      </w:r>
      <w:r>
        <w:rPr>
          <w:rFonts w:ascii="Times New Roman" w:hAnsi="Times New Roman"/>
          <w:b/>
          <w:sz w:val="28"/>
          <w:szCs w:val="28"/>
          <w:u w:val="single"/>
        </w:rPr>
        <w:t>2.</w:t>
      </w:r>
      <w:r w:rsidRPr="004B1801">
        <w:rPr>
          <w:rFonts w:ascii="Times New Roman" w:hAnsi="Times New Roman"/>
          <w:b/>
          <w:sz w:val="28"/>
          <w:szCs w:val="28"/>
        </w:rPr>
        <w:t xml:space="preserve"> </w:t>
      </w:r>
      <w:r w:rsidRPr="00F80644">
        <w:rPr>
          <w:rFonts w:ascii="Times New Roman" w:hAnsi="Times New Roman"/>
          <w:sz w:val="28"/>
          <w:szCs w:val="28"/>
        </w:rPr>
        <w:t>Развитие конкурентоспособной, динамичной экономики, позв</w:t>
      </w:r>
      <w:r w:rsidRPr="00F80644">
        <w:rPr>
          <w:rFonts w:ascii="Times New Roman" w:hAnsi="Times New Roman"/>
          <w:sz w:val="28"/>
          <w:szCs w:val="28"/>
        </w:rPr>
        <w:t>о</w:t>
      </w:r>
      <w:r w:rsidRPr="00F80644">
        <w:rPr>
          <w:rFonts w:ascii="Times New Roman" w:hAnsi="Times New Roman"/>
          <w:sz w:val="28"/>
          <w:szCs w:val="28"/>
        </w:rPr>
        <w:t>ляющей обеспечить ус</w:t>
      </w:r>
      <w:r>
        <w:rPr>
          <w:rFonts w:ascii="Times New Roman" w:hAnsi="Times New Roman"/>
          <w:sz w:val="28"/>
          <w:szCs w:val="28"/>
        </w:rPr>
        <w:t>тойчивое экономическое развитее.</w:t>
      </w:r>
    </w:p>
    <w:p w:rsidR="00C66F5E" w:rsidRPr="004B1801" w:rsidRDefault="00C66F5E" w:rsidP="00481716">
      <w:pPr>
        <w:spacing w:after="0" w:line="360" w:lineRule="auto"/>
        <w:ind w:firstLine="567"/>
        <w:jc w:val="both"/>
        <w:rPr>
          <w:rFonts w:ascii="Times New Roman" w:hAnsi="Times New Roman" w:cs="Times New Roman"/>
          <w:sz w:val="28"/>
          <w:szCs w:val="28"/>
        </w:rPr>
      </w:pPr>
      <w:r w:rsidRPr="004B1801">
        <w:rPr>
          <w:rFonts w:ascii="Times New Roman" w:hAnsi="Times New Roman" w:cs="Times New Roman"/>
          <w:sz w:val="28"/>
          <w:szCs w:val="28"/>
          <w:u w:val="single"/>
        </w:rPr>
        <w:t>Задача 2.1</w:t>
      </w:r>
      <w:r w:rsidRPr="004B1801">
        <w:rPr>
          <w:rFonts w:ascii="Times New Roman" w:hAnsi="Times New Roman" w:cs="Times New Roman"/>
          <w:sz w:val="28"/>
          <w:szCs w:val="28"/>
        </w:rPr>
        <w:t>. Создание среды, стимулирующей предпринимательскую де</w:t>
      </w:r>
      <w:r w:rsidRPr="004B1801">
        <w:rPr>
          <w:rFonts w:ascii="Times New Roman" w:hAnsi="Times New Roman" w:cs="Times New Roman"/>
          <w:sz w:val="28"/>
          <w:szCs w:val="28"/>
        </w:rPr>
        <w:t>я</w:t>
      </w:r>
      <w:r w:rsidRPr="004B1801">
        <w:rPr>
          <w:rFonts w:ascii="Times New Roman" w:hAnsi="Times New Roman" w:cs="Times New Roman"/>
          <w:sz w:val="28"/>
          <w:szCs w:val="28"/>
        </w:rPr>
        <w:t>тельность и инвестиционную активность</w:t>
      </w:r>
    </w:p>
    <w:p w:rsidR="00C66F5E" w:rsidRPr="004B1801" w:rsidRDefault="00C66F5E" w:rsidP="00C66F5E">
      <w:pPr>
        <w:spacing w:after="0" w:line="360" w:lineRule="auto"/>
        <w:ind w:firstLine="567"/>
        <w:jc w:val="both"/>
        <w:rPr>
          <w:rFonts w:ascii="Times New Roman" w:hAnsi="Times New Roman" w:cs="Times New Roman"/>
          <w:noProof/>
          <w:sz w:val="28"/>
          <w:szCs w:val="28"/>
          <w:highlight w:val="yellow"/>
        </w:rPr>
      </w:pPr>
      <w:r w:rsidRPr="004B1801">
        <w:rPr>
          <w:rFonts w:ascii="Times New Roman" w:hAnsi="Times New Roman" w:cs="Times New Roman"/>
          <w:sz w:val="28"/>
          <w:szCs w:val="28"/>
          <w:u w:val="single"/>
        </w:rPr>
        <w:t>Задача 2.2.</w:t>
      </w:r>
      <w:r w:rsidRPr="004B1801">
        <w:rPr>
          <w:rFonts w:ascii="Times New Roman" w:hAnsi="Times New Roman" w:cs="Times New Roman"/>
          <w:sz w:val="28"/>
          <w:szCs w:val="28"/>
        </w:rPr>
        <w:t xml:space="preserve"> </w:t>
      </w:r>
      <w:r w:rsidRPr="004B1801">
        <w:rPr>
          <w:rFonts w:ascii="Times New Roman" w:hAnsi="Times New Roman" w:cs="Times New Roman"/>
          <w:noProof/>
          <w:sz w:val="28"/>
          <w:szCs w:val="28"/>
        </w:rPr>
        <w:t>Развитие сельского хозяйства</w:t>
      </w:r>
      <w:r w:rsidRPr="004B1801">
        <w:rPr>
          <w:rFonts w:ascii="Times New Roman" w:hAnsi="Times New Roman" w:cs="Times New Roman"/>
          <w:noProof/>
          <w:sz w:val="28"/>
          <w:szCs w:val="28"/>
          <w:highlight w:val="yellow"/>
        </w:rPr>
        <w:t xml:space="preserve">  </w:t>
      </w:r>
    </w:p>
    <w:p w:rsidR="00C66F5E" w:rsidRPr="004B1801" w:rsidRDefault="00C66F5E" w:rsidP="00C66F5E">
      <w:pPr>
        <w:spacing w:after="0" w:line="360" w:lineRule="auto"/>
        <w:ind w:firstLine="567"/>
        <w:jc w:val="both"/>
        <w:rPr>
          <w:rFonts w:ascii="Times New Roman" w:hAnsi="Times New Roman" w:cs="Times New Roman"/>
          <w:sz w:val="28"/>
          <w:szCs w:val="28"/>
          <w:highlight w:val="yellow"/>
        </w:rPr>
      </w:pPr>
      <w:r w:rsidRPr="00F33BE8">
        <w:rPr>
          <w:rFonts w:ascii="Times New Roman" w:hAnsi="Times New Roman" w:cs="Times New Roman"/>
          <w:sz w:val="28"/>
          <w:szCs w:val="28"/>
          <w:u w:val="single"/>
        </w:rPr>
        <w:t>Задача 2.3</w:t>
      </w:r>
      <w:r w:rsidRPr="004B1801">
        <w:rPr>
          <w:rFonts w:ascii="Times New Roman" w:hAnsi="Times New Roman" w:cs="Times New Roman"/>
          <w:sz w:val="28"/>
          <w:szCs w:val="28"/>
        </w:rPr>
        <w:t>.Развитие туризма</w:t>
      </w:r>
      <w:r w:rsidRPr="004B1801">
        <w:rPr>
          <w:rFonts w:ascii="Times New Roman" w:hAnsi="Times New Roman" w:cs="Times New Roman"/>
          <w:sz w:val="28"/>
          <w:szCs w:val="28"/>
          <w:highlight w:val="yellow"/>
        </w:rPr>
        <w:t xml:space="preserve"> </w:t>
      </w:r>
    </w:p>
    <w:p w:rsidR="00C66F5E" w:rsidRPr="004B1801" w:rsidRDefault="00C66F5E" w:rsidP="00C66F5E">
      <w:pPr>
        <w:spacing w:after="0" w:line="360" w:lineRule="auto"/>
        <w:ind w:firstLine="567"/>
        <w:jc w:val="both"/>
        <w:rPr>
          <w:rFonts w:ascii="Times New Roman" w:hAnsi="Times New Roman" w:cs="Times New Roman"/>
          <w:sz w:val="28"/>
          <w:szCs w:val="28"/>
        </w:rPr>
      </w:pPr>
      <w:r w:rsidRPr="00F33BE8">
        <w:rPr>
          <w:rFonts w:ascii="Times New Roman" w:hAnsi="Times New Roman" w:cs="Times New Roman"/>
          <w:sz w:val="28"/>
          <w:szCs w:val="28"/>
          <w:u w:val="single"/>
        </w:rPr>
        <w:t>Задача 2.4.</w:t>
      </w:r>
      <w:r w:rsidRPr="004B1801">
        <w:rPr>
          <w:rFonts w:ascii="Times New Roman" w:hAnsi="Times New Roman" w:cs="Times New Roman"/>
          <w:sz w:val="28"/>
          <w:szCs w:val="28"/>
        </w:rPr>
        <w:t xml:space="preserve"> Развитие градостроительной деятельности</w:t>
      </w:r>
    </w:p>
    <w:p w:rsidR="00C66F5E" w:rsidRDefault="00C66F5E" w:rsidP="00C66F5E">
      <w:pPr>
        <w:spacing w:after="0" w:line="360" w:lineRule="auto"/>
        <w:ind w:firstLine="567"/>
        <w:jc w:val="both"/>
        <w:rPr>
          <w:rFonts w:ascii="Times New Roman" w:hAnsi="Times New Roman"/>
          <w:sz w:val="28"/>
          <w:szCs w:val="28"/>
        </w:rPr>
      </w:pPr>
      <w:r w:rsidRPr="004B1801">
        <w:rPr>
          <w:rFonts w:ascii="Times New Roman" w:hAnsi="Times New Roman"/>
          <w:b/>
          <w:sz w:val="28"/>
          <w:szCs w:val="28"/>
          <w:u w:val="single"/>
        </w:rPr>
        <w:t>Цель 3.</w:t>
      </w:r>
      <w:r w:rsidRPr="004B1801">
        <w:rPr>
          <w:rFonts w:ascii="Times New Roman" w:hAnsi="Times New Roman"/>
          <w:sz w:val="28"/>
          <w:szCs w:val="28"/>
        </w:rPr>
        <w:t xml:space="preserve"> Эффективн</w:t>
      </w:r>
      <w:r>
        <w:rPr>
          <w:rFonts w:ascii="Times New Roman" w:hAnsi="Times New Roman"/>
          <w:sz w:val="28"/>
          <w:szCs w:val="28"/>
        </w:rPr>
        <w:t>ое управление муниципальными финансами.</w:t>
      </w:r>
    </w:p>
    <w:p w:rsidR="00C66F5E" w:rsidRPr="004B1801" w:rsidRDefault="00C66F5E" w:rsidP="00C66F5E">
      <w:pPr>
        <w:spacing w:after="0" w:line="360" w:lineRule="auto"/>
        <w:ind w:firstLine="567"/>
        <w:jc w:val="both"/>
        <w:rPr>
          <w:rFonts w:ascii="Times New Roman" w:hAnsi="Times New Roman"/>
          <w:sz w:val="28"/>
          <w:szCs w:val="28"/>
        </w:rPr>
      </w:pPr>
      <w:r w:rsidRPr="004B1801">
        <w:rPr>
          <w:rFonts w:ascii="Times New Roman" w:hAnsi="Times New Roman"/>
          <w:sz w:val="28"/>
          <w:szCs w:val="28"/>
          <w:u w:val="single"/>
        </w:rPr>
        <w:t>Задача. 3.1.</w:t>
      </w:r>
      <w:r w:rsidRPr="004B1801">
        <w:rPr>
          <w:rFonts w:ascii="Times New Roman" w:hAnsi="Times New Roman"/>
          <w:sz w:val="28"/>
          <w:szCs w:val="28"/>
        </w:rPr>
        <w:t xml:space="preserve"> Обеспечение сбалансированности муниципальных фина</w:t>
      </w:r>
      <w:r w:rsidRPr="004B1801">
        <w:rPr>
          <w:rFonts w:ascii="Times New Roman" w:hAnsi="Times New Roman"/>
          <w:sz w:val="28"/>
          <w:szCs w:val="28"/>
        </w:rPr>
        <w:t>н</w:t>
      </w:r>
      <w:r w:rsidRPr="004B1801">
        <w:rPr>
          <w:rFonts w:ascii="Times New Roman" w:hAnsi="Times New Roman"/>
          <w:sz w:val="28"/>
          <w:szCs w:val="28"/>
        </w:rPr>
        <w:t>сов.</w:t>
      </w:r>
    </w:p>
    <w:p w:rsidR="00C66F5E" w:rsidRPr="00924834" w:rsidRDefault="00C66F5E" w:rsidP="00924834">
      <w:pPr>
        <w:spacing w:after="0" w:line="360" w:lineRule="auto"/>
        <w:ind w:firstLine="567"/>
        <w:jc w:val="both"/>
        <w:rPr>
          <w:rFonts w:ascii="Times New Roman" w:hAnsi="Times New Roman" w:cs="Times New Roman"/>
          <w:sz w:val="28"/>
          <w:szCs w:val="28"/>
          <w:highlight w:val="yellow"/>
        </w:rPr>
      </w:pPr>
      <w:r w:rsidRPr="004B1801">
        <w:rPr>
          <w:rFonts w:ascii="Times New Roman" w:hAnsi="Times New Roman" w:cs="Times New Roman"/>
          <w:sz w:val="28"/>
          <w:szCs w:val="28"/>
          <w:u w:val="single"/>
        </w:rPr>
        <w:t>Задача 3.2.</w:t>
      </w:r>
      <w:r w:rsidRPr="004B1801">
        <w:rPr>
          <w:rFonts w:ascii="Times New Roman" w:hAnsi="Times New Roman" w:cs="Times New Roman"/>
          <w:sz w:val="28"/>
          <w:szCs w:val="28"/>
        </w:rPr>
        <w:t xml:space="preserve"> Эффективное использование муниципальной собственности.</w:t>
      </w:r>
      <w:r w:rsidRPr="004B1801">
        <w:rPr>
          <w:rFonts w:ascii="Times New Roman" w:hAnsi="Times New Roman" w:cs="Times New Roman"/>
          <w:sz w:val="28"/>
          <w:szCs w:val="28"/>
          <w:highlight w:val="yellow"/>
        </w:rPr>
        <w:t xml:space="preserve"> </w:t>
      </w:r>
    </w:p>
    <w:p w:rsidR="00C66F5E" w:rsidRDefault="00C66F5E" w:rsidP="00C66F5E">
      <w:pPr>
        <w:spacing w:after="0" w:line="360" w:lineRule="auto"/>
        <w:ind w:firstLine="567"/>
        <w:jc w:val="both"/>
        <w:rPr>
          <w:rFonts w:ascii="Times New Roman" w:hAnsi="Times New Roman"/>
          <w:sz w:val="28"/>
          <w:szCs w:val="28"/>
        </w:rPr>
      </w:pPr>
      <w:r w:rsidRPr="004B1801">
        <w:rPr>
          <w:rFonts w:ascii="Times New Roman" w:hAnsi="Times New Roman"/>
          <w:b/>
          <w:sz w:val="28"/>
          <w:szCs w:val="28"/>
          <w:u w:val="single"/>
        </w:rPr>
        <w:t xml:space="preserve">Цель </w:t>
      </w:r>
      <w:r>
        <w:rPr>
          <w:rFonts w:ascii="Times New Roman" w:hAnsi="Times New Roman"/>
          <w:b/>
          <w:sz w:val="28"/>
          <w:szCs w:val="28"/>
          <w:u w:val="single"/>
        </w:rPr>
        <w:t xml:space="preserve">4. </w:t>
      </w:r>
      <w:r w:rsidRPr="004B1801">
        <w:rPr>
          <w:rFonts w:ascii="Times New Roman" w:hAnsi="Times New Roman"/>
          <w:sz w:val="28"/>
          <w:szCs w:val="28"/>
        </w:rPr>
        <w:t>Эффективн</w:t>
      </w:r>
      <w:r>
        <w:rPr>
          <w:rFonts w:ascii="Times New Roman" w:hAnsi="Times New Roman"/>
          <w:sz w:val="28"/>
          <w:szCs w:val="28"/>
        </w:rPr>
        <w:t>ый муниципальный менеджмент.</w:t>
      </w:r>
    </w:p>
    <w:p w:rsidR="00C66F5E" w:rsidRPr="00734D00" w:rsidRDefault="00C66F5E" w:rsidP="00C66F5E">
      <w:pPr>
        <w:widowControl w:val="0"/>
        <w:autoSpaceDE w:val="0"/>
        <w:spacing w:after="0" w:line="360" w:lineRule="auto"/>
        <w:ind w:firstLine="567"/>
        <w:jc w:val="both"/>
        <w:rPr>
          <w:rFonts w:ascii="Times New Roman" w:hAnsi="Times New Roman" w:cs="Times New Roman"/>
          <w:sz w:val="28"/>
          <w:szCs w:val="28"/>
        </w:rPr>
      </w:pPr>
      <w:r w:rsidRPr="00734D00">
        <w:rPr>
          <w:rFonts w:ascii="Times New Roman" w:hAnsi="Times New Roman" w:cs="Times New Roman"/>
          <w:sz w:val="28"/>
          <w:szCs w:val="28"/>
          <w:u w:val="single"/>
        </w:rPr>
        <w:t>Задача 4.1.</w:t>
      </w:r>
      <w:r w:rsidRPr="00734D00">
        <w:rPr>
          <w:rFonts w:ascii="Times New Roman" w:hAnsi="Times New Roman" w:cs="Times New Roman"/>
          <w:sz w:val="28"/>
          <w:szCs w:val="28"/>
        </w:rPr>
        <w:t xml:space="preserve">  Сбалансированное взаимодействие бизнеса и власти.</w:t>
      </w:r>
    </w:p>
    <w:p w:rsidR="00C66F5E" w:rsidRPr="00734D00" w:rsidRDefault="00C66F5E" w:rsidP="00C66F5E">
      <w:pPr>
        <w:widowControl w:val="0"/>
        <w:autoSpaceDE w:val="0"/>
        <w:spacing w:after="0" w:line="360" w:lineRule="auto"/>
        <w:ind w:firstLine="567"/>
        <w:jc w:val="both"/>
        <w:rPr>
          <w:rFonts w:ascii="Times New Roman" w:hAnsi="Times New Roman" w:cs="Times New Roman"/>
          <w:sz w:val="28"/>
          <w:szCs w:val="28"/>
        </w:rPr>
      </w:pPr>
      <w:r w:rsidRPr="00734D00">
        <w:rPr>
          <w:rFonts w:ascii="Times New Roman" w:hAnsi="Times New Roman" w:cs="Times New Roman"/>
          <w:sz w:val="28"/>
          <w:szCs w:val="28"/>
          <w:u w:val="single"/>
        </w:rPr>
        <w:t>Задача 4.2.</w:t>
      </w:r>
      <w:r w:rsidRPr="00734D00">
        <w:rPr>
          <w:rFonts w:ascii="Times New Roman" w:hAnsi="Times New Roman" w:cs="Times New Roman"/>
          <w:sz w:val="28"/>
          <w:szCs w:val="28"/>
        </w:rPr>
        <w:t xml:space="preserve">  Развитие муниципальной службы.</w:t>
      </w:r>
    </w:p>
    <w:p w:rsidR="00C66F5E" w:rsidRPr="000D0032" w:rsidRDefault="00C66F5E" w:rsidP="00C66F5E">
      <w:pPr>
        <w:widowControl w:val="0"/>
        <w:autoSpaceDE w:val="0"/>
        <w:spacing w:after="0" w:line="360" w:lineRule="auto"/>
        <w:ind w:firstLine="567"/>
        <w:jc w:val="both"/>
        <w:rPr>
          <w:rFonts w:ascii="Times New Roman" w:hAnsi="Times New Roman" w:cs="Times New Roman"/>
          <w:b/>
          <w:sz w:val="28"/>
          <w:szCs w:val="28"/>
        </w:rPr>
      </w:pPr>
      <w:r w:rsidRPr="00924834">
        <w:rPr>
          <w:rFonts w:ascii="Times New Roman" w:hAnsi="Times New Roman" w:cs="Times New Roman"/>
          <w:b/>
          <w:sz w:val="28"/>
          <w:szCs w:val="28"/>
          <w:u w:val="single"/>
        </w:rPr>
        <w:t>Цель 5.</w:t>
      </w:r>
      <w:r>
        <w:rPr>
          <w:rFonts w:ascii="Times New Roman" w:hAnsi="Times New Roman" w:cs="Times New Roman"/>
          <w:b/>
          <w:sz w:val="28"/>
          <w:szCs w:val="28"/>
        </w:rPr>
        <w:t xml:space="preserve"> </w:t>
      </w:r>
      <w:r w:rsidRPr="00924834">
        <w:rPr>
          <w:rFonts w:ascii="Times New Roman" w:hAnsi="Times New Roman" w:cs="Times New Roman"/>
          <w:sz w:val="28"/>
          <w:szCs w:val="28"/>
        </w:rPr>
        <w:t>Сбалансированное пространственное развитие.</w:t>
      </w:r>
    </w:p>
    <w:p w:rsidR="00C66F5E" w:rsidRPr="00734D00" w:rsidRDefault="00C66F5E" w:rsidP="00C66F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u w:val="single"/>
        </w:rPr>
        <w:t>Задача 5</w:t>
      </w:r>
      <w:r w:rsidRPr="00734D00">
        <w:rPr>
          <w:rFonts w:ascii="Times New Roman" w:hAnsi="Times New Roman" w:cs="Times New Roman"/>
          <w:sz w:val="28"/>
          <w:szCs w:val="28"/>
          <w:u w:val="single"/>
        </w:rPr>
        <w:t>.1.</w:t>
      </w:r>
      <w:r w:rsidRPr="00734D00">
        <w:rPr>
          <w:rFonts w:ascii="Times New Roman" w:hAnsi="Times New Roman" w:cs="Times New Roman"/>
          <w:sz w:val="28"/>
          <w:szCs w:val="28"/>
        </w:rPr>
        <w:t xml:space="preserve"> Обеспечение населения современными условиями комфор</w:t>
      </w:r>
      <w:r w:rsidRPr="00734D00">
        <w:rPr>
          <w:rFonts w:ascii="Times New Roman" w:hAnsi="Times New Roman" w:cs="Times New Roman"/>
          <w:sz w:val="28"/>
          <w:szCs w:val="28"/>
        </w:rPr>
        <w:t>т</w:t>
      </w:r>
      <w:r w:rsidRPr="00734D00">
        <w:rPr>
          <w:rFonts w:ascii="Times New Roman" w:hAnsi="Times New Roman" w:cs="Times New Roman"/>
          <w:sz w:val="28"/>
          <w:szCs w:val="28"/>
        </w:rPr>
        <w:t>ности, безопасности и надежности жилья</w:t>
      </w:r>
    </w:p>
    <w:p w:rsidR="00C66F5E" w:rsidRPr="00734D00" w:rsidRDefault="00C66F5E" w:rsidP="00C66F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u w:val="single"/>
        </w:rPr>
        <w:t>Задача  5</w:t>
      </w:r>
      <w:r w:rsidRPr="00734D00">
        <w:rPr>
          <w:rFonts w:ascii="Times New Roman" w:hAnsi="Times New Roman" w:cs="Times New Roman"/>
          <w:sz w:val="28"/>
          <w:szCs w:val="28"/>
          <w:u w:val="single"/>
        </w:rPr>
        <w:t>.2</w:t>
      </w:r>
      <w:r w:rsidRPr="00734D00">
        <w:rPr>
          <w:rFonts w:ascii="Times New Roman" w:hAnsi="Times New Roman" w:cs="Times New Roman"/>
          <w:sz w:val="28"/>
          <w:szCs w:val="28"/>
        </w:rPr>
        <w:t>. Строительство и модернизации объектов инфраструктуры</w:t>
      </w:r>
    </w:p>
    <w:p w:rsidR="00C66F5E" w:rsidRPr="00734D00" w:rsidRDefault="00C66F5E" w:rsidP="00C66F5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u w:val="single"/>
        </w:rPr>
        <w:lastRenderedPageBreak/>
        <w:t>Задача 5</w:t>
      </w:r>
      <w:r w:rsidRPr="00734D00">
        <w:rPr>
          <w:rFonts w:ascii="Times New Roman" w:hAnsi="Times New Roman" w:cs="Times New Roman"/>
          <w:sz w:val="28"/>
          <w:szCs w:val="28"/>
          <w:u w:val="single"/>
        </w:rPr>
        <w:t>.3.</w:t>
      </w:r>
      <w:r w:rsidRPr="00734D00">
        <w:rPr>
          <w:rFonts w:ascii="Times New Roman" w:hAnsi="Times New Roman" w:cs="Times New Roman"/>
          <w:sz w:val="28"/>
          <w:szCs w:val="28"/>
        </w:rPr>
        <w:t xml:space="preserve"> Улучшение экологической ситуации и оздоровления окр</w:t>
      </w:r>
      <w:r w:rsidRPr="00734D00">
        <w:rPr>
          <w:rFonts w:ascii="Times New Roman" w:hAnsi="Times New Roman" w:cs="Times New Roman"/>
          <w:sz w:val="28"/>
          <w:szCs w:val="28"/>
        </w:rPr>
        <w:t>у</w:t>
      </w:r>
      <w:r w:rsidRPr="00734D00">
        <w:rPr>
          <w:rFonts w:ascii="Times New Roman" w:hAnsi="Times New Roman" w:cs="Times New Roman"/>
          <w:sz w:val="28"/>
          <w:szCs w:val="28"/>
        </w:rPr>
        <w:t>жающей среды, повышение экологической безопасности хозяйственной де</w:t>
      </w:r>
      <w:r w:rsidRPr="00734D00">
        <w:rPr>
          <w:rFonts w:ascii="Times New Roman" w:hAnsi="Times New Roman" w:cs="Times New Roman"/>
          <w:sz w:val="28"/>
          <w:szCs w:val="28"/>
        </w:rPr>
        <w:t>я</w:t>
      </w:r>
      <w:r w:rsidRPr="00734D00">
        <w:rPr>
          <w:rFonts w:ascii="Times New Roman" w:hAnsi="Times New Roman" w:cs="Times New Roman"/>
          <w:sz w:val="28"/>
          <w:szCs w:val="28"/>
        </w:rPr>
        <w:t>тельности</w:t>
      </w:r>
    </w:p>
    <w:p w:rsidR="00012630" w:rsidRDefault="0003355D" w:rsidP="004817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Приложении 2 к Стратегии определены целевые показатели социал</w:t>
      </w:r>
      <w:r>
        <w:rPr>
          <w:rFonts w:ascii="Times New Roman" w:hAnsi="Times New Roman" w:cs="Times New Roman"/>
          <w:sz w:val="28"/>
          <w:szCs w:val="28"/>
        </w:rPr>
        <w:t>ь</w:t>
      </w:r>
      <w:r>
        <w:rPr>
          <w:rFonts w:ascii="Times New Roman" w:hAnsi="Times New Roman" w:cs="Times New Roman"/>
          <w:sz w:val="28"/>
          <w:szCs w:val="28"/>
        </w:rPr>
        <w:t>но-экономического развития  района, а также значения целевых показателей  до 2025 года.</w:t>
      </w:r>
    </w:p>
    <w:p w:rsidR="00A303D4" w:rsidRPr="00012630" w:rsidRDefault="00012630" w:rsidP="00481716">
      <w:pPr>
        <w:spacing w:after="0" w:line="360" w:lineRule="auto"/>
        <w:ind w:left="567" w:firstLine="567"/>
        <w:jc w:val="center"/>
        <w:rPr>
          <w:rFonts w:ascii="Times New Roman" w:hAnsi="Times New Roman" w:cs="Times New Roman"/>
          <w:b/>
          <w:sz w:val="28"/>
          <w:szCs w:val="28"/>
        </w:rPr>
      </w:pPr>
      <w:r w:rsidRPr="00012630">
        <w:rPr>
          <w:rFonts w:ascii="Times New Roman" w:hAnsi="Times New Roman" w:cs="Times New Roman"/>
          <w:b/>
          <w:sz w:val="28"/>
          <w:szCs w:val="28"/>
        </w:rPr>
        <w:t xml:space="preserve">Раздел 3. Сценарии социально-экономического развития </w:t>
      </w:r>
      <w:r w:rsidR="007A17B6">
        <w:rPr>
          <w:rFonts w:ascii="Times New Roman" w:hAnsi="Times New Roman" w:cs="Times New Roman"/>
          <w:b/>
          <w:sz w:val="28"/>
          <w:szCs w:val="28"/>
        </w:rPr>
        <w:t>Бол</w:t>
      </w:r>
      <w:r w:rsidR="007A17B6">
        <w:rPr>
          <w:rFonts w:ascii="Times New Roman" w:hAnsi="Times New Roman" w:cs="Times New Roman"/>
          <w:b/>
          <w:sz w:val="28"/>
          <w:szCs w:val="28"/>
        </w:rPr>
        <w:t>ь</w:t>
      </w:r>
      <w:r w:rsidR="007A17B6">
        <w:rPr>
          <w:rFonts w:ascii="Times New Roman" w:hAnsi="Times New Roman" w:cs="Times New Roman"/>
          <w:b/>
          <w:sz w:val="28"/>
          <w:szCs w:val="28"/>
        </w:rPr>
        <w:t xml:space="preserve">шеигнатовского </w:t>
      </w:r>
      <w:r w:rsidRPr="00012630">
        <w:rPr>
          <w:rFonts w:ascii="Times New Roman" w:hAnsi="Times New Roman" w:cs="Times New Roman"/>
          <w:b/>
          <w:sz w:val="28"/>
          <w:szCs w:val="28"/>
        </w:rPr>
        <w:t>муниципального района</w:t>
      </w:r>
    </w:p>
    <w:p w:rsidR="005D444D" w:rsidRPr="00481716" w:rsidRDefault="00012630" w:rsidP="00481716">
      <w:pPr>
        <w:spacing w:after="0" w:line="360" w:lineRule="auto"/>
        <w:ind w:firstLine="709"/>
        <w:jc w:val="both"/>
        <w:rPr>
          <w:rFonts w:ascii="Times New Roman" w:hAnsi="Times New Roman" w:cs="Times New Roman"/>
          <w:sz w:val="28"/>
          <w:szCs w:val="28"/>
        </w:rPr>
      </w:pPr>
      <w:r w:rsidRPr="00532B92">
        <w:rPr>
          <w:rFonts w:ascii="Times New Roman" w:hAnsi="Times New Roman" w:cs="Times New Roman"/>
          <w:sz w:val="28"/>
          <w:szCs w:val="28"/>
        </w:rPr>
        <w:t xml:space="preserve">Разработка и реализация </w:t>
      </w:r>
      <w:r w:rsidR="007A17B6">
        <w:rPr>
          <w:rFonts w:ascii="Times New Roman" w:hAnsi="Times New Roman" w:cs="Times New Roman"/>
          <w:sz w:val="28"/>
          <w:szCs w:val="28"/>
        </w:rPr>
        <w:t>администрацией Большеигнатовского мун</w:t>
      </w:r>
      <w:r w:rsidR="007A17B6">
        <w:rPr>
          <w:rFonts w:ascii="Times New Roman" w:hAnsi="Times New Roman" w:cs="Times New Roman"/>
          <w:sz w:val="28"/>
          <w:szCs w:val="28"/>
        </w:rPr>
        <w:t>и</w:t>
      </w:r>
      <w:r w:rsidR="007A17B6">
        <w:rPr>
          <w:rFonts w:ascii="Times New Roman" w:hAnsi="Times New Roman" w:cs="Times New Roman"/>
          <w:sz w:val="28"/>
          <w:szCs w:val="28"/>
        </w:rPr>
        <w:t xml:space="preserve">ципального района </w:t>
      </w:r>
      <w:r w:rsidRPr="00532B92">
        <w:rPr>
          <w:rFonts w:ascii="Times New Roman" w:hAnsi="Times New Roman" w:cs="Times New Roman"/>
          <w:sz w:val="28"/>
          <w:szCs w:val="28"/>
        </w:rPr>
        <w:t>мероприятий по развитию различных сфер жизнедеятел</w:t>
      </w:r>
      <w:r w:rsidRPr="00532B92">
        <w:rPr>
          <w:rFonts w:ascii="Times New Roman" w:hAnsi="Times New Roman" w:cs="Times New Roman"/>
          <w:sz w:val="28"/>
          <w:szCs w:val="28"/>
        </w:rPr>
        <w:t>ь</w:t>
      </w:r>
      <w:r w:rsidRPr="00532B92">
        <w:rPr>
          <w:rFonts w:ascii="Times New Roman" w:hAnsi="Times New Roman" w:cs="Times New Roman"/>
          <w:sz w:val="28"/>
          <w:szCs w:val="28"/>
        </w:rPr>
        <w:t xml:space="preserve">ности </w:t>
      </w:r>
      <w:r w:rsidR="007A17B6">
        <w:rPr>
          <w:rFonts w:ascii="Times New Roman" w:hAnsi="Times New Roman" w:cs="Times New Roman"/>
          <w:sz w:val="28"/>
          <w:szCs w:val="28"/>
        </w:rPr>
        <w:t>района</w:t>
      </w:r>
      <w:r w:rsidRPr="00532B92">
        <w:rPr>
          <w:rFonts w:ascii="Times New Roman" w:hAnsi="Times New Roman" w:cs="Times New Roman"/>
          <w:sz w:val="28"/>
          <w:szCs w:val="28"/>
        </w:rPr>
        <w:t xml:space="preserve"> требует формирования обоснованного прогноза социально-экономического развития </w:t>
      </w:r>
      <w:r w:rsidR="007A17B6">
        <w:rPr>
          <w:rFonts w:ascii="Times New Roman" w:hAnsi="Times New Roman" w:cs="Times New Roman"/>
          <w:sz w:val="28"/>
          <w:szCs w:val="28"/>
        </w:rPr>
        <w:t>Большеигнатовского муниципального района  на среднесрочную</w:t>
      </w:r>
      <w:r w:rsidRPr="00532B92">
        <w:rPr>
          <w:rFonts w:ascii="Times New Roman" w:hAnsi="Times New Roman" w:cs="Times New Roman"/>
          <w:sz w:val="28"/>
          <w:szCs w:val="28"/>
        </w:rPr>
        <w:t xml:space="preserve"> и долгосрочную перспективу. Данный прогноз основывается на учете требований комплексности и системности</w:t>
      </w:r>
      <w:r w:rsidR="007A17B6">
        <w:rPr>
          <w:rFonts w:ascii="Times New Roman" w:hAnsi="Times New Roman" w:cs="Times New Roman"/>
          <w:sz w:val="28"/>
          <w:szCs w:val="28"/>
        </w:rPr>
        <w:t>.</w:t>
      </w:r>
      <w:r w:rsidRPr="00532B92">
        <w:rPr>
          <w:rFonts w:ascii="Times New Roman" w:hAnsi="Times New Roman" w:cs="Times New Roman"/>
          <w:sz w:val="28"/>
          <w:szCs w:val="28"/>
        </w:rPr>
        <w:t xml:space="preserve"> </w:t>
      </w:r>
      <w:r w:rsidR="007A17B6">
        <w:rPr>
          <w:rFonts w:ascii="Times New Roman" w:hAnsi="Times New Roman" w:cs="Times New Roman"/>
          <w:sz w:val="28"/>
          <w:szCs w:val="28"/>
        </w:rPr>
        <w:t>У</w:t>
      </w:r>
      <w:r w:rsidRPr="00532B92">
        <w:rPr>
          <w:rFonts w:ascii="Times New Roman" w:hAnsi="Times New Roman" w:cs="Times New Roman"/>
          <w:sz w:val="28"/>
          <w:szCs w:val="28"/>
        </w:rPr>
        <w:t xml:space="preserve">чтены механизмы взаимодействия демографических процессов, производственного сектора, финансов населения, процессов формирования и использования бюджета </w:t>
      </w:r>
      <w:r w:rsidR="007A17B6">
        <w:rPr>
          <w:rFonts w:ascii="Times New Roman" w:hAnsi="Times New Roman" w:cs="Times New Roman"/>
          <w:sz w:val="28"/>
          <w:szCs w:val="28"/>
        </w:rPr>
        <w:t>м</w:t>
      </w:r>
      <w:r w:rsidR="007A17B6">
        <w:rPr>
          <w:rFonts w:ascii="Times New Roman" w:hAnsi="Times New Roman" w:cs="Times New Roman"/>
          <w:sz w:val="28"/>
          <w:szCs w:val="28"/>
        </w:rPr>
        <w:t>у</w:t>
      </w:r>
      <w:r w:rsidR="007A17B6">
        <w:rPr>
          <w:rFonts w:ascii="Times New Roman" w:hAnsi="Times New Roman" w:cs="Times New Roman"/>
          <w:sz w:val="28"/>
          <w:szCs w:val="28"/>
        </w:rPr>
        <w:t>ниципального района</w:t>
      </w:r>
      <w:r w:rsidRPr="00532B92">
        <w:rPr>
          <w:rFonts w:ascii="Times New Roman" w:hAnsi="Times New Roman" w:cs="Times New Roman"/>
          <w:sz w:val="28"/>
          <w:szCs w:val="28"/>
        </w:rPr>
        <w:t xml:space="preserve">, рынка труда, а также финансового сектора. </w:t>
      </w:r>
    </w:p>
    <w:p w:rsidR="000A17C4" w:rsidRPr="00532B92" w:rsidRDefault="000A17C4" w:rsidP="00481716">
      <w:pPr>
        <w:spacing w:after="0" w:line="360" w:lineRule="auto"/>
        <w:ind w:firstLine="709"/>
        <w:jc w:val="center"/>
        <w:rPr>
          <w:rFonts w:ascii="Times New Roman" w:hAnsi="Times New Roman" w:cs="Times New Roman"/>
          <w:b/>
          <w:sz w:val="28"/>
        </w:rPr>
      </w:pPr>
      <w:r>
        <w:rPr>
          <w:rFonts w:ascii="Times New Roman" w:hAnsi="Times New Roman" w:cs="Times New Roman"/>
          <w:b/>
          <w:sz w:val="28"/>
        </w:rPr>
        <w:t>Раздел 3.1.</w:t>
      </w:r>
      <w:r w:rsidR="00012630" w:rsidRPr="00532B92">
        <w:rPr>
          <w:rFonts w:ascii="Times New Roman" w:hAnsi="Times New Roman" w:cs="Times New Roman"/>
          <w:b/>
          <w:sz w:val="28"/>
        </w:rPr>
        <w:t>Сценарии развития</w:t>
      </w:r>
    </w:p>
    <w:p w:rsidR="00012630" w:rsidRPr="00532B92" w:rsidRDefault="00012630" w:rsidP="00012630">
      <w:pPr>
        <w:spacing w:after="0" w:line="360" w:lineRule="auto"/>
        <w:ind w:firstLine="709"/>
        <w:jc w:val="both"/>
        <w:rPr>
          <w:rFonts w:ascii="Times New Roman" w:hAnsi="Times New Roman" w:cs="Times New Roman"/>
          <w:sz w:val="28"/>
          <w:szCs w:val="28"/>
        </w:rPr>
      </w:pPr>
      <w:r w:rsidRPr="00532B92">
        <w:rPr>
          <w:rFonts w:ascii="Times New Roman" w:hAnsi="Times New Roman" w:cs="Times New Roman"/>
          <w:sz w:val="28"/>
          <w:szCs w:val="28"/>
        </w:rPr>
        <w:t>С целью учета нестабильности и вероятностного характера изменения параметров макросреды, а также иных сопутствующих рисков, в рамках ра</w:t>
      </w:r>
      <w:r w:rsidRPr="00532B92">
        <w:rPr>
          <w:rFonts w:ascii="Times New Roman" w:hAnsi="Times New Roman" w:cs="Times New Roman"/>
          <w:sz w:val="28"/>
          <w:szCs w:val="28"/>
        </w:rPr>
        <w:t>з</w:t>
      </w:r>
      <w:r w:rsidRPr="00532B92">
        <w:rPr>
          <w:rFonts w:ascii="Times New Roman" w:hAnsi="Times New Roman" w:cs="Times New Roman"/>
          <w:sz w:val="28"/>
          <w:szCs w:val="28"/>
        </w:rPr>
        <w:t xml:space="preserve">работки Стратегии рассмотрены три сценария развития: </w:t>
      </w:r>
    </w:p>
    <w:p w:rsidR="00012630" w:rsidRPr="00532B92" w:rsidRDefault="00012630" w:rsidP="00012630">
      <w:pPr>
        <w:numPr>
          <w:ilvl w:val="0"/>
          <w:numId w:val="47"/>
        </w:numPr>
        <w:spacing w:after="0" w:line="360" w:lineRule="auto"/>
        <w:ind w:left="0" w:firstLine="709"/>
        <w:contextualSpacing/>
        <w:jc w:val="both"/>
        <w:rPr>
          <w:rFonts w:ascii="Times New Roman" w:hAnsi="Times New Roman" w:cs="Times New Roman"/>
          <w:sz w:val="28"/>
          <w:szCs w:val="28"/>
        </w:rPr>
      </w:pPr>
      <w:r w:rsidRPr="00532B92">
        <w:rPr>
          <w:rFonts w:ascii="Times New Roman" w:hAnsi="Times New Roman" w:cs="Times New Roman"/>
          <w:sz w:val="28"/>
          <w:szCs w:val="28"/>
        </w:rPr>
        <w:t>Консервативный (</w:t>
      </w:r>
      <w:r w:rsidRPr="00532B92">
        <w:rPr>
          <w:rFonts w:ascii="Times New Roman" w:hAnsi="Times New Roman" w:cs="Times New Roman"/>
          <w:sz w:val="28"/>
          <w:szCs w:val="28"/>
          <w:lang w:val="en-US"/>
        </w:rPr>
        <w:t>I</w:t>
      </w:r>
      <w:r w:rsidRPr="00532B92">
        <w:rPr>
          <w:rFonts w:ascii="Times New Roman" w:hAnsi="Times New Roman" w:cs="Times New Roman"/>
          <w:sz w:val="28"/>
          <w:szCs w:val="28"/>
        </w:rPr>
        <w:t xml:space="preserve">) </w:t>
      </w:r>
      <w:r w:rsidRPr="00532B92">
        <w:rPr>
          <w:rFonts w:ascii="Times New Roman" w:hAnsi="Times New Roman" w:cs="Times New Roman"/>
          <w:b/>
          <w:sz w:val="28"/>
          <w:szCs w:val="28"/>
        </w:rPr>
        <w:t>–</w:t>
      </w:r>
      <w:r w:rsidRPr="00532B92">
        <w:rPr>
          <w:rFonts w:ascii="Times New Roman" w:hAnsi="Times New Roman" w:cs="Times New Roman"/>
          <w:sz w:val="28"/>
          <w:szCs w:val="28"/>
        </w:rPr>
        <w:t xml:space="preserve"> основывается на умеренных оценках те</w:t>
      </w:r>
      <w:r w:rsidRPr="00532B92">
        <w:rPr>
          <w:rFonts w:ascii="Times New Roman" w:hAnsi="Times New Roman" w:cs="Times New Roman"/>
          <w:sz w:val="28"/>
          <w:szCs w:val="28"/>
        </w:rPr>
        <w:t>м</w:t>
      </w:r>
      <w:r w:rsidRPr="00532B92">
        <w:rPr>
          <w:rFonts w:ascii="Times New Roman" w:hAnsi="Times New Roman" w:cs="Times New Roman"/>
          <w:sz w:val="28"/>
          <w:szCs w:val="28"/>
        </w:rPr>
        <w:t>пов социально-экономического развития, вызванных как неблагоприятными внешними факторами, так и общим замедлением темпов роста экономики Российской Федерации и Республики Башкортостан;</w:t>
      </w:r>
    </w:p>
    <w:p w:rsidR="00012630" w:rsidRPr="00532B92" w:rsidRDefault="00012630" w:rsidP="00012630">
      <w:pPr>
        <w:numPr>
          <w:ilvl w:val="0"/>
          <w:numId w:val="47"/>
        </w:numPr>
        <w:spacing w:after="0" w:line="360" w:lineRule="auto"/>
        <w:ind w:left="0" w:firstLine="709"/>
        <w:contextualSpacing/>
        <w:jc w:val="both"/>
        <w:rPr>
          <w:rFonts w:ascii="Times New Roman" w:hAnsi="Times New Roman" w:cs="Times New Roman"/>
          <w:sz w:val="28"/>
          <w:szCs w:val="28"/>
        </w:rPr>
      </w:pPr>
      <w:r w:rsidRPr="00532B92">
        <w:rPr>
          <w:rFonts w:ascii="Times New Roman" w:hAnsi="Times New Roman" w:cs="Times New Roman"/>
          <w:sz w:val="28"/>
          <w:szCs w:val="28"/>
        </w:rPr>
        <w:t>Базовый (</w:t>
      </w:r>
      <w:r w:rsidRPr="00532B92">
        <w:rPr>
          <w:rFonts w:ascii="Times New Roman" w:hAnsi="Times New Roman" w:cs="Times New Roman"/>
          <w:sz w:val="28"/>
          <w:szCs w:val="28"/>
          <w:lang w:val="en-US"/>
        </w:rPr>
        <w:t>II</w:t>
      </w:r>
      <w:r w:rsidRPr="00532B92">
        <w:rPr>
          <w:rFonts w:ascii="Times New Roman" w:hAnsi="Times New Roman" w:cs="Times New Roman"/>
          <w:sz w:val="28"/>
          <w:szCs w:val="28"/>
        </w:rPr>
        <w:t xml:space="preserve">) </w:t>
      </w:r>
      <w:r w:rsidRPr="00532B92">
        <w:rPr>
          <w:rFonts w:ascii="Times New Roman" w:hAnsi="Times New Roman" w:cs="Times New Roman"/>
          <w:b/>
          <w:sz w:val="28"/>
          <w:szCs w:val="28"/>
        </w:rPr>
        <w:t>–</w:t>
      </w:r>
      <w:r w:rsidRPr="00532B92">
        <w:rPr>
          <w:rFonts w:ascii="Times New Roman" w:hAnsi="Times New Roman" w:cs="Times New Roman"/>
          <w:sz w:val="28"/>
          <w:szCs w:val="28"/>
        </w:rPr>
        <w:t xml:space="preserve"> является отражением наиболее вероятных тенде</w:t>
      </w:r>
      <w:r w:rsidRPr="00532B92">
        <w:rPr>
          <w:rFonts w:ascii="Times New Roman" w:hAnsi="Times New Roman" w:cs="Times New Roman"/>
          <w:sz w:val="28"/>
          <w:szCs w:val="28"/>
        </w:rPr>
        <w:t>н</w:t>
      </w:r>
      <w:r w:rsidRPr="00532B92">
        <w:rPr>
          <w:rFonts w:ascii="Times New Roman" w:hAnsi="Times New Roman" w:cs="Times New Roman"/>
          <w:sz w:val="28"/>
          <w:szCs w:val="28"/>
        </w:rPr>
        <w:t>ций развития макроэкономической ситуации, предполагает сохранение кл</w:t>
      </w:r>
      <w:r w:rsidRPr="00532B92">
        <w:rPr>
          <w:rFonts w:ascii="Times New Roman" w:hAnsi="Times New Roman" w:cs="Times New Roman"/>
          <w:sz w:val="28"/>
          <w:szCs w:val="28"/>
        </w:rPr>
        <w:t>ю</w:t>
      </w:r>
      <w:r w:rsidRPr="00532B92">
        <w:rPr>
          <w:rFonts w:ascii="Times New Roman" w:hAnsi="Times New Roman" w:cs="Times New Roman"/>
          <w:sz w:val="28"/>
          <w:szCs w:val="28"/>
        </w:rPr>
        <w:t>чевых условий функционирования города;</w:t>
      </w:r>
    </w:p>
    <w:p w:rsidR="00012630" w:rsidRPr="00532B92" w:rsidRDefault="00012630" w:rsidP="00012630">
      <w:pPr>
        <w:numPr>
          <w:ilvl w:val="0"/>
          <w:numId w:val="47"/>
        </w:numPr>
        <w:spacing w:after="0" w:line="360" w:lineRule="auto"/>
        <w:ind w:left="0" w:firstLine="709"/>
        <w:contextualSpacing/>
        <w:jc w:val="both"/>
        <w:rPr>
          <w:rFonts w:ascii="Times New Roman" w:hAnsi="Times New Roman" w:cs="Times New Roman"/>
          <w:sz w:val="28"/>
          <w:szCs w:val="28"/>
        </w:rPr>
      </w:pPr>
      <w:r w:rsidRPr="00532B92">
        <w:rPr>
          <w:rFonts w:ascii="Times New Roman" w:hAnsi="Times New Roman" w:cs="Times New Roman"/>
          <w:sz w:val="28"/>
          <w:szCs w:val="28"/>
        </w:rPr>
        <w:t>Целевой (</w:t>
      </w:r>
      <w:r w:rsidRPr="00532B92">
        <w:rPr>
          <w:rFonts w:ascii="Times New Roman" w:hAnsi="Times New Roman" w:cs="Times New Roman"/>
          <w:sz w:val="28"/>
          <w:szCs w:val="28"/>
          <w:lang w:val="en-US"/>
        </w:rPr>
        <w:t>III</w:t>
      </w:r>
      <w:r w:rsidRPr="00532B92">
        <w:rPr>
          <w:rFonts w:ascii="Times New Roman" w:hAnsi="Times New Roman" w:cs="Times New Roman"/>
          <w:sz w:val="28"/>
          <w:szCs w:val="28"/>
        </w:rPr>
        <w:t xml:space="preserve">) </w:t>
      </w:r>
      <w:r w:rsidRPr="00532B92">
        <w:rPr>
          <w:rFonts w:ascii="Times New Roman" w:hAnsi="Times New Roman" w:cs="Times New Roman"/>
          <w:b/>
          <w:sz w:val="28"/>
          <w:szCs w:val="28"/>
        </w:rPr>
        <w:t>–</w:t>
      </w:r>
      <w:r w:rsidRPr="00532B92">
        <w:rPr>
          <w:rFonts w:ascii="Times New Roman" w:hAnsi="Times New Roman" w:cs="Times New Roman"/>
          <w:sz w:val="28"/>
          <w:szCs w:val="28"/>
        </w:rPr>
        <w:t xml:space="preserve"> характеризуется улучшением общих макроэкон</w:t>
      </w:r>
      <w:r w:rsidRPr="00532B92">
        <w:rPr>
          <w:rFonts w:ascii="Times New Roman" w:hAnsi="Times New Roman" w:cs="Times New Roman"/>
          <w:sz w:val="28"/>
          <w:szCs w:val="28"/>
        </w:rPr>
        <w:t>о</w:t>
      </w:r>
      <w:r w:rsidRPr="00532B92">
        <w:rPr>
          <w:rFonts w:ascii="Times New Roman" w:hAnsi="Times New Roman" w:cs="Times New Roman"/>
          <w:sz w:val="28"/>
          <w:szCs w:val="28"/>
        </w:rPr>
        <w:t>мических условий и учитывает форм</w:t>
      </w:r>
      <w:r w:rsidR="007A17B6">
        <w:rPr>
          <w:rFonts w:ascii="Times New Roman" w:hAnsi="Times New Roman" w:cs="Times New Roman"/>
          <w:sz w:val="28"/>
          <w:szCs w:val="28"/>
        </w:rPr>
        <w:t xml:space="preserve">ирование благоприятных условий. </w:t>
      </w:r>
      <w:r w:rsidRPr="00532B92">
        <w:rPr>
          <w:rFonts w:ascii="Times New Roman" w:hAnsi="Times New Roman" w:cs="Times New Roman"/>
          <w:sz w:val="28"/>
          <w:szCs w:val="28"/>
        </w:rPr>
        <w:t>Кр</w:t>
      </w:r>
      <w:r w:rsidRPr="00532B92">
        <w:rPr>
          <w:rFonts w:ascii="Times New Roman" w:hAnsi="Times New Roman" w:cs="Times New Roman"/>
          <w:sz w:val="28"/>
          <w:szCs w:val="28"/>
        </w:rPr>
        <w:t>о</w:t>
      </w:r>
      <w:r w:rsidRPr="00532B92">
        <w:rPr>
          <w:rFonts w:ascii="Times New Roman" w:hAnsi="Times New Roman" w:cs="Times New Roman"/>
          <w:sz w:val="28"/>
          <w:szCs w:val="28"/>
        </w:rPr>
        <w:lastRenderedPageBreak/>
        <w:t>ме того, в рамках целевого сценария предусматривается учет эффектов ре</w:t>
      </w:r>
      <w:r w:rsidRPr="00532B92">
        <w:rPr>
          <w:rFonts w:ascii="Times New Roman" w:hAnsi="Times New Roman" w:cs="Times New Roman"/>
          <w:sz w:val="28"/>
          <w:szCs w:val="28"/>
        </w:rPr>
        <w:t>а</w:t>
      </w:r>
      <w:r w:rsidRPr="00532B92">
        <w:rPr>
          <w:rFonts w:ascii="Times New Roman" w:hAnsi="Times New Roman" w:cs="Times New Roman"/>
          <w:sz w:val="28"/>
          <w:szCs w:val="28"/>
        </w:rPr>
        <w:t>лизации мероприятий, предусмотренных настоящей Стратегией.</w:t>
      </w:r>
    </w:p>
    <w:p w:rsidR="005D444D" w:rsidRPr="00532B92" w:rsidRDefault="00012630" w:rsidP="00481716">
      <w:pPr>
        <w:spacing w:after="0" w:line="360" w:lineRule="auto"/>
        <w:ind w:firstLine="709"/>
        <w:contextualSpacing/>
        <w:jc w:val="both"/>
        <w:rPr>
          <w:rFonts w:ascii="Times New Roman" w:hAnsi="Times New Roman" w:cs="Times New Roman"/>
          <w:sz w:val="28"/>
          <w:szCs w:val="28"/>
        </w:rPr>
      </w:pPr>
      <w:r w:rsidRPr="00532B92">
        <w:rPr>
          <w:rFonts w:ascii="Times New Roman" w:hAnsi="Times New Roman" w:cs="Times New Roman"/>
          <w:sz w:val="28"/>
          <w:szCs w:val="28"/>
        </w:rPr>
        <w:t xml:space="preserve">Факторами формирования сценариев явились как внешние (динамика социально-экономического развития </w:t>
      </w:r>
      <w:r w:rsidR="007A17B6">
        <w:rPr>
          <w:rFonts w:ascii="Times New Roman" w:hAnsi="Times New Roman" w:cs="Times New Roman"/>
          <w:sz w:val="28"/>
          <w:szCs w:val="28"/>
        </w:rPr>
        <w:t>Республики Мордовия</w:t>
      </w:r>
      <w:r w:rsidRPr="00532B92">
        <w:rPr>
          <w:rFonts w:ascii="Times New Roman" w:hAnsi="Times New Roman" w:cs="Times New Roman"/>
          <w:sz w:val="28"/>
          <w:szCs w:val="28"/>
        </w:rPr>
        <w:t xml:space="preserve"> и Российской Федерации), так и внутренние</w:t>
      </w:r>
      <w:r w:rsidR="007A17B6">
        <w:rPr>
          <w:rFonts w:ascii="Times New Roman" w:hAnsi="Times New Roman" w:cs="Times New Roman"/>
          <w:sz w:val="28"/>
          <w:szCs w:val="28"/>
        </w:rPr>
        <w:t xml:space="preserve"> параметры </w:t>
      </w:r>
      <w:r w:rsidRPr="00532B92">
        <w:rPr>
          <w:rFonts w:ascii="Times New Roman" w:hAnsi="Times New Roman" w:cs="Times New Roman"/>
          <w:sz w:val="28"/>
          <w:szCs w:val="28"/>
        </w:rPr>
        <w:t xml:space="preserve"> (динамика инвестиций в основной капитал, темпы роста заработной платы, параметры бюджетной </w:t>
      </w:r>
      <w:r w:rsidR="007A17B6">
        <w:rPr>
          <w:rFonts w:ascii="Times New Roman" w:hAnsi="Times New Roman" w:cs="Times New Roman"/>
          <w:sz w:val="28"/>
          <w:szCs w:val="28"/>
        </w:rPr>
        <w:t>политики)</w:t>
      </w:r>
      <w:r w:rsidRPr="00532B92">
        <w:rPr>
          <w:rFonts w:ascii="Times New Roman" w:hAnsi="Times New Roman" w:cs="Times New Roman"/>
          <w:sz w:val="28"/>
          <w:szCs w:val="28"/>
        </w:rPr>
        <w:t>.</w:t>
      </w:r>
    </w:p>
    <w:p w:rsidR="005D444D" w:rsidRPr="00532B92" w:rsidRDefault="000A17C4" w:rsidP="00481716">
      <w:pPr>
        <w:spacing w:after="0" w:line="360" w:lineRule="auto"/>
        <w:ind w:firstLine="709"/>
        <w:jc w:val="center"/>
        <w:rPr>
          <w:rFonts w:ascii="Times New Roman" w:hAnsi="Times New Roman" w:cs="Times New Roman"/>
          <w:b/>
          <w:sz w:val="28"/>
        </w:rPr>
      </w:pPr>
      <w:r>
        <w:rPr>
          <w:rFonts w:ascii="Times New Roman" w:hAnsi="Times New Roman" w:cs="Times New Roman"/>
          <w:b/>
          <w:sz w:val="28"/>
        </w:rPr>
        <w:t xml:space="preserve">Раздел 3.2. </w:t>
      </w:r>
      <w:r w:rsidR="00012630" w:rsidRPr="00532B92">
        <w:rPr>
          <w:rFonts w:ascii="Times New Roman" w:hAnsi="Times New Roman" w:cs="Times New Roman"/>
          <w:b/>
          <w:sz w:val="28"/>
        </w:rPr>
        <w:t>Прогноз по консервативному сценарию</w:t>
      </w:r>
    </w:p>
    <w:p w:rsidR="00012630" w:rsidRPr="000A17C4" w:rsidRDefault="00012630" w:rsidP="00012630">
      <w:pPr>
        <w:spacing w:after="0" w:line="360" w:lineRule="auto"/>
        <w:ind w:firstLine="720"/>
        <w:jc w:val="both"/>
        <w:rPr>
          <w:rFonts w:ascii="Times New Roman" w:hAnsi="Times New Roman" w:cs="Times New Roman"/>
          <w:sz w:val="28"/>
          <w:szCs w:val="28"/>
        </w:rPr>
      </w:pPr>
      <w:r w:rsidRPr="00532B92">
        <w:rPr>
          <w:rFonts w:ascii="Times New Roman" w:hAnsi="Times New Roman" w:cs="Times New Roman"/>
          <w:sz w:val="28"/>
          <w:szCs w:val="28"/>
        </w:rPr>
        <w:t xml:space="preserve">В рамках консервативного сценария развитие </w:t>
      </w:r>
      <w:r w:rsidR="005D22FA">
        <w:rPr>
          <w:rFonts w:ascii="Times New Roman" w:hAnsi="Times New Roman" w:cs="Times New Roman"/>
          <w:sz w:val="28"/>
          <w:szCs w:val="28"/>
        </w:rPr>
        <w:t xml:space="preserve">района </w:t>
      </w:r>
      <w:r w:rsidRPr="00532B92">
        <w:rPr>
          <w:rFonts w:ascii="Times New Roman" w:hAnsi="Times New Roman" w:cs="Times New Roman"/>
          <w:sz w:val="28"/>
          <w:szCs w:val="28"/>
        </w:rPr>
        <w:t>определяется и</w:t>
      </w:r>
      <w:r w:rsidRPr="00532B92">
        <w:rPr>
          <w:rFonts w:ascii="Times New Roman" w:hAnsi="Times New Roman" w:cs="Times New Roman"/>
          <w:sz w:val="28"/>
          <w:szCs w:val="28"/>
        </w:rPr>
        <w:t>с</w:t>
      </w:r>
      <w:r w:rsidRPr="00532B92">
        <w:rPr>
          <w:rFonts w:ascii="Times New Roman" w:hAnsi="Times New Roman" w:cs="Times New Roman"/>
          <w:sz w:val="28"/>
          <w:szCs w:val="28"/>
        </w:rPr>
        <w:t>ходя из пессимистичных оценок параметров как внутренней, так и внешней среды. В связи с этим, основной задачей в рамках реализации консервативн</w:t>
      </w:r>
      <w:r w:rsidRPr="00532B92">
        <w:rPr>
          <w:rFonts w:ascii="Times New Roman" w:hAnsi="Times New Roman" w:cs="Times New Roman"/>
          <w:sz w:val="28"/>
          <w:szCs w:val="28"/>
        </w:rPr>
        <w:t>о</w:t>
      </w:r>
      <w:r w:rsidRPr="00532B92">
        <w:rPr>
          <w:rFonts w:ascii="Times New Roman" w:hAnsi="Times New Roman" w:cs="Times New Roman"/>
          <w:sz w:val="28"/>
          <w:szCs w:val="28"/>
        </w:rPr>
        <w:t xml:space="preserve">го сценария является минимизация рисков. Основные результаты реализации данного сценария </w:t>
      </w:r>
      <w:r w:rsidRPr="000A17C4">
        <w:rPr>
          <w:rFonts w:ascii="Times New Roman" w:hAnsi="Times New Roman" w:cs="Times New Roman"/>
          <w:sz w:val="28"/>
          <w:szCs w:val="28"/>
        </w:rPr>
        <w:t>на период до</w:t>
      </w:r>
      <w:r w:rsidR="00D774D9" w:rsidRPr="000A17C4">
        <w:rPr>
          <w:rFonts w:ascii="Times New Roman" w:hAnsi="Times New Roman" w:cs="Times New Roman"/>
          <w:sz w:val="28"/>
          <w:szCs w:val="28"/>
        </w:rPr>
        <w:t xml:space="preserve"> </w:t>
      </w:r>
      <w:r w:rsidRPr="000A17C4">
        <w:rPr>
          <w:rFonts w:ascii="Times New Roman" w:hAnsi="Times New Roman" w:cs="Times New Roman"/>
          <w:sz w:val="28"/>
          <w:szCs w:val="28"/>
        </w:rPr>
        <w:t>20</w:t>
      </w:r>
      <w:r w:rsidR="005D22FA" w:rsidRPr="000A17C4">
        <w:rPr>
          <w:rFonts w:ascii="Times New Roman" w:hAnsi="Times New Roman" w:cs="Times New Roman"/>
          <w:sz w:val="28"/>
          <w:szCs w:val="28"/>
        </w:rPr>
        <w:t xml:space="preserve">25 </w:t>
      </w:r>
      <w:r w:rsidRPr="000A17C4">
        <w:rPr>
          <w:rFonts w:ascii="Times New Roman" w:hAnsi="Times New Roman" w:cs="Times New Roman"/>
          <w:sz w:val="28"/>
          <w:szCs w:val="28"/>
        </w:rPr>
        <w:t>г. в разрезе рассматри</w:t>
      </w:r>
      <w:r w:rsidR="00D774D9" w:rsidRPr="000A17C4">
        <w:rPr>
          <w:rFonts w:ascii="Times New Roman" w:hAnsi="Times New Roman" w:cs="Times New Roman"/>
          <w:sz w:val="28"/>
          <w:szCs w:val="28"/>
        </w:rPr>
        <w:t>ваемых индикат</w:t>
      </w:r>
      <w:r w:rsidR="00D774D9" w:rsidRPr="000A17C4">
        <w:rPr>
          <w:rFonts w:ascii="Times New Roman" w:hAnsi="Times New Roman" w:cs="Times New Roman"/>
          <w:sz w:val="28"/>
          <w:szCs w:val="28"/>
        </w:rPr>
        <w:t>о</w:t>
      </w:r>
      <w:r w:rsidR="00D774D9" w:rsidRPr="000A17C4">
        <w:rPr>
          <w:rFonts w:ascii="Times New Roman" w:hAnsi="Times New Roman" w:cs="Times New Roman"/>
          <w:sz w:val="28"/>
          <w:szCs w:val="28"/>
        </w:rPr>
        <w:t>ров приведены в П</w:t>
      </w:r>
      <w:r w:rsidRPr="000A17C4">
        <w:rPr>
          <w:rFonts w:ascii="Times New Roman" w:hAnsi="Times New Roman" w:cs="Times New Roman"/>
          <w:sz w:val="28"/>
          <w:szCs w:val="28"/>
        </w:rPr>
        <w:t xml:space="preserve">риложении </w:t>
      </w:r>
      <w:r w:rsidR="005D22FA" w:rsidRPr="000A17C4">
        <w:rPr>
          <w:rFonts w:ascii="Times New Roman" w:hAnsi="Times New Roman" w:cs="Times New Roman"/>
          <w:sz w:val="28"/>
          <w:szCs w:val="28"/>
        </w:rPr>
        <w:t>3</w:t>
      </w:r>
      <w:r w:rsidR="00D774D9" w:rsidRPr="000A17C4">
        <w:rPr>
          <w:rFonts w:ascii="Times New Roman" w:hAnsi="Times New Roman" w:cs="Times New Roman"/>
          <w:sz w:val="28"/>
          <w:szCs w:val="28"/>
        </w:rPr>
        <w:t>.2</w:t>
      </w:r>
      <w:r w:rsidRPr="000A17C4">
        <w:rPr>
          <w:rFonts w:ascii="Times New Roman" w:hAnsi="Times New Roman" w:cs="Times New Roman"/>
          <w:sz w:val="28"/>
          <w:szCs w:val="28"/>
        </w:rPr>
        <w:t xml:space="preserve">. </w:t>
      </w:r>
      <w:r w:rsidR="00D774D9" w:rsidRPr="000A17C4">
        <w:rPr>
          <w:rFonts w:ascii="Times New Roman" w:hAnsi="Times New Roman" w:cs="Times New Roman"/>
          <w:sz w:val="28"/>
          <w:szCs w:val="28"/>
        </w:rPr>
        <w:t>к Стратегии</w:t>
      </w:r>
    </w:p>
    <w:p w:rsidR="00012630" w:rsidRPr="00532B92" w:rsidRDefault="00012630" w:rsidP="00012630">
      <w:pPr>
        <w:spacing w:after="0" w:line="360" w:lineRule="auto"/>
        <w:ind w:firstLine="720"/>
        <w:jc w:val="both"/>
        <w:rPr>
          <w:rFonts w:ascii="Times New Roman" w:hAnsi="Times New Roman" w:cs="Times New Roman"/>
          <w:sz w:val="28"/>
          <w:szCs w:val="28"/>
        </w:rPr>
      </w:pPr>
      <w:r w:rsidRPr="000A17C4">
        <w:rPr>
          <w:rFonts w:ascii="Times New Roman" w:hAnsi="Times New Roman" w:cs="Times New Roman"/>
          <w:sz w:val="28"/>
          <w:szCs w:val="28"/>
        </w:rPr>
        <w:t>Данный сценарий</w:t>
      </w:r>
      <w:r w:rsidRPr="00532B92">
        <w:rPr>
          <w:rFonts w:ascii="Times New Roman" w:hAnsi="Times New Roman" w:cs="Times New Roman"/>
          <w:sz w:val="28"/>
          <w:szCs w:val="28"/>
        </w:rPr>
        <w:t xml:space="preserve"> предполагает снижение темпов роста по большинс</w:t>
      </w:r>
      <w:r w:rsidRPr="00532B92">
        <w:rPr>
          <w:rFonts w:ascii="Times New Roman" w:hAnsi="Times New Roman" w:cs="Times New Roman"/>
          <w:sz w:val="28"/>
          <w:szCs w:val="28"/>
        </w:rPr>
        <w:t>т</w:t>
      </w:r>
      <w:r w:rsidRPr="00532B92">
        <w:rPr>
          <w:rFonts w:ascii="Times New Roman" w:hAnsi="Times New Roman" w:cs="Times New Roman"/>
          <w:sz w:val="28"/>
          <w:szCs w:val="28"/>
        </w:rPr>
        <w:t>ву из рассматриваемых индикаторов. В частности, рост численности насел</w:t>
      </w:r>
      <w:r w:rsidRPr="00532B92">
        <w:rPr>
          <w:rFonts w:ascii="Times New Roman" w:hAnsi="Times New Roman" w:cs="Times New Roman"/>
          <w:sz w:val="28"/>
          <w:szCs w:val="28"/>
        </w:rPr>
        <w:t>е</w:t>
      </w:r>
      <w:r w:rsidRPr="00532B92">
        <w:rPr>
          <w:rFonts w:ascii="Times New Roman" w:hAnsi="Times New Roman" w:cs="Times New Roman"/>
          <w:sz w:val="28"/>
          <w:szCs w:val="28"/>
        </w:rPr>
        <w:t>ния замедлится, сочетание различных факторов приведет к формированию отрицательной динамики. Изменение возрастной структуры населения пр</w:t>
      </w:r>
      <w:r w:rsidRPr="00532B92">
        <w:rPr>
          <w:rFonts w:ascii="Times New Roman" w:hAnsi="Times New Roman" w:cs="Times New Roman"/>
          <w:sz w:val="28"/>
          <w:szCs w:val="28"/>
        </w:rPr>
        <w:t>и</w:t>
      </w:r>
      <w:r w:rsidRPr="00532B92">
        <w:rPr>
          <w:rFonts w:ascii="Times New Roman" w:hAnsi="Times New Roman" w:cs="Times New Roman"/>
          <w:sz w:val="28"/>
          <w:szCs w:val="28"/>
        </w:rPr>
        <w:t>ведет к</w:t>
      </w:r>
      <w:r w:rsidR="00D774D9">
        <w:rPr>
          <w:rFonts w:ascii="Times New Roman" w:hAnsi="Times New Roman" w:cs="Times New Roman"/>
          <w:sz w:val="28"/>
          <w:szCs w:val="28"/>
        </w:rPr>
        <w:t xml:space="preserve"> </w:t>
      </w:r>
      <w:r w:rsidRPr="00532B92">
        <w:rPr>
          <w:rFonts w:ascii="Times New Roman" w:hAnsi="Times New Roman" w:cs="Times New Roman"/>
          <w:sz w:val="28"/>
          <w:szCs w:val="28"/>
        </w:rPr>
        <w:t>уменьшению доли населения в</w:t>
      </w:r>
      <w:r w:rsidR="00D774D9">
        <w:rPr>
          <w:rFonts w:ascii="Times New Roman" w:hAnsi="Times New Roman" w:cs="Times New Roman"/>
          <w:sz w:val="28"/>
          <w:szCs w:val="28"/>
        </w:rPr>
        <w:t xml:space="preserve"> </w:t>
      </w:r>
      <w:r w:rsidRPr="00532B92">
        <w:rPr>
          <w:rFonts w:ascii="Times New Roman" w:hAnsi="Times New Roman" w:cs="Times New Roman"/>
          <w:sz w:val="28"/>
          <w:szCs w:val="28"/>
        </w:rPr>
        <w:t>тр</w:t>
      </w:r>
      <w:r w:rsidR="00D774D9">
        <w:rPr>
          <w:rFonts w:ascii="Times New Roman" w:hAnsi="Times New Roman" w:cs="Times New Roman"/>
          <w:sz w:val="28"/>
          <w:szCs w:val="28"/>
        </w:rPr>
        <w:t>удоспособном возрасте</w:t>
      </w:r>
      <w:r w:rsidRPr="00532B92">
        <w:rPr>
          <w:rFonts w:ascii="Times New Roman" w:hAnsi="Times New Roman" w:cs="Times New Roman"/>
          <w:sz w:val="28"/>
          <w:szCs w:val="28"/>
        </w:rPr>
        <w:t xml:space="preserve">. </w:t>
      </w:r>
      <w:r w:rsidR="00D774D9">
        <w:rPr>
          <w:rFonts w:ascii="Times New Roman" w:hAnsi="Times New Roman" w:cs="Times New Roman"/>
          <w:sz w:val="28"/>
          <w:szCs w:val="28"/>
        </w:rPr>
        <w:t>Снижение уровня рождаемости</w:t>
      </w:r>
      <w:r w:rsidRPr="00532B92">
        <w:rPr>
          <w:rFonts w:ascii="Times New Roman" w:hAnsi="Times New Roman" w:cs="Times New Roman"/>
          <w:sz w:val="28"/>
          <w:szCs w:val="28"/>
        </w:rPr>
        <w:t>, а также ухудшение миграционной ситуации несут в с</w:t>
      </w:r>
      <w:r w:rsidRPr="00532B92">
        <w:rPr>
          <w:rFonts w:ascii="Times New Roman" w:hAnsi="Times New Roman" w:cs="Times New Roman"/>
          <w:sz w:val="28"/>
          <w:szCs w:val="28"/>
        </w:rPr>
        <w:t>е</w:t>
      </w:r>
      <w:r w:rsidRPr="00532B92">
        <w:rPr>
          <w:rFonts w:ascii="Times New Roman" w:hAnsi="Times New Roman" w:cs="Times New Roman"/>
          <w:sz w:val="28"/>
          <w:szCs w:val="28"/>
        </w:rPr>
        <w:t xml:space="preserve">бе риск последующего осложнения ситуации. </w:t>
      </w:r>
    </w:p>
    <w:p w:rsidR="00012630" w:rsidRPr="00532B92" w:rsidRDefault="00012630" w:rsidP="00012630">
      <w:pPr>
        <w:spacing w:after="0" w:line="360" w:lineRule="auto"/>
        <w:ind w:firstLine="720"/>
        <w:jc w:val="both"/>
        <w:rPr>
          <w:rFonts w:ascii="Times New Roman" w:hAnsi="Times New Roman" w:cs="Times New Roman"/>
          <w:sz w:val="28"/>
          <w:szCs w:val="28"/>
        </w:rPr>
      </w:pPr>
      <w:r w:rsidRPr="00532B92">
        <w:rPr>
          <w:rFonts w:ascii="Times New Roman" w:hAnsi="Times New Roman" w:cs="Times New Roman"/>
          <w:sz w:val="28"/>
          <w:szCs w:val="28"/>
        </w:rPr>
        <w:t xml:space="preserve">Указанные процессы негативно отразятся на уровне жизни населения, </w:t>
      </w:r>
      <w:r w:rsidR="00D774D9">
        <w:rPr>
          <w:rFonts w:ascii="Times New Roman" w:hAnsi="Times New Roman" w:cs="Times New Roman"/>
          <w:sz w:val="28"/>
          <w:szCs w:val="28"/>
        </w:rPr>
        <w:t>с</w:t>
      </w:r>
      <w:r w:rsidRPr="00532B92">
        <w:rPr>
          <w:rFonts w:ascii="Times New Roman" w:hAnsi="Times New Roman" w:cs="Times New Roman"/>
          <w:sz w:val="28"/>
          <w:szCs w:val="28"/>
        </w:rPr>
        <w:t xml:space="preserve">нижение темпов роста объема поступлений в бюджет </w:t>
      </w:r>
      <w:r w:rsidR="00D774D9">
        <w:rPr>
          <w:rFonts w:ascii="Times New Roman" w:hAnsi="Times New Roman" w:cs="Times New Roman"/>
          <w:sz w:val="28"/>
          <w:szCs w:val="28"/>
        </w:rPr>
        <w:t>района</w:t>
      </w:r>
      <w:r w:rsidRPr="00532B92">
        <w:rPr>
          <w:rFonts w:ascii="Times New Roman" w:hAnsi="Times New Roman" w:cs="Times New Roman"/>
          <w:sz w:val="28"/>
          <w:szCs w:val="28"/>
        </w:rPr>
        <w:t xml:space="preserve"> за счет налог</w:t>
      </w:r>
      <w:r w:rsidRPr="00532B92">
        <w:rPr>
          <w:rFonts w:ascii="Times New Roman" w:hAnsi="Times New Roman" w:cs="Times New Roman"/>
          <w:sz w:val="28"/>
          <w:szCs w:val="28"/>
        </w:rPr>
        <w:t>о</w:t>
      </w:r>
      <w:r w:rsidRPr="00532B92">
        <w:rPr>
          <w:rFonts w:ascii="Times New Roman" w:hAnsi="Times New Roman" w:cs="Times New Roman"/>
          <w:sz w:val="28"/>
          <w:szCs w:val="28"/>
        </w:rPr>
        <w:t>вых и неналоговых доходов отразится на бюджетной обеспеченности, кот</w:t>
      </w:r>
      <w:r w:rsidRPr="00532B92">
        <w:rPr>
          <w:rFonts w:ascii="Times New Roman" w:hAnsi="Times New Roman" w:cs="Times New Roman"/>
          <w:sz w:val="28"/>
          <w:szCs w:val="28"/>
        </w:rPr>
        <w:t>о</w:t>
      </w:r>
      <w:r w:rsidRPr="00532B92">
        <w:rPr>
          <w:rFonts w:ascii="Times New Roman" w:hAnsi="Times New Roman" w:cs="Times New Roman"/>
          <w:sz w:val="28"/>
          <w:szCs w:val="28"/>
        </w:rPr>
        <w:t>рая к 202</w:t>
      </w:r>
      <w:r w:rsidR="00D774D9">
        <w:rPr>
          <w:rFonts w:ascii="Times New Roman" w:hAnsi="Times New Roman" w:cs="Times New Roman"/>
          <w:sz w:val="28"/>
          <w:szCs w:val="28"/>
        </w:rPr>
        <w:t xml:space="preserve">5 </w:t>
      </w:r>
      <w:r w:rsidRPr="00532B92">
        <w:rPr>
          <w:rFonts w:ascii="Times New Roman" w:hAnsi="Times New Roman" w:cs="Times New Roman"/>
          <w:sz w:val="28"/>
          <w:szCs w:val="28"/>
        </w:rPr>
        <w:t xml:space="preserve">г. </w:t>
      </w:r>
      <w:r w:rsidR="00D774D9">
        <w:rPr>
          <w:rFonts w:ascii="Times New Roman" w:hAnsi="Times New Roman" w:cs="Times New Roman"/>
          <w:sz w:val="28"/>
          <w:szCs w:val="28"/>
        </w:rPr>
        <w:t>значительно снизится.</w:t>
      </w:r>
      <w:r w:rsidRPr="00532B92">
        <w:rPr>
          <w:rFonts w:ascii="Times New Roman" w:hAnsi="Times New Roman" w:cs="Times New Roman"/>
          <w:sz w:val="28"/>
          <w:szCs w:val="28"/>
        </w:rPr>
        <w:t xml:space="preserve"> </w:t>
      </w:r>
    </w:p>
    <w:p w:rsidR="005D444D" w:rsidRPr="00532B92" w:rsidRDefault="00012630" w:rsidP="00481716">
      <w:pPr>
        <w:spacing w:after="0" w:line="360" w:lineRule="auto"/>
        <w:ind w:firstLine="709"/>
        <w:jc w:val="both"/>
        <w:rPr>
          <w:rFonts w:ascii="Times New Roman" w:hAnsi="Times New Roman" w:cs="Times New Roman"/>
          <w:sz w:val="28"/>
          <w:szCs w:val="28"/>
        </w:rPr>
      </w:pPr>
      <w:r w:rsidRPr="00532B92">
        <w:rPr>
          <w:rFonts w:ascii="Times New Roman" w:hAnsi="Times New Roman" w:cs="Times New Roman"/>
          <w:sz w:val="28"/>
          <w:szCs w:val="28"/>
        </w:rPr>
        <w:t xml:space="preserve">Таким образом, представленные расчеты свидетельствуют о том, что </w:t>
      </w:r>
      <w:r w:rsidR="00D774D9">
        <w:rPr>
          <w:rFonts w:ascii="Times New Roman" w:hAnsi="Times New Roman" w:cs="Times New Roman"/>
          <w:sz w:val="28"/>
          <w:szCs w:val="28"/>
        </w:rPr>
        <w:t xml:space="preserve">Большеигнатовский район </w:t>
      </w:r>
      <w:r w:rsidRPr="00532B92">
        <w:rPr>
          <w:rFonts w:ascii="Times New Roman" w:hAnsi="Times New Roman" w:cs="Times New Roman"/>
          <w:sz w:val="28"/>
          <w:szCs w:val="28"/>
        </w:rPr>
        <w:t xml:space="preserve"> имеет достаточно базу для дальнейшего развития, однако в случае формирования в рамках консервативного сценария неблаг</w:t>
      </w:r>
      <w:r w:rsidRPr="00532B92">
        <w:rPr>
          <w:rFonts w:ascii="Times New Roman" w:hAnsi="Times New Roman" w:cs="Times New Roman"/>
          <w:sz w:val="28"/>
          <w:szCs w:val="28"/>
        </w:rPr>
        <w:t>о</w:t>
      </w:r>
      <w:r w:rsidRPr="00532B92">
        <w:rPr>
          <w:rFonts w:ascii="Times New Roman" w:hAnsi="Times New Roman" w:cs="Times New Roman"/>
          <w:sz w:val="28"/>
          <w:szCs w:val="28"/>
        </w:rPr>
        <w:t>приятных макроэкономических условий и внутренних рисков развития, эк</w:t>
      </w:r>
      <w:r w:rsidRPr="00532B92">
        <w:rPr>
          <w:rFonts w:ascii="Times New Roman" w:hAnsi="Times New Roman" w:cs="Times New Roman"/>
          <w:sz w:val="28"/>
          <w:szCs w:val="28"/>
        </w:rPr>
        <w:t>о</w:t>
      </w:r>
      <w:r w:rsidRPr="00532B92">
        <w:rPr>
          <w:rFonts w:ascii="Times New Roman" w:hAnsi="Times New Roman" w:cs="Times New Roman"/>
          <w:sz w:val="28"/>
          <w:szCs w:val="28"/>
        </w:rPr>
        <w:t xml:space="preserve">номика </w:t>
      </w:r>
      <w:r w:rsidR="00D774D9">
        <w:rPr>
          <w:rFonts w:ascii="Times New Roman" w:hAnsi="Times New Roman" w:cs="Times New Roman"/>
          <w:sz w:val="28"/>
          <w:szCs w:val="28"/>
        </w:rPr>
        <w:t>района</w:t>
      </w:r>
      <w:r w:rsidRPr="00532B92">
        <w:rPr>
          <w:rFonts w:ascii="Times New Roman" w:hAnsi="Times New Roman" w:cs="Times New Roman"/>
          <w:sz w:val="28"/>
          <w:szCs w:val="28"/>
        </w:rPr>
        <w:t xml:space="preserve"> по ряду значимых показателей может оказаться в состоянии близком к стагнации.</w:t>
      </w:r>
    </w:p>
    <w:p w:rsidR="005D444D" w:rsidRPr="00532B92" w:rsidRDefault="008E42D7" w:rsidP="00481716">
      <w:pPr>
        <w:spacing w:after="0" w:line="360" w:lineRule="auto"/>
        <w:ind w:firstLine="708"/>
        <w:jc w:val="center"/>
        <w:rPr>
          <w:rFonts w:ascii="Times New Roman" w:hAnsi="Times New Roman" w:cs="Times New Roman"/>
          <w:b/>
          <w:sz w:val="28"/>
        </w:rPr>
      </w:pPr>
      <w:r>
        <w:rPr>
          <w:rFonts w:ascii="Times New Roman" w:hAnsi="Times New Roman" w:cs="Times New Roman"/>
          <w:b/>
          <w:sz w:val="28"/>
        </w:rPr>
        <w:lastRenderedPageBreak/>
        <w:t xml:space="preserve">Раздел 3.3. </w:t>
      </w:r>
      <w:r w:rsidR="00012630" w:rsidRPr="00532B92">
        <w:rPr>
          <w:rFonts w:ascii="Times New Roman" w:hAnsi="Times New Roman" w:cs="Times New Roman"/>
          <w:b/>
          <w:sz w:val="28"/>
        </w:rPr>
        <w:t>Прогноз по базовому сценарию</w:t>
      </w:r>
      <w:r w:rsidR="000A17C4">
        <w:rPr>
          <w:rFonts w:ascii="Times New Roman" w:hAnsi="Times New Roman" w:cs="Times New Roman"/>
          <w:b/>
          <w:sz w:val="28"/>
        </w:rPr>
        <w:t>.</w:t>
      </w:r>
    </w:p>
    <w:p w:rsidR="005D444D" w:rsidRPr="00532B92" w:rsidRDefault="00012630" w:rsidP="00481716">
      <w:pPr>
        <w:spacing w:after="0" w:line="360" w:lineRule="auto"/>
        <w:ind w:firstLine="720"/>
        <w:jc w:val="both"/>
        <w:rPr>
          <w:rFonts w:ascii="Times New Roman" w:hAnsi="Times New Roman" w:cs="Times New Roman"/>
          <w:sz w:val="28"/>
          <w:szCs w:val="28"/>
        </w:rPr>
      </w:pPr>
      <w:r w:rsidRPr="00532B92">
        <w:rPr>
          <w:rFonts w:ascii="Times New Roman" w:hAnsi="Times New Roman" w:cs="Times New Roman"/>
          <w:sz w:val="28"/>
          <w:szCs w:val="28"/>
        </w:rPr>
        <w:t xml:space="preserve">Базовый сценарий социально-экономического развития </w:t>
      </w:r>
      <w:r w:rsidR="008E42D7">
        <w:rPr>
          <w:rFonts w:ascii="Times New Roman" w:hAnsi="Times New Roman" w:cs="Times New Roman"/>
          <w:sz w:val="28"/>
          <w:szCs w:val="28"/>
        </w:rPr>
        <w:t>Большеигн</w:t>
      </w:r>
      <w:r w:rsidR="008E42D7">
        <w:rPr>
          <w:rFonts w:ascii="Times New Roman" w:hAnsi="Times New Roman" w:cs="Times New Roman"/>
          <w:sz w:val="28"/>
          <w:szCs w:val="28"/>
        </w:rPr>
        <w:t>а</w:t>
      </w:r>
      <w:r w:rsidR="008E42D7">
        <w:rPr>
          <w:rFonts w:ascii="Times New Roman" w:hAnsi="Times New Roman" w:cs="Times New Roman"/>
          <w:sz w:val="28"/>
          <w:szCs w:val="28"/>
        </w:rPr>
        <w:t>товского муниципального района</w:t>
      </w:r>
      <w:r w:rsidRPr="00532B92">
        <w:rPr>
          <w:rFonts w:ascii="Times New Roman" w:hAnsi="Times New Roman" w:cs="Times New Roman"/>
          <w:sz w:val="28"/>
          <w:szCs w:val="28"/>
        </w:rPr>
        <w:t xml:space="preserve"> в целом основывается на сохранении сл</w:t>
      </w:r>
      <w:r w:rsidRPr="00532B92">
        <w:rPr>
          <w:rFonts w:ascii="Times New Roman" w:hAnsi="Times New Roman" w:cs="Times New Roman"/>
          <w:sz w:val="28"/>
          <w:szCs w:val="28"/>
        </w:rPr>
        <w:t>о</w:t>
      </w:r>
      <w:r w:rsidRPr="00532B92">
        <w:rPr>
          <w:rFonts w:ascii="Times New Roman" w:hAnsi="Times New Roman" w:cs="Times New Roman"/>
          <w:sz w:val="28"/>
          <w:szCs w:val="28"/>
        </w:rPr>
        <w:t>жившихся к началу рассматриваемого периода тенденций развития по осно</w:t>
      </w:r>
      <w:r w:rsidRPr="00532B92">
        <w:rPr>
          <w:rFonts w:ascii="Times New Roman" w:hAnsi="Times New Roman" w:cs="Times New Roman"/>
          <w:sz w:val="28"/>
          <w:szCs w:val="28"/>
        </w:rPr>
        <w:t>в</w:t>
      </w:r>
      <w:r w:rsidRPr="00532B92">
        <w:rPr>
          <w:rFonts w:ascii="Times New Roman" w:hAnsi="Times New Roman" w:cs="Times New Roman"/>
          <w:sz w:val="28"/>
          <w:szCs w:val="28"/>
        </w:rPr>
        <w:t>ным социально-экономическим показателям и определяющим их факторам (</w:t>
      </w:r>
      <w:r w:rsidR="008E42D7">
        <w:rPr>
          <w:rFonts w:ascii="Times New Roman" w:hAnsi="Times New Roman" w:cs="Times New Roman"/>
          <w:sz w:val="28"/>
          <w:szCs w:val="28"/>
        </w:rPr>
        <w:t>Приложение 3.1. к Стратегии</w:t>
      </w:r>
      <w:r w:rsidRPr="00532B92">
        <w:rPr>
          <w:rFonts w:ascii="Times New Roman" w:hAnsi="Times New Roman" w:cs="Times New Roman"/>
          <w:sz w:val="28"/>
          <w:szCs w:val="28"/>
        </w:rPr>
        <w:t>). Анализ последствий реализации данного сценария показывает, что по сравнению с консервативным сценарием будет набл</w:t>
      </w:r>
      <w:r w:rsidR="008E42D7">
        <w:rPr>
          <w:rFonts w:ascii="Times New Roman" w:hAnsi="Times New Roman" w:cs="Times New Roman"/>
          <w:sz w:val="28"/>
          <w:szCs w:val="28"/>
        </w:rPr>
        <w:t>юдаться положительная динамика по всем показателям, кроме демогр</w:t>
      </w:r>
      <w:r w:rsidR="008E42D7">
        <w:rPr>
          <w:rFonts w:ascii="Times New Roman" w:hAnsi="Times New Roman" w:cs="Times New Roman"/>
          <w:sz w:val="28"/>
          <w:szCs w:val="28"/>
        </w:rPr>
        <w:t>а</w:t>
      </w:r>
      <w:r w:rsidR="008E42D7">
        <w:rPr>
          <w:rFonts w:ascii="Times New Roman" w:hAnsi="Times New Roman" w:cs="Times New Roman"/>
          <w:sz w:val="28"/>
          <w:szCs w:val="28"/>
        </w:rPr>
        <w:t>фических.</w:t>
      </w:r>
    </w:p>
    <w:p w:rsidR="005D444D" w:rsidRPr="00532B92" w:rsidRDefault="008E42D7" w:rsidP="00481716">
      <w:pPr>
        <w:spacing w:after="0" w:line="360" w:lineRule="auto"/>
        <w:ind w:firstLine="709"/>
        <w:rPr>
          <w:rFonts w:ascii="Times New Roman" w:hAnsi="Times New Roman" w:cs="Times New Roman"/>
          <w:b/>
          <w:sz w:val="28"/>
        </w:rPr>
      </w:pPr>
      <w:r>
        <w:rPr>
          <w:rFonts w:ascii="Times New Roman" w:hAnsi="Times New Roman" w:cs="Times New Roman"/>
          <w:b/>
          <w:sz w:val="28"/>
        </w:rPr>
        <w:t xml:space="preserve">                          Раздел 3.4. </w:t>
      </w:r>
      <w:r w:rsidR="00012630" w:rsidRPr="00532B92">
        <w:rPr>
          <w:rFonts w:ascii="Times New Roman" w:hAnsi="Times New Roman" w:cs="Times New Roman"/>
          <w:b/>
          <w:sz w:val="28"/>
        </w:rPr>
        <w:t>Прогноз по целевому сценарию</w:t>
      </w:r>
    </w:p>
    <w:p w:rsidR="00012630" w:rsidRPr="00532B92" w:rsidRDefault="00012630" w:rsidP="008E42D7">
      <w:pPr>
        <w:spacing w:after="0" w:line="360" w:lineRule="auto"/>
        <w:ind w:firstLine="709"/>
        <w:jc w:val="both"/>
        <w:rPr>
          <w:rFonts w:ascii="Times New Roman" w:hAnsi="Times New Roman" w:cs="Times New Roman"/>
          <w:sz w:val="28"/>
          <w:szCs w:val="28"/>
        </w:rPr>
      </w:pPr>
      <w:r w:rsidRPr="00532B92">
        <w:rPr>
          <w:rFonts w:ascii="Times New Roman" w:hAnsi="Times New Roman" w:cs="Times New Roman"/>
          <w:sz w:val="28"/>
          <w:szCs w:val="28"/>
        </w:rPr>
        <w:t xml:space="preserve">Целевой сценарий предполагает более высокую динамику развития по сравнению с консервативным и базовым сценариями. Основные результаты реализации данного сценария развития </w:t>
      </w:r>
      <w:r w:rsidR="008E42D7">
        <w:rPr>
          <w:rFonts w:ascii="Times New Roman" w:hAnsi="Times New Roman" w:cs="Times New Roman"/>
          <w:sz w:val="28"/>
          <w:szCs w:val="28"/>
        </w:rPr>
        <w:t xml:space="preserve">района </w:t>
      </w:r>
      <w:r w:rsidRPr="00532B92">
        <w:rPr>
          <w:rFonts w:ascii="Times New Roman" w:hAnsi="Times New Roman" w:cs="Times New Roman"/>
          <w:sz w:val="28"/>
          <w:szCs w:val="28"/>
        </w:rPr>
        <w:t xml:space="preserve">представлены в </w:t>
      </w:r>
      <w:r w:rsidR="008E42D7">
        <w:rPr>
          <w:rFonts w:ascii="Times New Roman" w:hAnsi="Times New Roman" w:cs="Times New Roman"/>
          <w:sz w:val="28"/>
          <w:szCs w:val="28"/>
        </w:rPr>
        <w:t>П</w:t>
      </w:r>
      <w:r w:rsidRPr="00532B92">
        <w:rPr>
          <w:rFonts w:ascii="Times New Roman" w:hAnsi="Times New Roman" w:cs="Times New Roman"/>
          <w:sz w:val="28"/>
          <w:szCs w:val="28"/>
        </w:rPr>
        <w:t xml:space="preserve">риложении </w:t>
      </w:r>
      <w:r w:rsidR="008E42D7">
        <w:rPr>
          <w:rFonts w:ascii="Times New Roman" w:hAnsi="Times New Roman" w:cs="Times New Roman"/>
          <w:sz w:val="28"/>
          <w:szCs w:val="28"/>
        </w:rPr>
        <w:t xml:space="preserve">3 к Стратегии. </w:t>
      </w:r>
    </w:p>
    <w:p w:rsidR="00FC0CC0" w:rsidRPr="005E709A" w:rsidRDefault="00012630" w:rsidP="00481716">
      <w:pPr>
        <w:spacing w:after="0" w:line="360" w:lineRule="auto"/>
        <w:ind w:firstLine="567"/>
        <w:jc w:val="both"/>
        <w:rPr>
          <w:rFonts w:ascii="Times New Roman" w:hAnsi="Times New Roman" w:cs="Times New Roman"/>
          <w:sz w:val="28"/>
          <w:szCs w:val="28"/>
        </w:rPr>
      </w:pPr>
      <w:r w:rsidRPr="00532B92">
        <w:rPr>
          <w:rFonts w:ascii="Times New Roman" w:hAnsi="Times New Roman" w:cs="Times New Roman"/>
          <w:sz w:val="28"/>
          <w:szCs w:val="28"/>
        </w:rPr>
        <w:t>Отличия в расчетных значениях ключевых индикаторов по различным сценарным вариантам наиболее отчетливо проявляются в долгосрочной пе</w:t>
      </w:r>
      <w:r w:rsidRPr="00532B92">
        <w:rPr>
          <w:rFonts w:ascii="Times New Roman" w:hAnsi="Times New Roman" w:cs="Times New Roman"/>
          <w:sz w:val="28"/>
          <w:szCs w:val="28"/>
        </w:rPr>
        <w:t>р</w:t>
      </w:r>
      <w:r w:rsidRPr="00532B92">
        <w:rPr>
          <w:rFonts w:ascii="Times New Roman" w:hAnsi="Times New Roman" w:cs="Times New Roman"/>
          <w:sz w:val="28"/>
          <w:szCs w:val="28"/>
        </w:rPr>
        <w:t>спективе и определяются степенью задействования инвестиционного поте</w:t>
      </w:r>
      <w:r w:rsidRPr="00532B92">
        <w:rPr>
          <w:rFonts w:ascii="Times New Roman" w:hAnsi="Times New Roman" w:cs="Times New Roman"/>
          <w:sz w:val="28"/>
          <w:szCs w:val="28"/>
        </w:rPr>
        <w:t>н</w:t>
      </w:r>
      <w:r w:rsidRPr="00532B92">
        <w:rPr>
          <w:rFonts w:ascii="Times New Roman" w:hAnsi="Times New Roman" w:cs="Times New Roman"/>
          <w:sz w:val="28"/>
          <w:szCs w:val="28"/>
        </w:rPr>
        <w:t xml:space="preserve">циала </w:t>
      </w:r>
      <w:r w:rsidR="008E42D7">
        <w:rPr>
          <w:rFonts w:ascii="Times New Roman" w:hAnsi="Times New Roman" w:cs="Times New Roman"/>
          <w:sz w:val="28"/>
          <w:szCs w:val="28"/>
        </w:rPr>
        <w:t>района</w:t>
      </w:r>
      <w:r w:rsidRPr="00532B92">
        <w:rPr>
          <w:rFonts w:ascii="Times New Roman" w:hAnsi="Times New Roman" w:cs="Times New Roman"/>
          <w:sz w:val="28"/>
          <w:szCs w:val="28"/>
        </w:rPr>
        <w:t>, успешностью реализации предусмотренных инвестиционных проектов и программных мероприятий в долгосрочной перспективе.</w:t>
      </w:r>
    </w:p>
    <w:p w:rsidR="00B84F31" w:rsidRPr="004818FA" w:rsidRDefault="007D4F6D" w:rsidP="00481716">
      <w:pPr>
        <w:spacing w:after="0" w:line="360" w:lineRule="auto"/>
        <w:jc w:val="center"/>
        <w:rPr>
          <w:rFonts w:ascii="Times New Roman" w:hAnsi="Times New Roman" w:cs="Times New Roman"/>
          <w:b/>
          <w:sz w:val="28"/>
          <w:szCs w:val="28"/>
        </w:rPr>
      </w:pPr>
      <w:r w:rsidRPr="007D4F6D">
        <w:rPr>
          <w:rFonts w:ascii="Times New Roman" w:hAnsi="Times New Roman" w:cs="Times New Roman"/>
          <w:b/>
          <w:sz w:val="28"/>
          <w:szCs w:val="28"/>
        </w:rPr>
        <w:t>Раздел 4. Приоритетные направления по основным отраслям социально-экономического развития.</w:t>
      </w:r>
    </w:p>
    <w:p w:rsidR="00481716" w:rsidRDefault="004818FA" w:rsidP="00AB36E7">
      <w:pPr>
        <w:pStyle w:val="a0"/>
        <w:numPr>
          <w:ilvl w:val="0"/>
          <w:numId w:val="0"/>
        </w:numPr>
        <w:ind w:firstLine="709"/>
        <w:rPr>
          <w:szCs w:val="28"/>
          <w:lang w:eastAsia="en-US"/>
        </w:rPr>
      </w:pPr>
      <w:r>
        <w:rPr>
          <w:szCs w:val="28"/>
          <w:lang w:eastAsia="en-US"/>
        </w:rPr>
        <w:t>В результате проведенного анализа социально-экономического разв</w:t>
      </w:r>
      <w:r>
        <w:rPr>
          <w:szCs w:val="28"/>
          <w:lang w:eastAsia="en-US"/>
        </w:rPr>
        <w:t>и</w:t>
      </w:r>
      <w:r>
        <w:rPr>
          <w:szCs w:val="28"/>
          <w:lang w:eastAsia="en-US"/>
        </w:rPr>
        <w:t xml:space="preserve">тия района за последние годы и </w:t>
      </w:r>
      <w:r w:rsidR="007D4F6D">
        <w:rPr>
          <w:szCs w:val="28"/>
          <w:lang w:eastAsia="en-US"/>
        </w:rPr>
        <w:t xml:space="preserve"> </w:t>
      </w:r>
      <w:r w:rsidR="00B84F31" w:rsidRPr="003B09E4">
        <w:rPr>
          <w:szCs w:val="28"/>
          <w:lang w:eastAsia="en-US"/>
        </w:rPr>
        <w:t xml:space="preserve"> оценки имеющегося потенциала для разв</w:t>
      </w:r>
      <w:r w:rsidR="00B84F31" w:rsidRPr="003B09E4">
        <w:rPr>
          <w:szCs w:val="28"/>
          <w:lang w:eastAsia="en-US"/>
        </w:rPr>
        <w:t>и</w:t>
      </w:r>
      <w:r w:rsidR="00B84F31" w:rsidRPr="003B09E4">
        <w:rPr>
          <w:szCs w:val="28"/>
          <w:lang w:eastAsia="en-US"/>
        </w:rPr>
        <w:t xml:space="preserve">тия </w:t>
      </w:r>
      <w:r>
        <w:rPr>
          <w:szCs w:val="28"/>
          <w:lang w:eastAsia="en-US"/>
        </w:rPr>
        <w:t>Большеигнатовского</w:t>
      </w:r>
      <w:r w:rsidR="00B84F31" w:rsidRPr="003B09E4">
        <w:rPr>
          <w:szCs w:val="28"/>
          <w:lang w:eastAsia="en-US"/>
        </w:rPr>
        <w:t xml:space="preserve"> муниципального района, выявленных конкурентных преимуществ и ключевых проблем, с учетом внутренних и внешних угроз выделены приоритетные направления развития района  до 202</w:t>
      </w:r>
      <w:r>
        <w:rPr>
          <w:szCs w:val="28"/>
          <w:lang w:eastAsia="en-US"/>
        </w:rPr>
        <w:t>5г, предста</w:t>
      </w:r>
      <w:r>
        <w:rPr>
          <w:szCs w:val="28"/>
          <w:lang w:eastAsia="en-US"/>
        </w:rPr>
        <w:t>в</w:t>
      </w:r>
      <w:r w:rsidR="00AB36E7">
        <w:rPr>
          <w:szCs w:val="28"/>
          <w:lang w:eastAsia="en-US"/>
        </w:rPr>
        <w:t>ленные на рисунке 1</w:t>
      </w:r>
    </w:p>
    <w:bookmarkStart w:id="0" w:name="_GoBack"/>
    <w:bookmarkEnd w:id="0"/>
    <w:p w:rsidR="00B84F31" w:rsidRDefault="008145AD" w:rsidP="00B84F31">
      <w:r>
        <w:pict>
          <v:group id="_x0000_s1030" editas="canvas" style="width:491.7pt;height:492pt;mso-position-horizontal-relative:char;mso-position-vertical-relative:line" coordorigin="2281,1365" coordsize="7713,7616">
            <o:lock v:ext="edit" aspectratio="t"/>
            <v:shape id="_x0000_s1031" type="#_x0000_t75" style="position:absolute;left:2281;top:1365;width:7713;height:7616"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32" type="#_x0000_t202" style="position:absolute;left:2488;top:3710;width:1977;height:1219" fillcolor="#9bbb59 [3206]" strokecolor="#f2f2f2 [3041]" strokeweight="3pt">
              <v:shadow on="t" type="perspective" color="#4e6128 [1606]" opacity=".5" offset="1pt" offset2="-1pt"/>
              <v:textbox style="mso-next-textbox:#_x0000_s1032">
                <w:txbxContent>
                  <w:p w:rsidR="00AB36E7" w:rsidRPr="00EE4DA3" w:rsidRDefault="00AB36E7" w:rsidP="00FC6856">
                    <w:pPr>
                      <w:rPr>
                        <w:b/>
                        <w:sz w:val="18"/>
                        <w:szCs w:val="18"/>
                      </w:rPr>
                    </w:pPr>
                    <w:r>
                      <w:rPr>
                        <w:b/>
                        <w:sz w:val="18"/>
                        <w:szCs w:val="18"/>
                      </w:rPr>
                      <w:t>2.Экономическое разв</w:t>
                    </w:r>
                    <w:r>
                      <w:rPr>
                        <w:b/>
                        <w:sz w:val="18"/>
                        <w:szCs w:val="18"/>
                      </w:rPr>
                      <w:t>и</w:t>
                    </w:r>
                    <w:r>
                      <w:rPr>
                        <w:b/>
                        <w:sz w:val="18"/>
                        <w:szCs w:val="18"/>
                      </w:rPr>
                      <w:t>тие, повышение конкуре</w:t>
                    </w:r>
                    <w:r>
                      <w:rPr>
                        <w:b/>
                        <w:sz w:val="18"/>
                        <w:szCs w:val="18"/>
                      </w:rPr>
                      <w:t>н</w:t>
                    </w:r>
                    <w:r>
                      <w:rPr>
                        <w:b/>
                        <w:sz w:val="18"/>
                        <w:szCs w:val="18"/>
                      </w:rPr>
                      <w:t>тоспособности и инвест</w:t>
                    </w:r>
                    <w:r>
                      <w:rPr>
                        <w:b/>
                        <w:sz w:val="18"/>
                        <w:szCs w:val="18"/>
                      </w:rPr>
                      <w:t>и</w:t>
                    </w:r>
                    <w:r>
                      <w:rPr>
                        <w:b/>
                        <w:sz w:val="18"/>
                        <w:szCs w:val="18"/>
                      </w:rPr>
                      <w:t>ционной привлекательн</w:t>
                    </w:r>
                    <w:r>
                      <w:rPr>
                        <w:b/>
                        <w:sz w:val="18"/>
                        <w:szCs w:val="18"/>
                      </w:rPr>
                      <w:t>о</w:t>
                    </w:r>
                    <w:r>
                      <w:rPr>
                        <w:b/>
                        <w:sz w:val="18"/>
                        <w:szCs w:val="18"/>
                      </w:rPr>
                      <w:t>сти района</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3" type="#_x0000_t13" style="position:absolute;left:4719;top:4106;width:562;height:278" fillcolor="#c0504d [3205]" strokecolor="#f2f2f2 [3041]" strokeweight="3pt">
              <v:shadow on="t" type="perspective" color="#622423 [1605]" opacity=".5" offset="1pt" offset2="-1pt"/>
            </v:shape>
            <v:shape id="_x0000_s1034" type="#_x0000_t202" style="position:absolute;left:5476;top:3838;width:4518;height:1300" fillcolor="#4bacc6 [3208]" strokecolor="#f2f2f2 [3041]" strokeweight="3pt">
              <v:shadow on="t" type="perspective" color="#205867 [1608]" opacity=".5" offset="1pt" offset2="-1pt"/>
              <v:textbox style="mso-next-textbox:#_x0000_s1034">
                <w:txbxContent>
                  <w:p w:rsidR="00AB36E7" w:rsidRPr="00913B17" w:rsidRDefault="00AB36E7" w:rsidP="00FC6856">
                    <w:pPr>
                      <w:spacing w:after="0" w:line="360" w:lineRule="auto"/>
                      <w:jc w:val="both"/>
                      <w:rPr>
                        <w:rFonts w:ascii="Times New Roman" w:hAnsi="Times New Roman"/>
                        <w:sz w:val="16"/>
                        <w:szCs w:val="16"/>
                      </w:rPr>
                    </w:pPr>
                    <w:r w:rsidRPr="00913B17">
                      <w:rPr>
                        <w:rFonts w:ascii="Times New Roman" w:hAnsi="Times New Roman"/>
                        <w:sz w:val="16"/>
                        <w:szCs w:val="16"/>
                        <w:u w:val="single"/>
                      </w:rPr>
                      <w:t>Задача 2.1</w:t>
                    </w:r>
                    <w:r w:rsidRPr="00913B17">
                      <w:rPr>
                        <w:rFonts w:ascii="Times New Roman" w:hAnsi="Times New Roman"/>
                        <w:sz w:val="16"/>
                        <w:szCs w:val="16"/>
                      </w:rPr>
                      <w:t>. Создание среды, стимулирующей предпринимательскую деятел</w:t>
                    </w:r>
                    <w:r w:rsidRPr="00913B17">
                      <w:rPr>
                        <w:rFonts w:ascii="Times New Roman" w:hAnsi="Times New Roman"/>
                        <w:sz w:val="16"/>
                        <w:szCs w:val="16"/>
                      </w:rPr>
                      <w:t>ь</w:t>
                    </w:r>
                    <w:r w:rsidRPr="00913B17">
                      <w:rPr>
                        <w:rFonts w:ascii="Times New Roman" w:hAnsi="Times New Roman"/>
                        <w:sz w:val="16"/>
                        <w:szCs w:val="16"/>
                      </w:rPr>
                      <w:t>ность и инвестиционную активность</w:t>
                    </w:r>
                  </w:p>
                  <w:p w:rsidR="00AB36E7" w:rsidRPr="00913B17" w:rsidRDefault="00AB36E7" w:rsidP="00FC6856">
                    <w:pPr>
                      <w:spacing w:after="0" w:line="360" w:lineRule="auto"/>
                      <w:jc w:val="both"/>
                      <w:rPr>
                        <w:rFonts w:ascii="Times New Roman" w:hAnsi="Times New Roman"/>
                        <w:noProof/>
                        <w:sz w:val="16"/>
                        <w:szCs w:val="16"/>
                        <w:highlight w:val="yellow"/>
                      </w:rPr>
                    </w:pPr>
                    <w:r w:rsidRPr="00913B17">
                      <w:rPr>
                        <w:rFonts w:ascii="Times New Roman" w:hAnsi="Times New Roman"/>
                        <w:sz w:val="16"/>
                        <w:szCs w:val="16"/>
                        <w:u w:val="single"/>
                      </w:rPr>
                      <w:t>Задача 2.2.</w:t>
                    </w:r>
                    <w:r w:rsidRPr="00913B17">
                      <w:rPr>
                        <w:rFonts w:ascii="Times New Roman" w:hAnsi="Times New Roman"/>
                        <w:sz w:val="16"/>
                        <w:szCs w:val="16"/>
                      </w:rPr>
                      <w:t xml:space="preserve"> </w:t>
                    </w:r>
                    <w:r w:rsidRPr="00913B17">
                      <w:rPr>
                        <w:rFonts w:ascii="Times New Roman" w:hAnsi="Times New Roman"/>
                        <w:noProof/>
                        <w:sz w:val="16"/>
                        <w:szCs w:val="16"/>
                      </w:rPr>
                      <w:t>Развитие сельского хозяйства</w:t>
                    </w:r>
                    <w:r w:rsidRPr="00913B17">
                      <w:rPr>
                        <w:rFonts w:ascii="Times New Roman" w:hAnsi="Times New Roman"/>
                        <w:noProof/>
                        <w:sz w:val="16"/>
                        <w:szCs w:val="16"/>
                        <w:highlight w:val="yellow"/>
                      </w:rPr>
                      <w:t xml:space="preserve">  </w:t>
                    </w:r>
                  </w:p>
                  <w:p w:rsidR="00AB36E7" w:rsidRPr="00913B17" w:rsidRDefault="00AB36E7" w:rsidP="00FC6856">
                    <w:pPr>
                      <w:spacing w:after="0" w:line="360" w:lineRule="auto"/>
                      <w:jc w:val="both"/>
                      <w:rPr>
                        <w:rFonts w:ascii="Times New Roman" w:hAnsi="Times New Roman"/>
                        <w:sz w:val="16"/>
                        <w:szCs w:val="16"/>
                        <w:highlight w:val="yellow"/>
                      </w:rPr>
                    </w:pPr>
                    <w:r w:rsidRPr="00913B17">
                      <w:rPr>
                        <w:rFonts w:ascii="Times New Roman" w:hAnsi="Times New Roman"/>
                        <w:sz w:val="16"/>
                        <w:szCs w:val="16"/>
                        <w:u w:val="single"/>
                      </w:rPr>
                      <w:t>Задача 2.3</w:t>
                    </w:r>
                    <w:r w:rsidRPr="00913B17">
                      <w:rPr>
                        <w:rFonts w:ascii="Times New Roman" w:hAnsi="Times New Roman"/>
                        <w:sz w:val="16"/>
                        <w:szCs w:val="16"/>
                      </w:rPr>
                      <w:t>.Развитие туризма</w:t>
                    </w:r>
                    <w:r w:rsidRPr="00913B17">
                      <w:rPr>
                        <w:rFonts w:ascii="Times New Roman" w:hAnsi="Times New Roman"/>
                        <w:sz w:val="16"/>
                        <w:szCs w:val="16"/>
                        <w:highlight w:val="yellow"/>
                      </w:rPr>
                      <w:t xml:space="preserve"> </w:t>
                    </w:r>
                  </w:p>
                  <w:p w:rsidR="00AB36E7" w:rsidRPr="00913B17" w:rsidRDefault="00AB36E7" w:rsidP="00FC6856">
                    <w:pPr>
                      <w:spacing w:after="0" w:line="360" w:lineRule="auto"/>
                      <w:jc w:val="both"/>
                      <w:rPr>
                        <w:rFonts w:ascii="Times New Roman" w:hAnsi="Times New Roman"/>
                        <w:sz w:val="16"/>
                        <w:szCs w:val="16"/>
                      </w:rPr>
                    </w:pPr>
                    <w:r w:rsidRPr="00913B17">
                      <w:rPr>
                        <w:rFonts w:ascii="Times New Roman" w:hAnsi="Times New Roman"/>
                        <w:sz w:val="16"/>
                        <w:szCs w:val="16"/>
                        <w:u w:val="single"/>
                      </w:rPr>
                      <w:t>Задача 2.4.</w:t>
                    </w:r>
                    <w:r w:rsidRPr="00913B17">
                      <w:rPr>
                        <w:rFonts w:ascii="Times New Roman" w:hAnsi="Times New Roman"/>
                        <w:sz w:val="16"/>
                        <w:szCs w:val="16"/>
                      </w:rPr>
                      <w:t xml:space="preserve"> Развитие градостроительной деятельности</w:t>
                    </w:r>
                  </w:p>
                  <w:p w:rsidR="00AB36E7" w:rsidRPr="0084399A" w:rsidRDefault="00AB36E7" w:rsidP="00FC6856">
                    <w:pPr>
                      <w:spacing w:after="0" w:line="240" w:lineRule="auto"/>
                      <w:rPr>
                        <w:sz w:val="18"/>
                        <w:szCs w:val="18"/>
                      </w:rPr>
                    </w:pPr>
                  </w:p>
                </w:txbxContent>
              </v:textbox>
            </v:shape>
            <v:shape id="_x0000_s1038" type="#_x0000_t202" style="position:absolute;left:2489;top:5289;width:1976;height:987" fillcolor="#9bbb59 [3206]" strokecolor="#f2f2f2 [3041]" strokeweight="3pt">
              <v:shadow on="t" type="perspective" color="#4e6128 [1606]" opacity=".5" offset="1pt" offset2="-1pt"/>
              <v:textbox style="mso-next-textbox:#_x0000_s1038">
                <w:txbxContent>
                  <w:p w:rsidR="00AB36E7" w:rsidRPr="007B4ED1" w:rsidRDefault="00AB36E7" w:rsidP="00FC6856">
                    <w:pPr>
                      <w:rPr>
                        <w:b/>
                        <w:sz w:val="20"/>
                        <w:szCs w:val="20"/>
                      </w:rPr>
                    </w:pPr>
                    <w:r>
                      <w:rPr>
                        <w:b/>
                        <w:sz w:val="20"/>
                        <w:szCs w:val="20"/>
                      </w:rPr>
                      <w:t>3.Эффективное упра</w:t>
                    </w:r>
                    <w:r>
                      <w:rPr>
                        <w:b/>
                        <w:sz w:val="20"/>
                        <w:szCs w:val="20"/>
                      </w:rPr>
                      <w:t>в</w:t>
                    </w:r>
                    <w:r>
                      <w:rPr>
                        <w:b/>
                        <w:sz w:val="20"/>
                        <w:szCs w:val="20"/>
                      </w:rPr>
                      <w:t>ление муниципальными финансами</w:t>
                    </w:r>
                  </w:p>
                </w:txbxContent>
              </v:textbox>
            </v:shape>
            <v:shape id="_x0000_s1039" type="#_x0000_t202" style="position:absolute;left:5387;top:5545;width:4518;height:648" fillcolor="#4bacc6 [3208]" strokecolor="#f2f2f2 [3041]" strokeweight="3pt">
              <v:shadow on="t" type="perspective" color="#205867 [1608]" opacity=".5" offset="1pt" offset2="-1pt"/>
              <v:textbox style="mso-next-textbox:#_x0000_s1039">
                <w:txbxContent>
                  <w:p w:rsidR="00AB36E7" w:rsidRPr="00913B17" w:rsidRDefault="00AB36E7" w:rsidP="00FC6856">
                    <w:pPr>
                      <w:spacing w:after="0" w:line="360" w:lineRule="auto"/>
                      <w:jc w:val="both"/>
                      <w:rPr>
                        <w:rFonts w:ascii="Times New Roman" w:hAnsi="Times New Roman"/>
                        <w:sz w:val="16"/>
                        <w:szCs w:val="16"/>
                      </w:rPr>
                    </w:pPr>
                    <w:r w:rsidRPr="00913B17">
                      <w:rPr>
                        <w:rFonts w:ascii="Times New Roman" w:hAnsi="Times New Roman"/>
                        <w:sz w:val="16"/>
                        <w:szCs w:val="16"/>
                        <w:u w:val="single"/>
                      </w:rPr>
                      <w:t>Задача. 3.1.</w:t>
                    </w:r>
                    <w:r w:rsidRPr="00913B17">
                      <w:rPr>
                        <w:rFonts w:ascii="Times New Roman" w:hAnsi="Times New Roman"/>
                        <w:sz w:val="16"/>
                        <w:szCs w:val="16"/>
                      </w:rPr>
                      <w:t xml:space="preserve"> Обеспечение сбалансированности муниципальных финансов.</w:t>
                    </w:r>
                  </w:p>
                  <w:p w:rsidR="00AB36E7" w:rsidRPr="00913B17" w:rsidRDefault="00AB36E7" w:rsidP="00FC6856">
                    <w:pPr>
                      <w:spacing w:after="0" w:line="360" w:lineRule="auto"/>
                      <w:jc w:val="both"/>
                      <w:rPr>
                        <w:rFonts w:ascii="Times New Roman" w:hAnsi="Times New Roman" w:cs="Times New Roman"/>
                        <w:sz w:val="16"/>
                        <w:szCs w:val="16"/>
                        <w:highlight w:val="yellow"/>
                      </w:rPr>
                    </w:pPr>
                    <w:r w:rsidRPr="00913B17">
                      <w:rPr>
                        <w:rFonts w:ascii="Times New Roman" w:hAnsi="Times New Roman" w:cs="Times New Roman"/>
                        <w:sz w:val="16"/>
                        <w:szCs w:val="16"/>
                        <w:u w:val="single"/>
                      </w:rPr>
                      <w:t>Задача 3.2.</w:t>
                    </w:r>
                    <w:r w:rsidRPr="00913B17">
                      <w:rPr>
                        <w:rFonts w:ascii="Times New Roman" w:hAnsi="Times New Roman" w:cs="Times New Roman"/>
                        <w:sz w:val="16"/>
                        <w:szCs w:val="16"/>
                      </w:rPr>
                      <w:t xml:space="preserve"> Эффективное использование муниципальной собственности.</w:t>
                    </w:r>
                    <w:r w:rsidRPr="00913B17">
                      <w:rPr>
                        <w:rFonts w:ascii="Times New Roman" w:hAnsi="Times New Roman" w:cs="Times New Roman"/>
                        <w:sz w:val="16"/>
                        <w:szCs w:val="16"/>
                        <w:highlight w:val="yellow"/>
                      </w:rPr>
                      <w:t xml:space="preserve"> </w:t>
                    </w:r>
                  </w:p>
                  <w:p w:rsidR="00AB36E7" w:rsidRPr="00913B17" w:rsidRDefault="00AB36E7" w:rsidP="00FC6856">
                    <w:pPr>
                      <w:rPr>
                        <w:szCs w:val="18"/>
                      </w:rPr>
                    </w:pPr>
                  </w:p>
                </w:txbxContent>
              </v:textbox>
            </v:shape>
            <v:shape id="_x0000_s1040" type="#_x0000_t13" style="position:absolute;left:4720;top:5707;width:561;height:277" fillcolor="#c0504d [3205]" strokecolor="#f2f2f2 [3041]" strokeweight="3pt">
              <v:shadow on="t" type="perspective" color="#622423 [1605]" opacity=".5" offset="1pt" offset2="-1pt"/>
            </v:shape>
            <v:shape id="_x0000_s1041" type="#_x0000_t13" style="position:absolute;left:4599;top:6973;width:560;height:280" fillcolor="#c0504d [3205]" strokecolor="#f2f2f2 [3041]" strokeweight="3pt">
              <v:shadow on="t" type="perspective" color="#622423 [1605]" opacity=".5" offset="1pt" offset2="-1pt"/>
            </v:shape>
            <v:shape id="_x0000_s1042" type="#_x0000_t202" style="position:absolute;left:2489;top:6799;width:1976;height:836" fillcolor="#9bbb59 [3206]" strokecolor="#f2f2f2 [3041]" strokeweight="3pt">
              <v:shadow on="t" type="perspective" color="#4e6128 [1606]" opacity=".5" offset="1pt" offset2="-1pt"/>
              <v:textbox style="mso-next-textbox:#_x0000_s1042">
                <w:txbxContent>
                  <w:p w:rsidR="00AB36E7" w:rsidRPr="007B4ED1" w:rsidRDefault="00AB36E7" w:rsidP="00FC6856">
                    <w:pPr>
                      <w:rPr>
                        <w:b/>
                        <w:sz w:val="20"/>
                        <w:szCs w:val="20"/>
                      </w:rPr>
                    </w:pPr>
                    <w:r>
                      <w:rPr>
                        <w:b/>
                        <w:sz w:val="20"/>
                        <w:szCs w:val="20"/>
                      </w:rPr>
                      <w:t>4.Эффективное муниц</w:t>
                    </w:r>
                    <w:r>
                      <w:rPr>
                        <w:b/>
                        <w:sz w:val="20"/>
                        <w:szCs w:val="20"/>
                      </w:rPr>
                      <w:t>и</w:t>
                    </w:r>
                    <w:r>
                      <w:rPr>
                        <w:b/>
                        <w:sz w:val="20"/>
                        <w:szCs w:val="20"/>
                      </w:rPr>
                      <w:t>пальное управление</w:t>
                    </w:r>
                  </w:p>
                </w:txbxContent>
              </v:textbox>
            </v:shape>
            <v:shape id="_x0000_s1043" type="#_x0000_t202" style="position:absolute;left:5387;top:6716;width:4607;height:744" fillcolor="#4bacc6 [3208]" strokecolor="#f2f2f2 [3041]" strokeweight="3pt">
              <v:shadow on="t" type="perspective" color="#205867 [1608]" opacity=".5" offset="1pt" offset2="-1pt"/>
              <v:textbox style="mso-next-textbox:#_x0000_s1043">
                <w:txbxContent>
                  <w:p w:rsidR="00AB36E7" w:rsidRPr="00FC6856" w:rsidRDefault="00AB36E7" w:rsidP="00FC6856">
                    <w:pPr>
                      <w:widowControl w:val="0"/>
                      <w:autoSpaceDE w:val="0"/>
                      <w:spacing w:after="0" w:line="360" w:lineRule="auto"/>
                      <w:jc w:val="both"/>
                      <w:rPr>
                        <w:rFonts w:ascii="Times New Roman" w:hAnsi="Times New Roman" w:cs="Times New Roman"/>
                        <w:sz w:val="16"/>
                        <w:szCs w:val="16"/>
                      </w:rPr>
                    </w:pPr>
                    <w:r w:rsidRPr="00FC6856">
                      <w:rPr>
                        <w:rFonts w:ascii="Times New Roman" w:hAnsi="Times New Roman" w:cs="Times New Roman"/>
                        <w:sz w:val="16"/>
                        <w:szCs w:val="16"/>
                        <w:u w:val="single"/>
                      </w:rPr>
                      <w:t>Задача 4.1.</w:t>
                    </w:r>
                    <w:r w:rsidRPr="00FC6856">
                      <w:rPr>
                        <w:rFonts w:ascii="Times New Roman" w:hAnsi="Times New Roman" w:cs="Times New Roman"/>
                        <w:sz w:val="16"/>
                        <w:szCs w:val="16"/>
                      </w:rPr>
                      <w:t xml:space="preserve">  Сбалансированное взаимодействие бизнеса и власти.</w:t>
                    </w:r>
                  </w:p>
                  <w:p w:rsidR="00AB36E7" w:rsidRPr="00FC6856" w:rsidRDefault="00AB36E7" w:rsidP="00FC6856">
                    <w:pPr>
                      <w:widowControl w:val="0"/>
                      <w:autoSpaceDE w:val="0"/>
                      <w:spacing w:after="0" w:line="360" w:lineRule="auto"/>
                      <w:jc w:val="both"/>
                      <w:rPr>
                        <w:rFonts w:ascii="Times New Roman" w:hAnsi="Times New Roman" w:cs="Times New Roman"/>
                        <w:sz w:val="16"/>
                        <w:szCs w:val="16"/>
                      </w:rPr>
                    </w:pPr>
                    <w:r w:rsidRPr="00FC6856">
                      <w:rPr>
                        <w:rFonts w:ascii="Times New Roman" w:hAnsi="Times New Roman" w:cs="Times New Roman"/>
                        <w:sz w:val="16"/>
                        <w:szCs w:val="16"/>
                        <w:u w:val="single"/>
                      </w:rPr>
                      <w:t>Задача 4.2.</w:t>
                    </w:r>
                    <w:r w:rsidRPr="00FC6856">
                      <w:rPr>
                        <w:rFonts w:ascii="Times New Roman" w:hAnsi="Times New Roman" w:cs="Times New Roman"/>
                        <w:sz w:val="16"/>
                        <w:szCs w:val="16"/>
                      </w:rPr>
                      <w:t xml:space="preserve">  Развитие муниципальной службы.</w:t>
                    </w:r>
                  </w:p>
                  <w:p w:rsidR="00AB36E7" w:rsidRPr="00FC6856" w:rsidRDefault="00AB36E7" w:rsidP="00FC6856">
                    <w:pPr>
                      <w:rPr>
                        <w:szCs w:val="18"/>
                      </w:rPr>
                    </w:pPr>
                  </w:p>
                </w:txbxContent>
              </v:textbox>
            </v:shape>
            <v:shape id="_x0000_s1035" type="#_x0000_t202" style="position:absolute;left:2622;top:1655;width:1977;height:963" fillcolor="#9bbb59 [3206]" strokecolor="#f2f2f2 [3041]" strokeweight="3pt">
              <v:shadow on="t" type="perspective" color="#4e6128 [1606]" opacity=".5" offset="1pt" offset2="-1pt"/>
              <v:textbox style="mso-next-textbox:#_x0000_s1035">
                <w:txbxContent>
                  <w:p w:rsidR="00AB36E7" w:rsidRPr="007B4ED1" w:rsidRDefault="00AB36E7" w:rsidP="00FC6856">
                    <w:pPr>
                      <w:rPr>
                        <w:b/>
                        <w:sz w:val="20"/>
                        <w:szCs w:val="20"/>
                      </w:rPr>
                    </w:pPr>
                    <w:r>
                      <w:rPr>
                        <w:b/>
                        <w:sz w:val="20"/>
                        <w:szCs w:val="20"/>
                      </w:rPr>
                      <w:t>1.</w:t>
                    </w:r>
                    <w:r w:rsidRPr="003A21A5">
                      <w:rPr>
                        <w:b/>
                        <w:sz w:val="20"/>
                        <w:szCs w:val="20"/>
                      </w:rPr>
                      <w:t>Развитие человеческ</w:t>
                    </w:r>
                    <w:r w:rsidRPr="003A21A5">
                      <w:rPr>
                        <w:b/>
                        <w:sz w:val="20"/>
                        <w:szCs w:val="20"/>
                      </w:rPr>
                      <w:t>о</w:t>
                    </w:r>
                    <w:r w:rsidRPr="003A21A5">
                      <w:rPr>
                        <w:b/>
                        <w:sz w:val="20"/>
                        <w:szCs w:val="20"/>
                      </w:rPr>
                      <w:t>го</w:t>
                    </w:r>
                    <w:r>
                      <w:t xml:space="preserve"> </w:t>
                    </w:r>
                    <w:r w:rsidRPr="007B4ED1">
                      <w:rPr>
                        <w:b/>
                        <w:sz w:val="20"/>
                        <w:szCs w:val="20"/>
                      </w:rPr>
                      <w:t>капитала</w:t>
                    </w:r>
                    <w:r>
                      <w:rPr>
                        <w:b/>
                        <w:sz w:val="20"/>
                        <w:szCs w:val="20"/>
                      </w:rPr>
                      <w:t xml:space="preserve"> и социал</w:t>
                    </w:r>
                    <w:r>
                      <w:rPr>
                        <w:b/>
                        <w:sz w:val="20"/>
                        <w:szCs w:val="20"/>
                      </w:rPr>
                      <w:t>ь</w:t>
                    </w:r>
                    <w:r>
                      <w:rPr>
                        <w:b/>
                        <w:sz w:val="20"/>
                        <w:szCs w:val="20"/>
                      </w:rPr>
                      <w:t>ной сферы</w:t>
                    </w:r>
                  </w:p>
                </w:txbxContent>
              </v:textbox>
            </v:shape>
            <v:shape id="_x0000_s1036" type="#_x0000_t13" style="position:absolute;left:4721;top:2027;width:560;height:279" fillcolor="#c0504d [3205]" strokecolor="#f2f2f2 [3041]" strokeweight="3pt">
              <v:shadow on="t" type="perspective" color="#622423 [1605]" opacity=".5" offset="1pt" offset2="-1pt"/>
            </v:shape>
            <v:shape id="_x0000_s1037" type="#_x0000_t202" style="position:absolute;left:5388;top:1458;width:4517;height:2183" fillcolor="#4bacc6 [3208]" strokecolor="#f2f2f2 [3041]" strokeweight="3pt">
              <v:shadow on="t" type="perspective" color="#205867 [1608]" opacity=".5" offset="1pt" offset2="-1pt"/>
              <v:textbox style="mso-next-textbox:#_x0000_s1037">
                <w:txbxContent>
                  <w:p w:rsidR="00AB36E7" w:rsidRPr="00913B17" w:rsidRDefault="00AB36E7" w:rsidP="00FC6856">
                    <w:pPr>
                      <w:spacing w:after="0" w:line="240" w:lineRule="auto"/>
                      <w:jc w:val="both"/>
                      <w:rPr>
                        <w:rFonts w:ascii="Times New Roman" w:hAnsi="Times New Roman" w:cs="Times New Roman"/>
                        <w:sz w:val="16"/>
                        <w:szCs w:val="16"/>
                        <w:highlight w:val="yellow"/>
                      </w:rPr>
                    </w:pPr>
                    <w:r w:rsidRPr="00913B17">
                      <w:rPr>
                        <w:rFonts w:ascii="Times New Roman" w:hAnsi="Times New Roman" w:cs="Times New Roman"/>
                        <w:sz w:val="16"/>
                        <w:szCs w:val="16"/>
                        <w:u w:val="single"/>
                      </w:rPr>
                      <w:t>Задача 1.1.</w:t>
                    </w:r>
                    <w:r w:rsidRPr="00913B17">
                      <w:rPr>
                        <w:rFonts w:ascii="Times New Roman" w:hAnsi="Times New Roman" w:cs="Times New Roman"/>
                        <w:sz w:val="16"/>
                        <w:szCs w:val="16"/>
                      </w:rPr>
                      <w:t xml:space="preserve"> Совершенствование и развитие образования, повышение качества образовательных услуг</w:t>
                    </w:r>
                  </w:p>
                  <w:p w:rsidR="00AB36E7" w:rsidRPr="00913B17" w:rsidRDefault="00AB36E7" w:rsidP="00FC6856">
                    <w:pPr>
                      <w:spacing w:after="0" w:line="240" w:lineRule="auto"/>
                      <w:jc w:val="both"/>
                      <w:rPr>
                        <w:rFonts w:ascii="Times New Roman" w:hAnsi="Times New Roman" w:cs="Times New Roman"/>
                        <w:sz w:val="16"/>
                        <w:szCs w:val="16"/>
                        <w:highlight w:val="yellow"/>
                      </w:rPr>
                    </w:pPr>
                    <w:r w:rsidRPr="00913B17">
                      <w:rPr>
                        <w:rFonts w:ascii="Times New Roman" w:hAnsi="Times New Roman" w:cs="Times New Roman"/>
                        <w:sz w:val="16"/>
                        <w:szCs w:val="16"/>
                        <w:u w:val="single"/>
                      </w:rPr>
                      <w:t>Задача 1.2.</w:t>
                    </w:r>
                    <w:r w:rsidRPr="00913B17">
                      <w:rPr>
                        <w:rFonts w:ascii="Times New Roman" w:hAnsi="Times New Roman" w:cs="Times New Roman"/>
                        <w:sz w:val="16"/>
                        <w:szCs w:val="16"/>
                      </w:rPr>
                      <w:t xml:space="preserve"> Создание условий для развития молодежи, активизации и социал</w:t>
                    </w:r>
                    <w:r w:rsidRPr="00913B17">
                      <w:rPr>
                        <w:rFonts w:ascii="Times New Roman" w:hAnsi="Times New Roman" w:cs="Times New Roman"/>
                        <w:sz w:val="16"/>
                        <w:szCs w:val="16"/>
                      </w:rPr>
                      <w:t>ь</w:t>
                    </w:r>
                    <w:r w:rsidRPr="00913B17">
                      <w:rPr>
                        <w:rFonts w:ascii="Times New Roman" w:hAnsi="Times New Roman" w:cs="Times New Roman"/>
                        <w:sz w:val="16"/>
                        <w:szCs w:val="16"/>
                      </w:rPr>
                      <w:t>ной зрелости молодежи во всех сферах жизни района</w:t>
                    </w:r>
                    <w:r w:rsidRPr="00913B17">
                      <w:rPr>
                        <w:rFonts w:ascii="Times New Roman" w:hAnsi="Times New Roman" w:cs="Times New Roman"/>
                        <w:sz w:val="16"/>
                        <w:szCs w:val="16"/>
                        <w:highlight w:val="yellow"/>
                      </w:rPr>
                      <w:t xml:space="preserve"> </w:t>
                    </w:r>
                  </w:p>
                  <w:p w:rsidR="00AB36E7" w:rsidRPr="00913B17" w:rsidRDefault="00AB36E7" w:rsidP="00FC6856">
                    <w:pPr>
                      <w:spacing w:after="0" w:line="240" w:lineRule="auto"/>
                      <w:jc w:val="both"/>
                      <w:rPr>
                        <w:rFonts w:ascii="Times New Roman" w:hAnsi="Times New Roman" w:cs="Times New Roman"/>
                        <w:sz w:val="16"/>
                        <w:szCs w:val="16"/>
                        <w:highlight w:val="yellow"/>
                      </w:rPr>
                    </w:pPr>
                    <w:r w:rsidRPr="00913B17">
                      <w:rPr>
                        <w:rFonts w:ascii="Times New Roman" w:hAnsi="Times New Roman" w:cs="Times New Roman"/>
                        <w:sz w:val="16"/>
                        <w:szCs w:val="16"/>
                        <w:u w:val="single"/>
                      </w:rPr>
                      <w:t xml:space="preserve">Задача 1.3. </w:t>
                    </w:r>
                    <w:r w:rsidRPr="00913B17">
                      <w:rPr>
                        <w:rFonts w:ascii="Times New Roman" w:hAnsi="Times New Roman" w:cs="Times New Roman"/>
                        <w:sz w:val="16"/>
                        <w:szCs w:val="16"/>
                      </w:rPr>
                      <w:t xml:space="preserve"> Сохранение и развития культуры, искусства и народного творч</w:t>
                    </w:r>
                    <w:r w:rsidRPr="00913B17">
                      <w:rPr>
                        <w:rFonts w:ascii="Times New Roman" w:hAnsi="Times New Roman" w:cs="Times New Roman"/>
                        <w:sz w:val="16"/>
                        <w:szCs w:val="16"/>
                      </w:rPr>
                      <w:t>е</w:t>
                    </w:r>
                    <w:r w:rsidRPr="00913B17">
                      <w:rPr>
                        <w:rFonts w:ascii="Times New Roman" w:hAnsi="Times New Roman" w:cs="Times New Roman"/>
                        <w:sz w:val="16"/>
                        <w:szCs w:val="16"/>
                      </w:rPr>
                      <w:t>ства</w:t>
                    </w:r>
                  </w:p>
                  <w:p w:rsidR="00AB36E7" w:rsidRPr="00913B17" w:rsidRDefault="00AB36E7" w:rsidP="00FC6856">
                    <w:pPr>
                      <w:spacing w:line="240" w:lineRule="auto"/>
                      <w:jc w:val="both"/>
                      <w:rPr>
                        <w:rFonts w:ascii="Times New Roman" w:hAnsi="Times New Roman" w:cs="Times New Roman"/>
                        <w:sz w:val="16"/>
                        <w:szCs w:val="16"/>
                      </w:rPr>
                    </w:pPr>
                    <w:r w:rsidRPr="00913B17">
                      <w:rPr>
                        <w:rFonts w:ascii="Times New Roman" w:hAnsi="Times New Roman" w:cs="Times New Roman"/>
                        <w:sz w:val="16"/>
                        <w:szCs w:val="16"/>
                        <w:u w:val="single"/>
                      </w:rPr>
                      <w:t>Задача 1.4.</w:t>
                    </w:r>
                    <w:r w:rsidRPr="00913B17">
                      <w:rPr>
                        <w:rFonts w:ascii="Times New Roman" w:hAnsi="Times New Roman" w:cs="Times New Roman"/>
                        <w:sz w:val="16"/>
                        <w:szCs w:val="16"/>
                      </w:rPr>
                      <w:t xml:space="preserve">  Создание условий для укрепления здоровья населения, развития инфраструктуры спорта, формирования здорового образа жизни</w:t>
                    </w:r>
                  </w:p>
                  <w:p w:rsidR="00AB36E7" w:rsidRPr="00913B17" w:rsidRDefault="00AB36E7" w:rsidP="00FC6856">
                    <w:pPr>
                      <w:spacing w:after="0" w:line="240" w:lineRule="auto"/>
                      <w:jc w:val="both"/>
                      <w:rPr>
                        <w:rFonts w:ascii="Times New Roman" w:hAnsi="Times New Roman" w:cs="Times New Roman"/>
                        <w:sz w:val="16"/>
                        <w:szCs w:val="16"/>
                      </w:rPr>
                    </w:pPr>
                    <w:r w:rsidRPr="00913B17">
                      <w:rPr>
                        <w:rFonts w:ascii="Times New Roman" w:hAnsi="Times New Roman" w:cs="Times New Roman"/>
                        <w:sz w:val="16"/>
                        <w:szCs w:val="16"/>
                        <w:u w:val="single"/>
                      </w:rPr>
                      <w:t>Задача 1.5.</w:t>
                    </w:r>
                    <w:r w:rsidRPr="00913B17">
                      <w:rPr>
                        <w:rFonts w:ascii="Times New Roman" w:hAnsi="Times New Roman" w:cs="Times New Roman"/>
                        <w:sz w:val="16"/>
                        <w:szCs w:val="16"/>
                      </w:rPr>
                      <w:t xml:space="preserve">  Сохранение системы социальной поддержки отдельных категорий жителей района</w:t>
                    </w:r>
                  </w:p>
                  <w:p w:rsidR="00AB36E7" w:rsidRPr="00913B17" w:rsidRDefault="00AB36E7" w:rsidP="00FC6856">
                    <w:pPr>
                      <w:widowControl w:val="0"/>
                      <w:autoSpaceDE w:val="0"/>
                      <w:spacing w:after="0" w:line="240" w:lineRule="auto"/>
                      <w:jc w:val="both"/>
                      <w:rPr>
                        <w:rFonts w:ascii="Times New Roman" w:hAnsi="Times New Roman" w:cs="Times New Roman"/>
                        <w:sz w:val="16"/>
                        <w:szCs w:val="16"/>
                      </w:rPr>
                    </w:pPr>
                    <w:r w:rsidRPr="00913B17">
                      <w:rPr>
                        <w:rFonts w:ascii="Times New Roman" w:hAnsi="Times New Roman" w:cs="Times New Roman"/>
                        <w:sz w:val="16"/>
                        <w:szCs w:val="16"/>
                        <w:u w:val="single"/>
                      </w:rPr>
                      <w:t>Задача 1.6.</w:t>
                    </w:r>
                    <w:r w:rsidRPr="00913B17">
                      <w:rPr>
                        <w:rFonts w:ascii="Times New Roman" w:hAnsi="Times New Roman" w:cs="Times New Roman"/>
                        <w:sz w:val="16"/>
                        <w:szCs w:val="16"/>
                      </w:rPr>
                      <w:t xml:space="preserve">  Содействие занятости населения и развитие рынка труда</w:t>
                    </w:r>
                  </w:p>
                  <w:p w:rsidR="00AB36E7" w:rsidRPr="00913B17" w:rsidRDefault="00AB36E7" w:rsidP="00FC6856">
                    <w:pPr>
                      <w:widowControl w:val="0"/>
                      <w:autoSpaceDE w:val="0"/>
                      <w:spacing w:after="0" w:line="240" w:lineRule="auto"/>
                      <w:jc w:val="both"/>
                      <w:rPr>
                        <w:rFonts w:ascii="Times New Roman" w:hAnsi="Times New Roman" w:cs="Times New Roman"/>
                        <w:sz w:val="16"/>
                        <w:szCs w:val="16"/>
                      </w:rPr>
                    </w:pPr>
                    <w:r w:rsidRPr="00913B17">
                      <w:rPr>
                        <w:rFonts w:ascii="Times New Roman" w:hAnsi="Times New Roman" w:cs="Times New Roman"/>
                        <w:sz w:val="16"/>
                        <w:szCs w:val="16"/>
                        <w:u w:val="single"/>
                      </w:rPr>
                      <w:t>Задача 1.7.</w:t>
                    </w:r>
                    <w:r w:rsidRPr="00913B17">
                      <w:rPr>
                        <w:rFonts w:ascii="Times New Roman" w:hAnsi="Times New Roman" w:cs="Times New Roman"/>
                        <w:sz w:val="16"/>
                        <w:szCs w:val="16"/>
                      </w:rPr>
                      <w:t xml:space="preserve"> Противодействие преступности  и обеспечение личной безопасн</w:t>
                    </w:r>
                    <w:r w:rsidRPr="00913B17">
                      <w:rPr>
                        <w:rFonts w:ascii="Times New Roman" w:hAnsi="Times New Roman" w:cs="Times New Roman"/>
                        <w:sz w:val="16"/>
                        <w:szCs w:val="16"/>
                      </w:rPr>
                      <w:t>о</w:t>
                    </w:r>
                    <w:r w:rsidRPr="00913B17">
                      <w:rPr>
                        <w:rFonts w:ascii="Times New Roman" w:hAnsi="Times New Roman" w:cs="Times New Roman"/>
                        <w:sz w:val="16"/>
                        <w:szCs w:val="16"/>
                      </w:rPr>
                      <w:t>сти граждан</w:t>
                    </w:r>
                  </w:p>
                  <w:p w:rsidR="00AB36E7" w:rsidRPr="003A21A5" w:rsidRDefault="00AB36E7" w:rsidP="00FC6856">
                    <w:pPr>
                      <w:spacing w:after="0" w:line="240" w:lineRule="auto"/>
                      <w:rPr>
                        <w:sz w:val="18"/>
                        <w:szCs w:val="18"/>
                      </w:rPr>
                    </w:pPr>
                  </w:p>
                </w:txbxContent>
              </v:textbox>
            </v:shape>
            <v:shape id="_x0000_s1045" type="#_x0000_t202" style="position:absolute;left:2489;top:7821;width:1977;height:836" fillcolor="#9bbb59 [3206]" strokecolor="#f2f2f2 [3041]" strokeweight="3pt">
              <v:shadow on="t" type="perspective" color="#4e6128 [1606]" opacity=".5" offset="1pt" offset2="-1pt"/>
              <v:textbox style="mso-next-textbox:#_x0000_s1045">
                <w:txbxContent>
                  <w:p w:rsidR="00AB36E7" w:rsidRPr="007B4ED1" w:rsidRDefault="00AB36E7" w:rsidP="00FC6856">
                    <w:pPr>
                      <w:rPr>
                        <w:b/>
                        <w:sz w:val="20"/>
                        <w:szCs w:val="20"/>
                      </w:rPr>
                    </w:pPr>
                    <w:r>
                      <w:rPr>
                        <w:b/>
                        <w:sz w:val="20"/>
                        <w:szCs w:val="20"/>
                      </w:rPr>
                      <w:t>5.Пространственное развитие</w:t>
                    </w:r>
                  </w:p>
                </w:txbxContent>
              </v:textbox>
            </v:shape>
            <v:shape id="_x0000_s1046" type="#_x0000_t13" style="position:absolute;left:4599;top:8144;width:560;height:280" fillcolor="#c0504d [3205]" strokecolor="#f2f2f2 [3041]" strokeweight="3pt">
              <v:shadow on="t" type="perspective" color="#622423 [1605]" opacity=".5" offset="1pt" offset2="-1pt"/>
            </v:shape>
            <v:shape id="_x0000_s1047" type="#_x0000_t202" style="position:absolute;left:5387;top:7552;width:4607;height:1196" fillcolor="#4bacc6 [3208]" strokecolor="#f2f2f2 [3041]" strokeweight="3pt">
              <v:shadow on="t" type="perspective" color="#205867 [1608]" opacity=".5" offset="1pt" offset2="-1pt"/>
              <v:textbox style="mso-next-textbox:#_x0000_s1047">
                <w:txbxContent>
                  <w:p w:rsidR="00AB36E7" w:rsidRPr="00FC6856" w:rsidRDefault="00AB36E7" w:rsidP="00FC6856">
                    <w:pPr>
                      <w:spacing w:after="0" w:line="360" w:lineRule="auto"/>
                      <w:jc w:val="both"/>
                      <w:rPr>
                        <w:rFonts w:ascii="Times New Roman" w:hAnsi="Times New Roman" w:cs="Times New Roman"/>
                        <w:sz w:val="16"/>
                        <w:szCs w:val="16"/>
                      </w:rPr>
                    </w:pPr>
                    <w:r w:rsidRPr="00FC6856">
                      <w:rPr>
                        <w:rFonts w:ascii="Times New Roman" w:hAnsi="Times New Roman" w:cs="Times New Roman"/>
                        <w:sz w:val="16"/>
                        <w:szCs w:val="16"/>
                        <w:u w:val="single"/>
                      </w:rPr>
                      <w:t>Задача 5.1.</w:t>
                    </w:r>
                    <w:r w:rsidRPr="00FC6856">
                      <w:rPr>
                        <w:rFonts w:ascii="Times New Roman" w:hAnsi="Times New Roman" w:cs="Times New Roman"/>
                        <w:sz w:val="16"/>
                        <w:szCs w:val="16"/>
                      </w:rPr>
                      <w:t xml:space="preserve"> Обеспечение населения современными условиями комфортности, безопасности и надежности жилья</w:t>
                    </w:r>
                  </w:p>
                  <w:p w:rsidR="00AB36E7" w:rsidRPr="00FC6856" w:rsidRDefault="00AB36E7" w:rsidP="00FC6856">
                    <w:pPr>
                      <w:spacing w:after="0" w:line="360" w:lineRule="auto"/>
                      <w:jc w:val="both"/>
                      <w:rPr>
                        <w:rFonts w:ascii="Times New Roman" w:hAnsi="Times New Roman" w:cs="Times New Roman"/>
                        <w:sz w:val="16"/>
                        <w:szCs w:val="16"/>
                      </w:rPr>
                    </w:pPr>
                    <w:r w:rsidRPr="00FC6856">
                      <w:rPr>
                        <w:rFonts w:ascii="Times New Roman" w:hAnsi="Times New Roman" w:cs="Times New Roman"/>
                        <w:sz w:val="16"/>
                        <w:szCs w:val="16"/>
                        <w:u w:val="single"/>
                      </w:rPr>
                      <w:t>Задача  5.2</w:t>
                    </w:r>
                    <w:r w:rsidRPr="00FC6856">
                      <w:rPr>
                        <w:rFonts w:ascii="Times New Roman" w:hAnsi="Times New Roman" w:cs="Times New Roman"/>
                        <w:sz w:val="16"/>
                        <w:szCs w:val="16"/>
                      </w:rPr>
                      <w:t>. Строительство и модернизации объектов инфраструктуры</w:t>
                    </w:r>
                  </w:p>
                  <w:p w:rsidR="00AB36E7" w:rsidRPr="00FC6856" w:rsidRDefault="00AB36E7" w:rsidP="00FC6856">
                    <w:pPr>
                      <w:spacing w:after="0" w:line="360" w:lineRule="auto"/>
                      <w:jc w:val="both"/>
                      <w:rPr>
                        <w:rFonts w:ascii="Times New Roman" w:hAnsi="Times New Roman" w:cs="Times New Roman"/>
                        <w:sz w:val="16"/>
                        <w:szCs w:val="16"/>
                      </w:rPr>
                    </w:pPr>
                    <w:r w:rsidRPr="00FC6856">
                      <w:rPr>
                        <w:rFonts w:ascii="Times New Roman" w:hAnsi="Times New Roman" w:cs="Times New Roman"/>
                        <w:sz w:val="16"/>
                        <w:szCs w:val="16"/>
                        <w:u w:val="single"/>
                      </w:rPr>
                      <w:t>Задача 5.3.</w:t>
                    </w:r>
                    <w:r w:rsidRPr="00FC6856">
                      <w:rPr>
                        <w:rFonts w:ascii="Times New Roman" w:hAnsi="Times New Roman" w:cs="Times New Roman"/>
                        <w:sz w:val="16"/>
                        <w:szCs w:val="16"/>
                      </w:rPr>
                      <w:t xml:space="preserve"> Улучшение экологической ситуации и оздоровления окружающей среды, повышение экологической безопасности хозяйственной деятельности</w:t>
                    </w:r>
                  </w:p>
                  <w:p w:rsidR="00AB36E7" w:rsidRPr="00FC6856" w:rsidRDefault="00AB36E7" w:rsidP="00FC6856">
                    <w:pPr>
                      <w:rPr>
                        <w:szCs w:val="18"/>
                      </w:rPr>
                    </w:pPr>
                  </w:p>
                </w:txbxContent>
              </v:textbox>
            </v:shape>
            <w10:wrap type="none"/>
            <w10:anchorlock/>
          </v:group>
        </w:pict>
      </w:r>
    </w:p>
    <w:p w:rsidR="00217D8E" w:rsidRPr="00481716" w:rsidRDefault="00B84F31" w:rsidP="00481716">
      <w:pPr>
        <w:spacing w:after="0" w:line="360" w:lineRule="auto"/>
        <w:jc w:val="center"/>
        <w:rPr>
          <w:rFonts w:ascii="Times New Roman" w:hAnsi="Times New Roman"/>
          <w:sz w:val="28"/>
          <w:szCs w:val="28"/>
        </w:rPr>
      </w:pPr>
      <w:r w:rsidRPr="007D0E5F">
        <w:rPr>
          <w:rFonts w:ascii="Times New Roman" w:hAnsi="Times New Roman"/>
          <w:sz w:val="28"/>
          <w:szCs w:val="28"/>
        </w:rPr>
        <w:t>Рис.1. Приоритетные</w:t>
      </w:r>
      <w:r w:rsidRPr="004818FA">
        <w:rPr>
          <w:rFonts w:ascii="Times New Roman" w:hAnsi="Times New Roman"/>
          <w:sz w:val="28"/>
          <w:szCs w:val="28"/>
        </w:rPr>
        <w:t xml:space="preserve"> направления развития </w:t>
      </w:r>
      <w:r w:rsidR="004818FA" w:rsidRPr="004818FA">
        <w:rPr>
          <w:rFonts w:ascii="Times New Roman" w:hAnsi="Times New Roman"/>
          <w:sz w:val="28"/>
          <w:szCs w:val="28"/>
        </w:rPr>
        <w:t>Большеигнатовского</w:t>
      </w:r>
      <w:r w:rsidRPr="004818FA">
        <w:rPr>
          <w:rFonts w:ascii="Times New Roman" w:hAnsi="Times New Roman"/>
          <w:sz w:val="28"/>
          <w:szCs w:val="28"/>
        </w:rPr>
        <w:t xml:space="preserve"> муниц</w:t>
      </w:r>
      <w:r w:rsidRPr="004818FA">
        <w:rPr>
          <w:rFonts w:ascii="Times New Roman" w:hAnsi="Times New Roman"/>
          <w:sz w:val="28"/>
          <w:szCs w:val="28"/>
        </w:rPr>
        <w:t>и</w:t>
      </w:r>
      <w:r w:rsidRPr="004818FA">
        <w:rPr>
          <w:rFonts w:ascii="Times New Roman" w:hAnsi="Times New Roman"/>
          <w:sz w:val="28"/>
          <w:szCs w:val="28"/>
        </w:rPr>
        <w:t>пального района.</w:t>
      </w:r>
    </w:p>
    <w:p w:rsidR="007C0FE8" w:rsidRPr="007D0E5F" w:rsidRDefault="00217D8E" w:rsidP="00481716">
      <w:pPr>
        <w:spacing w:after="0" w:line="360" w:lineRule="auto"/>
        <w:ind w:firstLine="709"/>
        <w:jc w:val="center"/>
        <w:rPr>
          <w:rFonts w:ascii="Times New Roman" w:hAnsi="Times New Roman" w:cs="Times New Roman"/>
          <w:b/>
          <w:sz w:val="28"/>
          <w:szCs w:val="28"/>
        </w:rPr>
      </w:pPr>
      <w:r w:rsidRPr="007D0E5F">
        <w:rPr>
          <w:rFonts w:ascii="Times New Roman" w:hAnsi="Times New Roman" w:cs="Times New Roman"/>
          <w:b/>
          <w:sz w:val="28"/>
          <w:szCs w:val="28"/>
        </w:rPr>
        <w:t>Раздел 4.1. Основные направления развития человеческого кап</w:t>
      </w:r>
      <w:r w:rsidRPr="007D0E5F">
        <w:rPr>
          <w:rFonts w:ascii="Times New Roman" w:hAnsi="Times New Roman" w:cs="Times New Roman"/>
          <w:b/>
          <w:sz w:val="28"/>
          <w:szCs w:val="28"/>
        </w:rPr>
        <w:t>и</w:t>
      </w:r>
      <w:r w:rsidRPr="007D0E5F">
        <w:rPr>
          <w:rFonts w:ascii="Times New Roman" w:hAnsi="Times New Roman" w:cs="Times New Roman"/>
          <w:b/>
          <w:sz w:val="28"/>
          <w:szCs w:val="28"/>
        </w:rPr>
        <w:t>тала и социальной сферы  Большеигнатовского муниципального района</w:t>
      </w:r>
    </w:p>
    <w:p w:rsidR="007C0FE8" w:rsidRPr="007D0E5F" w:rsidRDefault="007C0FE8" w:rsidP="007C0FE8">
      <w:pPr>
        <w:spacing w:after="0" w:line="360" w:lineRule="auto"/>
        <w:ind w:firstLine="709"/>
        <w:jc w:val="both"/>
        <w:rPr>
          <w:rFonts w:ascii="Times New Roman" w:hAnsi="Times New Roman" w:cs="Times New Roman"/>
          <w:sz w:val="28"/>
          <w:szCs w:val="28"/>
          <w:highlight w:val="yellow"/>
        </w:rPr>
      </w:pPr>
      <w:r w:rsidRPr="007D0E5F">
        <w:rPr>
          <w:rFonts w:ascii="Times New Roman" w:hAnsi="Times New Roman" w:cs="Times New Roman"/>
          <w:b/>
          <w:sz w:val="28"/>
          <w:szCs w:val="28"/>
          <w:u w:val="single"/>
        </w:rPr>
        <w:t xml:space="preserve">Задача 1.1. </w:t>
      </w:r>
      <w:r w:rsidRPr="007D0E5F">
        <w:rPr>
          <w:rFonts w:ascii="Times New Roman" w:hAnsi="Times New Roman" w:cs="Times New Roman"/>
          <w:sz w:val="28"/>
          <w:szCs w:val="28"/>
        </w:rPr>
        <w:t>Совершенствование и развитие образования, повышение качества образовательных услуг</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Муниципальную  систему образования  Большеигнатовского муниц</w:t>
      </w:r>
      <w:r w:rsidRPr="007C0FE8">
        <w:rPr>
          <w:rFonts w:ascii="Times New Roman" w:eastAsia="Calibri" w:hAnsi="Times New Roman" w:cs="Times New Roman"/>
          <w:sz w:val="28"/>
          <w:szCs w:val="28"/>
        </w:rPr>
        <w:t>и</w:t>
      </w:r>
      <w:r w:rsidRPr="007C0FE8">
        <w:rPr>
          <w:rFonts w:ascii="Times New Roman" w:eastAsia="Calibri" w:hAnsi="Times New Roman" w:cs="Times New Roman"/>
          <w:sz w:val="28"/>
          <w:szCs w:val="28"/>
        </w:rPr>
        <w:t>пального района  составляют:</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lastRenderedPageBreak/>
        <w:t xml:space="preserve"> - образовательные программы различных видов, уровней и (или) н</w:t>
      </w:r>
      <w:r w:rsidRPr="007C0FE8">
        <w:rPr>
          <w:rFonts w:ascii="Times New Roman" w:eastAsia="Calibri" w:hAnsi="Times New Roman" w:cs="Times New Roman"/>
          <w:sz w:val="28"/>
          <w:szCs w:val="28"/>
        </w:rPr>
        <w:t>а</w:t>
      </w:r>
      <w:r w:rsidRPr="007C0FE8">
        <w:rPr>
          <w:rFonts w:ascii="Times New Roman" w:eastAsia="Calibri" w:hAnsi="Times New Roman" w:cs="Times New Roman"/>
          <w:sz w:val="28"/>
          <w:szCs w:val="28"/>
        </w:rPr>
        <w:t xml:space="preserve">правленности; </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организации, осуществляющие образовательную деятельность, учас</w:t>
      </w:r>
      <w:r w:rsidRPr="007C0FE8">
        <w:rPr>
          <w:rFonts w:ascii="Times New Roman" w:eastAsia="Calibri" w:hAnsi="Times New Roman" w:cs="Times New Roman"/>
          <w:sz w:val="28"/>
          <w:szCs w:val="28"/>
        </w:rPr>
        <w:t>т</w:t>
      </w:r>
      <w:r w:rsidRPr="007C0FE8">
        <w:rPr>
          <w:rFonts w:ascii="Times New Roman" w:eastAsia="Calibri" w:hAnsi="Times New Roman" w:cs="Times New Roman"/>
          <w:sz w:val="28"/>
          <w:szCs w:val="28"/>
        </w:rPr>
        <w:t>ники педагогического процесса (педагогические работники, обучающиеся и родители (законные представители несовершеннолетних обучающихся);</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bookmarkStart w:id="1" w:name="sub_108123"/>
      <w:r w:rsidRPr="007C0FE8">
        <w:rPr>
          <w:rFonts w:ascii="Times New Roman" w:eastAsia="Calibri" w:hAnsi="Times New Roman" w:cs="Times New Roman"/>
          <w:sz w:val="28"/>
          <w:szCs w:val="28"/>
        </w:rPr>
        <w:t>- управление  образования администрации Большеигнатовского муниц</w:t>
      </w:r>
      <w:r w:rsidRPr="007C0FE8">
        <w:rPr>
          <w:rFonts w:ascii="Times New Roman" w:eastAsia="Calibri" w:hAnsi="Times New Roman" w:cs="Times New Roman"/>
          <w:sz w:val="28"/>
          <w:szCs w:val="28"/>
        </w:rPr>
        <w:t>и</w:t>
      </w:r>
      <w:r w:rsidRPr="007C0FE8">
        <w:rPr>
          <w:rFonts w:ascii="Times New Roman" w:eastAsia="Calibri" w:hAnsi="Times New Roman" w:cs="Times New Roman"/>
          <w:sz w:val="28"/>
          <w:szCs w:val="28"/>
        </w:rPr>
        <w:t>пального района, осуществляющее  управление в сфере образования,;</w:t>
      </w:r>
      <w:bookmarkEnd w:id="1"/>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Образовательные программы реализуются сетью  муниципальных обр</w:t>
      </w:r>
      <w:r w:rsidRPr="007C0FE8">
        <w:rPr>
          <w:rFonts w:ascii="Times New Roman" w:eastAsia="Calibri" w:hAnsi="Times New Roman" w:cs="Times New Roman"/>
          <w:sz w:val="28"/>
          <w:szCs w:val="28"/>
        </w:rPr>
        <w:t>а</w:t>
      </w:r>
      <w:r w:rsidRPr="007C0FE8">
        <w:rPr>
          <w:rFonts w:ascii="Times New Roman" w:eastAsia="Calibri" w:hAnsi="Times New Roman" w:cs="Times New Roman"/>
          <w:sz w:val="28"/>
          <w:szCs w:val="28"/>
        </w:rPr>
        <w:t>зовательных организаций района .</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Дошкольные образовательные программы направлены на достижение детьми уровня развития, необходимого для успешного освоения ими пр</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грамм начального общего образования. Эти программы реализуются  мун</w:t>
      </w:r>
      <w:r w:rsidRPr="007C0FE8">
        <w:rPr>
          <w:rFonts w:ascii="Times New Roman" w:eastAsia="Calibri" w:hAnsi="Times New Roman" w:cs="Times New Roman"/>
          <w:sz w:val="28"/>
          <w:szCs w:val="28"/>
        </w:rPr>
        <w:t>и</w:t>
      </w:r>
      <w:r w:rsidRPr="007C0FE8">
        <w:rPr>
          <w:rFonts w:ascii="Times New Roman" w:eastAsia="Calibri" w:hAnsi="Times New Roman" w:cs="Times New Roman"/>
          <w:sz w:val="28"/>
          <w:szCs w:val="28"/>
        </w:rPr>
        <w:t>ципальными организациями дошкольного образования,  группами дошкол</w:t>
      </w:r>
      <w:r w:rsidRPr="007C0FE8">
        <w:rPr>
          <w:rFonts w:ascii="Times New Roman" w:eastAsia="Calibri" w:hAnsi="Times New Roman" w:cs="Times New Roman"/>
          <w:sz w:val="28"/>
          <w:szCs w:val="28"/>
        </w:rPr>
        <w:t>ь</w:t>
      </w:r>
      <w:r w:rsidRPr="007C0FE8">
        <w:rPr>
          <w:rFonts w:ascii="Times New Roman" w:eastAsia="Calibri" w:hAnsi="Times New Roman" w:cs="Times New Roman"/>
          <w:sz w:val="28"/>
          <w:szCs w:val="28"/>
        </w:rPr>
        <w:t>ного образования муниципальных общеобразовательных организаций.</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Основные проблемы дошкольного образования:</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отсутствие  негосударственного сектора дошкольного образования.</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Вместе с тем в системе общего образования  сохраняется ряд серьезных проблем:</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школы района  существенно различаются по  условиям образовател</w:t>
      </w:r>
      <w:r w:rsidRPr="007C0FE8">
        <w:rPr>
          <w:rFonts w:ascii="Times New Roman" w:eastAsia="Calibri" w:hAnsi="Times New Roman" w:cs="Times New Roman"/>
          <w:sz w:val="28"/>
          <w:szCs w:val="28"/>
        </w:rPr>
        <w:t>ь</w:t>
      </w:r>
      <w:r w:rsidRPr="007C0FE8">
        <w:rPr>
          <w:rFonts w:ascii="Times New Roman" w:eastAsia="Calibri" w:hAnsi="Times New Roman" w:cs="Times New Roman"/>
          <w:sz w:val="28"/>
          <w:szCs w:val="28"/>
        </w:rPr>
        <w:t>ного процесса и по образовательным результатам, что свидетельствует об о</w:t>
      </w:r>
      <w:r w:rsidRPr="007C0FE8">
        <w:rPr>
          <w:rFonts w:ascii="Times New Roman" w:eastAsia="Calibri" w:hAnsi="Times New Roman" w:cs="Times New Roman"/>
          <w:sz w:val="28"/>
          <w:szCs w:val="28"/>
        </w:rPr>
        <w:t>т</w:t>
      </w:r>
      <w:r w:rsidRPr="007C0FE8">
        <w:rPr>
          <w:rFonts w:ascii="Times New Roman" w:eastAsia="Calibri" w:hAnsi="Times New Roman" w:cs="Times New Roman"/>
          <w:sz w:val="28"/>
          <w:szCs w:val="28"/>
        </w:rPr>
        <w:t>сутствии равного доступа населения района   к качественному образованию;</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отдельные школьные здания имеют высокий процент износа и требуют существенных капитальных вложений;</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в большинстве общеобразовательных организаций не созданы условия для интегрированного обучения детей с ограниченными возможностями зд</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ровья;</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в общем образовании по-прежнему сохраняются неэффективные ра</w:t>
      </w:r>
      <w:r w:rsidRPr="007C0FE8">
        <w:rPr>
          <w:rFonts w:ascii="Times New Roman" w:eastAsia="Calibri" w:hAnsi="Times New Roman" w:cs="Times New Roman"/>
          <w:sz w:val="28"/>
          <w:szCs w:val="28"/>
        </w:rPr>
        <w:t>с</w:t>
      </w:r>
      <w:r w:rsidRPr="007C0FE8">
        <w:rPr>
          <w:rFonts w:ascii="Times New Roman" w:eastAsia="Calibri" w:hAnsi="Times New Roman" w:cs="Times New Roman"/>
          <w:sz w:val="28"/>
          <w:szCs w:val="28"/>
        </w:rPr>
        <w:t>ходы за счет недостаточной наполняемости классов и низкой загрузки о</w:t>
      </w:r>
      <w:r w:rsidRPr="007C0FE8">
        <w:rPr>
          <w:rFonts w:ascii="Times New Roman" w:eastAsia="Calibri" w:hAnsi="Times New Roman" w:cs="Times New Roman"/>
          <w:sz w:val="28"/>
          <w:szCs w:val="28"/>
        </w:rPr>
        <w:t>т</w:t>
      </w:r>
      <w:r w:rsidRPr="007C0FE8">
        <w:rPr>
          <w:rFonts w:ascii="Times New Roman" w:eastAsia="Calibri" w:hAnsi="Times New Roman" w:cs="Times New Roman"/>
          <w:sz w:val="28"/>
          <w:szCs w:val="28"/>
        </w:rPr>
        <w:t>дельных школьных зданий, что свидетельствует о наличии резервов повыш</w:t>
      </w:r>
      <w:r w:rsidRPr="007C0FE8">
        <w:rPr>
          <w:rFonts w:ascii="Times New Roman" w:eastAsia="Calibri" w:hAnsi="Times New Roman" w:cs="Times New Roman"/>
          <w:sz w:val="28"/>
          <w:szCs w:val="28"/>
        </w:rPr>
        <w:t>е</w:t>
      </w:r>
      <w:r w:rsidRPr="007C0FE8">
        <w:rPr>
          <w:rFonts w:ascii="Times New Roman" w:eastAsia="Calibri" w:hAnsi="Times New Roman" w:cs="Times New Roman"/>
          <w:sz w:val="28"/>
          <w:szCs w:val="28"/>
        </w:rPr>
        <w:t>ния эффективности сети общеобразовательных организаций;</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lastRenderedPageBreak/>
        <w:t>- несмотря на принятые меры по повышению заработной платы, педаг</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гические коллективы образовательных организаций по-прежнему предста</w:t>
      </w:r>
      <w:r w:rsidRPr="007C0FE8">
        <w:rPr>
          <w:rFonts w:ascii="Times New Roman" w:eastAsia="Calibri" w:hAnsi="Times New Roman" w:cs="Times New Roman"/>
          <w:sz w:val="28"/>
          <w:szCs w:val="28"/>
        </w:rPr>
        <w:t>в</w:t>
      </w:r>
      <w:r w:rsidRPr="007C0FE8">
        <w:rPr>
          <w:rFonts w:ascii="Times New Roman" w:eastAsia="Calibri" w:hAnsi="Times New Roman" w:cs="Times New Roman"/>
          <w:sz w:val="28"/>
          <w:szCs w:val="28"/>
        </w:rPr>
        <w:t xml:space="preserve">лены в основном лицами предпенсионного и пенсионного возраста. </w:t>
      </w:r>
    </w:p>
    <w:p w:rsidR="007C0FE8" w:rsidRPr="007C0FE8" w:rsidRDefault="007C0FE8" w:rsidP="007C0FE8">
      <w:pPr>
        <w:spacing w:after="0" w:line="360" w:lineRule="auto"/>
        <w:ind w:firstLine="567"/>
        <w:jc w:val="both"/>
        <w:rPr>
          <w:rFonts w:ascii="Times New Roman" w:eastAsia="Calibri" w:hAnsi="Times New Roman" w:cs="Times New Roman"/>
          <w:b/>
          <w:sz w:val="28"/>
          <w:szCs w:val="28"/>
        </w:rPr>
      </w:pPr>
      <w:r w:rsidRPr="007C0FE8">
        <w:rPr>
          <w:rFonts w:ascii="Times New Roman" w:eastAsia="Calibri" w:hAnsi="Times New Roman" w:cs="Times New Roman"/>
          <w:sz w:val="28"/>
          <w:szCs w:val="28"/>
        </w:rPr>
        <w:t>Основные проблемы дополнительного образования:</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устаревшая учебно-материальная база, которая практически не обно</w:t>
      </w:r>
      <w:r w:rsidRPr="007C0FE8">
        <w:rPr>
          <w:rFonts w:ascii="Times New Roman" w:eastAsia="Calibri" w:hAnsi="Times New Roman" w:cs="Times New Roman"/>
          <w:sz w:val="28"/>
          <w:szCs w:val="28"/>
        </w:rPr>
        <w:t>в</w:t>
      </w:r>
      <w:r w:rsidRPr="007C0FE8">
        <w:rPr>
          <w:rFonts w:ascii="Times New Roman" w:eastAsia="Calibri" w:hAnsi="Times New Roman" w:cs="Times New Roman"/>
          <w:sz w:val="28"/>
          <w:szCs w:val="28"/>
        </w:rPr>
        <w:t>ляется;</w:t>
      </w:r>
    </w:p>
    <w:p w:rsidR="007C0FE8" w:rsidRPr="007C0FE8" w:rsidRDefault="007C0FE8" w:rsidP="007C0FE8">
      <w:pPr>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-недостаточное развитие объединений обучающихся технической направле</w:t>
      </w:r>
      <w:r w:rsidRPr="007C0FE8">
        <w:rPr>
          <w:rFonts w:ascii="Times New Roman" w:eastAsia="Calibri" w:hAnsi="Times New Roman" w:cs="Times New Roman"/>
          <w:sz w:val="28"/>
          <w:szCs w:val="28"/>
        </w:rPr>
        <w:t>н</w:t>
      </w:r>
      <w:r w:rsidRPr="007C0FE8">
        <w:rPr>
          <w:rFonts w:ascii="Times New Roman" w:eastAsia="Calibri" w:hAnsi="Times New Roman" w:cs="Times New Roman"/>
          <w:sz w:val="28"/>
          <w:szCs w:val="28"/>
        </w:rPr>
        <w:t>ности;</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ограниченность  имеющегося перечня дополнительных образовател</w:t>
      </w:r>
      <w:r w:rsidRPr="007C0FE8">
        <w:rPr>
          <w:rFonts w:ascii="Times New Roman" w:eastAsia="Calibri" w:hAnsi="Times New Roman" w:cs="Times New Roman"/>
          <w:sz w:val="28"/>
          <w:szCs w:val="28"/>
        </w:rPr>
        <w:t>ь</w:t>
      </w:r>
      <w:r w:rsidRPr="007C0FE8">
        <w:rPr>
          <w:rFonts w:ascii="Times New Roman" w:eastAsia="Calibri" w:hAnsi="Times New Roman" w:cs="Times New Roman"/>
          <w:sz w:val="28"/>
          <w:szCs w:val="28"/>
        </w:rPr>
        <w:t>ных программ (недостаток программ технической направленности, пр</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грамм, удовлетворяющих современные потребности детей, программ для мальчиков и юношей);</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недостаточное количество программ интеллектуальной направленн</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сти;</w:t>
      </w:r>
    </w:p>
    <w:p w:rsidR="007C0FE8" w:rsidRPr="007C0FE8" w:rsidRDefault="007C0FE8" w:rsidP="007C0FE8">
      <w:pPr>
        <w:spacing w:after="0" w:line="360" w:lineRule="auto"/>
        <w:ind w:firstLine="567"/>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отсутствие условий для интегрированного обучения детей с огран</w:t>
      </w:r>
      <w:r w:rsidRPr="007C0FE8">
        <w:rPr>
          <w:rFonts w:ascii="Times New Roman" w:eastAsia="Calibri" w:hAnsi="Times New Roman" w:cs="Times New Roman"/>
          <w:sz w:val="28"/>
          <w:szCs w:val="28"/>
        </w:rPr>
        <w:t>и</w:t>
      </w:r>
      <w:r w:rsidRPr="007C0FE8">
        <w:rPr>
          <w:rFonts w:ascii="Times New Roman" w:eastAsia="Calibri" w:hAnsi="Times New Roman" w:cs="Times New Roman"/>
          <w:sz w:val="28"/>
          <w:szCs w:val="28"/>
        </w:rPr>
        <w:t>ченными возможностями здоровья.</w:t>
      </w:r>
    </w:p>
    <w:p w:rsidR="007C0FE8" w:rsidRPr="007C0FE8" w:rsidRDefault="007C0FE8" w:rsidP="007C0FE8">
      <w:pPr>
        <w:widowControl w:val="0"/>
        <w:tabs>
          <w:tab w:val="left" w:pos="1200"/>
        </w:tabs>
        <w:autoSpaceDE w:val="0"/>
        <w:autoSpaceDN w:val="0"/>
        <w:adjustRightInd w:val="0"/>
        <w:spacing w:after="0" w:line="360" w:lineRule="auto"/>
        <w:ind w:firstLine="709"/>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В общем образовании, включающем дошкольное образование, приор</w:t>
      </w:r>
      <w:r w:rsidRPr="007C0FE8">
        <w:rPr>
          <w:rFonts w:ascii="Times New Roman" w:eastAsia="Calibri" w:hAnsi="Times New Roman" w:cs="Times New Roman"/>
          <w:sz w:val="28"/>
          <w:szCs w:val="28"/>
        </w:rPr>
        <w:t>и</w:t>
      </w:r>
      <w:r w:rsidRPr="007C0FE8">
        <w:rPr>
          <w:rFonts w:ascii="Times New Roman" w:eastAsia="Calibri" w:hAnsi="Times New Roman" w:cs="Times New Roman"/>
          <w:sz w:val="28"/>
          <w:szCs w:val="28"/>
        </w:rPr>
        <w:t>тетами являются:</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сокращение разрыва образовательных результатов школьников (по резул</w:t>
      </w:r>
      <w:r w:rsidRPr="007C0FE8">
        <w:rPr>
          <w:rFonts w:ascii="Times New Roman" w:eastAsia="Calibri" w:hAnsi="Times New Roman" w:cs="Times New Roman"/>
          <w:sz w:val="28"/>
          <w:szCs w:val="28"/>
        </w:rPr>
        <w:t>ь</w:t>
      </w:r>
      <w:r w:rsidRPr="007C0FE8">
        <w:rPr>
          <w:rFonts w:ascii="Times New Roman" w:eastAsia="Calibri" w:hAnsi="Times New Roman" w:cs="Times New Roman"/>
          <w:sz w:val="28"/>
          <w:szCs w:val="28"/>
        </w:rPr>
        <w:t>татам единого государственного экзамена) за счет реализации соответс</w:t>
      </w:r>
      <w:r w:rsidRPr="007C0FE8">
        <w:rPr>
          <w:rFonts w:ascii="Times New Roman" w:eastAsia="Calibri" w:hAnsi="Times New Roman" w:cs="Times New Roman"/>
          <w:sz w:val="28"/>
          <w:szCs w:val="28"/>
        </w:rPr>
        <w:t>т</w:t>
      </w:r>
      <w:r w:rsidRPr="007C0FE8">
        <w:rPr>
          <w:rFonts w:ascii="Times New Roman" w:eastAsia="Calibri" w:hAnsi="Times New Roman" w:cs="Times New Roman"/>
          <w:sz w:val="28"/>
          <w:szCs w:val="28"/>
        </w:rPr>
        <w:t>вующих образовательных программ;</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обеспечение условий обучения в соответствии с требованиями федеральных государственных образовательных стандартов;</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реализация изменений в системе повышения квалификации педагогических работников, процедур оценки их квалификации и аттестации; условий опл</w:t>
      </w:r>
      <w:r w:rsidRPr="007C0FE8">
        <w:rPr>
          <w:rFonts w:ascii="Times New Roman" w:eastAsia="Calibri" w:hAnsi="Times New Roman" w:cs="Times New Roman"/>
          <w:sz w:val="28"/>
          <w:szCs w:val="28"/>
        </w:rPr>
        <w:t>а</w:t>
      </w:r>
      <w:r w:rsidRPr="007C0FE8">
        <w:rPr>
          <w:rFonts w:ascii="Times New Roman" w:eastAsia="Calibri" w:hAnsi="Times New Roman" w:cs="Times New Roman"/>
          <w:sz w:val="28"/>
          <w:szCs w:val="28"/>
        </w:rPr>
        <w:t>ты труда, базирующихся на содержании и требованиях профессионального стандарта педагога.</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В дополнительном образовании детей приоритетами являются:</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разработка и реализация программ (проектов) развития дополнительного образования детей, обеспечивающих их социализацию, занятость и оздоро</w:t>
      </w:r>
      <w:r w:rsidRPr="007C0FE8">
        <w:rPr>
          <w:rFonts w:ascii="Times New Roman" w:eastAsia="Calibri" w:hAnsi="Times New Roman" w:cs="Times New Roman"/>
          <w:sz w:val="28"/>
          <w:szCs w:val="28"/>
        </w:rPr>
        <w:t>в</w:t>
      </w:r>
      <w:r w:rsidRPr="007C0FE8">
        <w:rPr>
          <w:rFonts w:ascii="Times New Roman" w:eastAsia="Calibri" w:hAnsi="Times New Roman" w:cs="Times New Roman"/>
          <w:sz w:val="28"/>
          <w:szCs w:val="28"/>
        </w:rPr>
        <w:lastRenderedPageBreak/>
        <w:t>ление;</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развитие сетевых моделей реализации программ дополнительного образ</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вания образовательными организациями общего и дополнительного образ</w:t>
      </w:r>
      <w:r w:rsidRPr="007C0FE8">
        <w:rPr>
          <w:rFonts w:ascii="Times New Roman" w:eastAsia="Calibri" w:hAnsi="Times New Roman" w:cs="Times New Roman"/>
          <w:sz w:val="28"/>
          <w:szCs w:val="28"/>
        </w:rPr>
        <w:t>о</w:t>
      </w:r>
      <w:r w:rsidRPr="007C0FE8">
        <w:rPr>
          <w:rFonts w:ascii="Times New Roman" w:eastAsia="Calibri" w:hAnsi="Times New Roman" w:cs="Times New Roman"/>
          <w:sz w:val="28"/>
          <w:szCs w:val="28"/>
        </w:rPr>
        <w:t>вания детей;</w:t>
      </w:r>
    </w:p>
    <w:p w:rsidR="007C0FE8" w:rsidRPr="007C0FE8" w:rsidRDefault="007C0FE8" w:rsidP="007C0FE8">
      <w:pPr>
        <w:widowControl w:val="0"/>
        <w:autoSpaceDE w:val="0"/>
        <w:autoSpaceDN w:val="0"/>
        <w:adjustRightInd w:val="0"/>
        <w:spacing w:after="0" w:line="360" w:lineRule="auto"/>
        <w:jc w:val="both"/>
        <w:rPr>
          <w:rFonts w:ascii="Times New Roman" w:eastAsia="Calibri" w:hAnsi="Times New Roman" w:cs="Times New Roman"/>
          <w:sz w:val="28"/>
          <w:szCs w:val="28"/>
        </w:rPr>
      </w:pPr>
      <w:r w:rsidRPr="007C0FE8">
        <w:rPr>
          <w:rFonts w:ascii="Times New Roman" w:eastAsia="Calibri" w:hAnsi="Times New Roman" w:cs="Times New Roman"/>
          <w:sz w:val="28"/>
          <w:szCs w:val="28"/>
        </w:rPr>
        <w:t>- развитие программ дополнительного образования, реализуемых на базе о</w:t>
      </w:r>
      <w:r w:rsidRPr="007C0FE8">
        <w:rPr>
          <w:rFonts w:ascii="Times New Roman" w:eastAsia="Calibri" w:hAnsi="Times New Roman" w:cs="Times New Roman"/>
          <w:sz w:val="28"/>
          <w:szCs w:val="28"/>
        </w:rPr>
        <w:t>р</w:t>
      </w:r>
      <w:r w:rsidRPr="007C0FE8">
        <w:rPr>
          <w:rFonts w:ascii="Times New Roman" w:eastAsia="Calibri" w:hAnsi="Times New Roman" w:cs="Times New Roman"/>
          <w:sz w:val="28"/>
          <w:szCs w:val="28"/>
        </w:rPr>
        <w:t>ганизаций общего образования.</w:t>
      </w:r>
    </w:p>
    <w:p w:rsidR="007C0FE8" w:rsidRPr="007D0E5F" w:rsidRDefault="007D0E5F" w:rsidP="007C0FE8">
      <w:pPr>
        <w:spacing w:after="0" w:line="360" w:lineRule="auto"/>
        <w:ind w:left="360" w:firstLine="348"/>
        <w:jc w:val="both"/>
        <w:rPr>
          <w:rFonts w:ascii="Times New Roman" w:hAnsi="Times New Roman" w:cs="Times New Roman"/>
          <w:sz w:val="28"/>
          <w:szCs w:val="28"/>
          <w:highlight w:val="yellow"/>
        </w:rPr>
      </w:pPr>
      <w:r>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.2.</w:t>
      </w:r>
      <w:r w:rsidR="007C0FE8" w:rsidRPr="007C0FE8">
        <w:rPr>
          <w:rFonts w:ascii="Times New Roman" w:hAnsi="Times New Roman" w:cs="Times New Roman"/>
          <w:b/>
          <w:sz w:val="28"/>
          <w:szCs w:val="28"/>
        </w:rPr>
        <w:t xml:space="preserve"> </w:t>
      </w:r>
      <w:r w:rsidR="007C0FE8" w:rsidRPr="007D0E5F">
        <w:rPr>
          <w:rFonts w:ascii="Times New Roman" w:hAnsi="Times New Roman" w:cs="Times New Roman"/>
          <w:sz w:val="28"/>
          <w:szCs w:val="28"/>
        </w:rPr>
        <w:t>Создание условий для развития молодежи, активизации и социальной зрелости молодежи во всех сферах жизни района</w:t>
      </w:r>
      <w:r w:rsidR="007C0FE8" w:rsidRPr="007D0E5F">
        <w:rPr>
          <w:rFonts w:ascii="Times New Roman" w:hAnsi="Times New Roman" w:cs="Times New Roman"/>
          <w:sz w:val="28"/>
          <w:szCs w:val="28"/>
          <w:highlight w:val="yellow"/>
        </w:rPr>
        <w:t xml:space="preserve"> </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В Большеигнатовском  районе  наблюдается существенный уровень м</w:t>
      </w:r>
      <w:r w:rsidRPr="007C0FE8">
        <w:rPr>
          <w:rFonts w:ascii="Times New Roman" w:hAnsi="Times New Roman" w:cs="Times New Roman"/>
          <w:sz w:val="28"/>
          <w:szCs w:val="28"/>
        </w:rPr>
        <w:t>и</w:t>
      </w:r>
      <w:r w:rsidRPr="007C0FE8">
        <w:rPr>
          <w:rFonts w:ascii="Times New Roman" w:hAnsi="Times New Roman" w:cs="Times New Roman"/>
          <w:sz w:val="28"/>
          <w:szCs w:val="28"/>
        </w:rPr>
        <w:t>грации молодежи в региональный центр в силу известных причин: более ш</w:t>
      </w:r>
      <w:r w:rsidRPr="007C0FE8">
        <w:rPr>
          <w:rFonts w:ascii="Times New Roman" w:hAnsi="Times New Roman" w:cs="Times New Roman"/>
          <w:sz w:val="28"/>
          <w:szCs w:val="28"/>
        </w:rPr>
        <w:t>и</w:t>
      </w:r>
      <w:r w:rsidRPr="007C0FE8">
        <w:rPr>
          <w:rFonts w:ascii="Times New Roman" w:hAnsi="Times New Roman" w:cs="Times New Roman"/>
          <w:sz w:val="28"/>
          <w:szCs w:val="28"/>
        </w:rPr>
        <w:t>рокие возможности для обучения и трудоустройства, высокий уровень зар</w:t>
      </w:r>
      <w:r w:rsidRPr="007C0FE8">
        <w:rPr>
          <w:rFonts w:ascii="Times New Roman" w:hAnsi="Times New Roman" w:cs="Times New Roman"/>
          <w:sz w:val="28"/>
          <w:szCs w:val="28"/>
        </w:rPr>
        <w:t>а</w:t>
      </w:r>
      <w:r w:rsidRPr="007C0FE8">
        <w:rPr>
          <w:rFonts w:ascii="Times New Roman" w:hAnsi="Times New Roman" w:cs="Times New Roman"/>
          <w:sz w:val="28"/>
          <w:szCs w:val="28"/>
        </w:rPr>
        <w:t>ботной платы, доступность культурно-досуговых учреждений.  В условиях сложной демографической ситуации, когда  количество жителей пенсионн</w:t>
      </w:r>
      <w:r w:rsidRPr="007C0FE8">
        <w:rPr>
          <w:rFonts w:ascii="Times New Roman" w:hAnsi="Times New Roman" w:cs="Times New Roman"/>
          <w:sz w:val="28"/>
          <w:szCs w:val="28"/>
        </w:rPr>
        <w:t>о</w:t>
      </w:r>
      <w:r w:rsidRPr="007C0FE8">
        <w:rPr>
          <w:rFonts w:ascii="Times New Roman" w:hAnsi="Times New Roman" w:cs="Times New Roman"/>
          <w:sz w:val="28"/>
          <w:szCs w:val="28"/>
        </w:rPr>
        <w:t>го возраста ежегодно увеличивается, создание предпосылок для возврата и закрепления молодежи в районе является одной из важнейших задач.</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Таким образом, задачей муниципальной молодежной политики должно стать создание условий для успешной социализации и эффективной саморе</w:t>
      </w:r>
      <w:r w:rsidRPr="007C0FE8">
        <w:rPr>
          <w:rFonts w:ascii="Times New Roman" w:hAnsi="Times New Roman" w:cs="Times New Roman"/>
          <w:sz w:val="28"/>
          <w:szCs w:val="28"/>
        </w:rPr>
        <w:t>а</w:t>
      </w:r>
      <w:r w:rsidRPr="007C0FE8">
        <w:rPr>
          <w:rFonts w:ascii="Times New Roman" w:hAnsi="Times New Roman" w:cs="Times New Roman"/>
          <w:sz w:val="28"/>
          <w:szCs w:val="28"/>
        </w:rPr>
        <w:t>лизации молодежи, качественное развитие потенциала молодежи и его и</w:t>
      </w:r>
      <w:r w:rsidRPr="007C0FE8">
        <w:rPr>
          <w:rFonts w:ascii="Times New Roman" w:hAnsi="Times New Roman" w:cs="Times New Roman"/>
          <w:sz w:val="28"/>
          <w:szCs w:val="28"/>
        </w:rPr>
        <w:t>с</w:t>
      </w:r>
      <w:r w:rsidRPr="007C0FE8">
        <w:rPr>
          <w:rFonts w:ascii="Times New Roman" w:hAnsi="Times New Roman" w:cs="Times New Roman"/>
          <w:sz w:val="28"/>
          <w:szCs w:val="28"/>
        </w:rPr>
        <w:t xml:space="preserve">пользование в интересах  развития района. </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Достижение поставленной задачи предполагается за счет проведения следующих мероприятий:</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развитие систем информирования и программ социального просвещ</w:t>
      </w:r>
      <w:r w:rsidRPr="007C0FE8">
        <w:rPr>
          <w:rFonts w:ascii="Times New Roman" w:hAnsi="Times New Roman" w:cs="Times New Roman"/>
          <w:sz w:val="28"/>
          <w:szCs w:val="28"/>
        </w:rPr>
        <w:t>е</w:t>
      </w:r>
      <w:r w:rsidRPr="007C0FE8">
        <w:rPr>
          <w:rFonts w:ascii="Times New Roman" w:hAnsi="Times New Roman" w:cs="Times New Roman"/>
          <w:sz w:val="28"/>
          <w:szCs w:val="28"/>
        </w:rPr>
        <w:t>ния по всему спектру вопросов жизни молодежи в обществе (здоровье, спорт, образование, жилье, досуг, труд, карьера, общественная жизнь, семья и др.);</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развитие информационно-консалтинговой помощи молодежи, разр</w:t>
      </w:r>
      <w:r w:rsidRPr="007C0FE8">
        <w:rPr>
          <w:rFonts w:ascii="Times New Roman" w:hAnsi="Times New Roman" w:cs="Times New Roman"/>
          <w:sz w:val="28"/>
          <w:szCs w:val="28"/>
        </w:rPr>
        <w:t>а</w:t>
      </w:r>
      <w:r w:rsidRPr="007C0FE8">
        <w:rPr>
          <w:rFonts w:ascii="Times New Roman" w:hAnsi="Times New Roman" w:cs="Times New Roman"/>
          <w:sz w:val="28"/>
          <w:szCs w:val="28"/>
        </w:rPr>
        <w:t>ботка специальных проектов, уравнивающих возможности молодежи, пр</w:t>
      </w:r>
      <w:r w:rsidRPr="007C0FE8">
        <w:rPr>
          <w:rFonts w:ascii="Times New Roman" w:hAnsi="Times New Roman" w:cs="Times New Roman"/>
          <w:sz w:val="28"/>
          <w:szCs w:val="28"/>
        </w:rPr>
        <w:t>о</w:t>
      </w:r>
      <w:r w:rsidRPr="007C0FE8">
        <w:rPr>
          <w:rFonts w:ascii="Times New Roman" w:hAnsi="Times New Roman" w:cs="Times New Roman"/>
          <w:sz w:val="28"/>
          <w:szCs w:val="28"/>
        </w:rPr>
        <w:t>живающей  в региональном центре и в муниципальном районе в поиске, применении и распространении актуальной информации, обеспечение до</w:t>
      </w:r>
      <w:r w:rsidRPr="007C0FE8">
        <w:rPr>
          <w:rFonts w:ascii="Times New Roman" w:hAnsi="Times New Roman" w:cs="Times New Roman"/>
          <w:sz w:val="28"/>
          <w:szCs w:val="28"/>
        </w:rPr>
        <w:t>с</w:t>
      </w:r>
      <w:r w:rsidRPr="007C0FE8">
        <w:rPr>
          <w:rFonts w:ascii="Times New Roman" w:hAnsi="Times New Roman" w:cs="Times New Roman"/>
          <w:sz w:val="28"/>
          <w:szCs w:val="28"/>
        </w:rPr>
        <w:t>тупности для молодежи информации о создаваемых для нее условиях и пр</w:t>
      </w:r>
      <w:r w:rsidRPr="007C0FE8">
        <w:rPr>
          <w:rFonts w:ascii="Times New Roman" w:hAnsi="Times New Roman" w:cs="Times New Roman"/>
          <w:sz w:val="28"/>
          <w:szCs w:val="28"/>
        </w:rPr>
        <w:t>е</w:t>
      </w:r>
      <w:r w:rsidRPr="007C0FE8">
        <w:rPr>
          <w:rFonts w:ascii="Times New Roman" w:hAnsi="Times New Roman" w:cs="Times New Roman"/>
          <w:sz w:val="28"/>
          <w:szCs w:val="28"/>
        </w:rPr>
        <w:t>доставляемых возможностях;</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lastRenderedPageBreak/>
        <w:t>- развитие эффективных моделей и форм вовлечения молодежи в труд</w:t>
      </w:r>
      <w:r w:rsidRPr="007C0FE8">
        <w:rPr>
          <w:rFonts w:ascii="Times New Roman" w:hAnsi="Times New Roman" w:cs="Times New Roman"/>
          <w:sz w:val="28"/>
          <w:szCs w:val="28"/>
        </w:rPr>
        <w:t>о</w:t>
      </w:r>
      <w:r w:rsidRPr="007C0FE8">
        <w:rPr>
          <w:rFonts w:ascii="Times New Roman" w:hAnsi="Times New Roman" w:cs="Times New Roman"/>
          <w:sz w:val="28"/>
          <w:szCs w:val="28"/>
        </w:rPr>
        <w:t>вую и экономическую деятельность, включая деятельность трудовых объ</w:t>
      </w:r>
      <w:r w:rsidRPr="007C0FE8">
        <w:rPr>
          <w:rFonts w:ascii="Times New Roman" w:hAnsi="Times New Roman" w:cs="Times New Roman"/>
          <w:sz w:val="28"/>
          <w:szCs w:val="28"/>
        </w:rPr>
        <w:t>е</w:t>
      </w:r>
      <w:r w:rsidRPr="007C0FE8">
        <w:rPr>
          <w:rFonts w:ascii="Times New Roman" w:hAnsi="Times New Roman" w:cs="Times New Roman"/>
          <w:sz w:val="28"/>
          <w:szCs w:val="28"/>
        </w:rPr>
        <w:t>динений, развитие молодежных бирж труда и других форм занятости мол</w:t>
      </w:r>
      <w:r w:rsidRPr="007C0FE8">
        <w:rPr>
          <w:rFonts w:ascii="Times New Roman" w:hAnsi="Times New Roman" w:cs="Times New Roman"/>
          <w:sz w:val="28"/>
          <w:szCs w:val="28"/>
        </w:rPr>
        <w:t>о</w:t>
      </w:r>
      <w:r w:rsidRPr="007C0FE8">
        <w:rPr>
          <w:rFonts w:ascii="Times New Roman" w:hAnsi="Times New Roman" w:cs="Times New Roman"/>
          <w:sz w:val="28"/>
          <w:szCs w:val="28"/>
        </w:rPr>
        <w:t>дежи;</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распространение  эффективных  моделей  и форм участия молодежи  в управлении общественной жизнью, вовлечения молодых людей в деятел</w:t>
      </w:r>
      <w:r w:rsidRPr="007C0FE8">
        <w:rPr>
          <w:rFonts w:ascii="Times New Roman" w:hAnsi="Times New Roman" w:cs="Times New Roman"/>
          <w:sz w:val="28"/>
          <w:szCs w:val="28"/>
        </w:rPr>
        <w:t>ь</w:t>
      </w:r>
      <w:r w:rsidRPr="007C0FE8">
        <w:rPr>
          <w:rFonts w:ascii="Times New Roman" w:hAnsi="Times New Roman" w:cs="Times New Roman"/>
          <w:sz w:val="28"/>
          <w:szCs w:val="28"/>
        </w:rPr>
        <w:t>ность органов самоуправления в различных сферах жизни общества;</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xml:space="preserve">- развитие добровольческой (волонтерской) деятельности молодежи, создание условий для деятельности молодежных общественных объединений и некоммерческих организаций; </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популяризация через программы общественных объединений и соц</w:t>
      </w:r>
      <w:r w:rsidRPr="007C0FE8">
        <w:rPr>
          <w:rFonts w:ascii="Times New Roman" w:hAnsi="Times New Roman" w:cs="Times New Roman"/>
          <w:sz w:val="28"/>
          <w:szCs w:val="28"/>
        </w:rPr>
        <w:t>и</w:t>
      </w:r>
      <w:r w:rsidRPr="007C0FE8">
        <w:rPr>
          <w:rFonts w:ascii="Times New Roman" w:hAnsi="Times New Roman" w:cs="Times New Roman"/>
          <w:sz w:val="28"/>
          <w:szCs w:val="28"/>
        </w:rPr>
        <w:t>альную рекламу общественных ценностей, таких как здоровье, труд, семья, толерантность, права человека; патриотизм, служение отечеству, ответстве</w:t>
      </w:r>
      <w:r w:rsidRPr="007C0FE8">
        <w:rPr>
          <w:rFonts w:ascii="Times New Roman" w:hAnsi="Times New Roman" w:cs="Times New Roman"/>
          <w:sz w:val="28"/>
          <w:szCs w:val="28"/>
        </w:rPr>
        <w:t>н</w:t>
      </w:r>
      <w:r w:rsidRPr="007C0FE8">
        <w:rPr>
          <w:rFonts w:ascii="Times New Roman" w:hAnsi="Times New Roman" w:cs="Times New Roman"/>
          <w:sz w:val="28"/>
          <w:szCs w:val="28"/>
        </w:rPr>
        <w:t>ность, активная жизненная и гражданская позиция;</w:t>
      </w:r>
    </w:p>
    <w:p w:rsidR="007C0FE8" w:rsidRPr="007C0FE8" w:rsidRDefault="007C0FE8" w:rsidP="007C0FE8">
      <w:pPr>
        <w:spacing w:after="0" w:line="360" w:lineRule="auto"/>
        <w:ind w:firstLine="567"/>
        <w:jc w:val="both"/>
        <w:rPr>
          <w:rFonts w:ascii="Times New Roman" w:hAnsi="Times New Roman" w:cs="Times New Roman"/>
          <w:sz w:val="28"/>
          <w:szCs w:val="28"/>
        </w:rPr>
      </w:pPr>
      <w:r w:rsidRPr="007C0FE8">
        <w:rPr>
          <w:rFonts w:ascii="Times New Roman" w:hAnsi="Times New Roman" w:cs="Times New Roman"/>
          <w:sz w:val="28"/>
          <w:szCs w:val="28"/>
        </w:rPr>
        <w:t>- стимулирование интереса молодежи к историческому и культурному наследию района, защите окружающей среды, через развитие системы вну</w:t>
      </w:r>
      <w:r w:rsidRPr="007C0FE8">
        <w:rPr>
          <w:rFonts w:ascii="Times New Roman" w:hAnsi="Times New Roman" w:cs="Times New Roman"/>
          <w:sz w:val="28"/>
          <w:szCs w:val="28"/>
        </w:rPr>
        <w:t>т</w:t>
      </w:r>
      <w:r w:rsidRPr="007C0FE8">
        <w:rPr>
          <w:rFonts w:ascii="Times New Roman" w:hAnsi="Times New Roman" w:cs="Times New Roman"/>
          <w:sz w:val="28"/>
          <w:szCs w:val="28"/>
        </w:rPr>
        <w:t>реннего туризма, поддержку участия молодежи в реализации проектов экол</w:t>
      </w:r>
      <w:r w:rsidRPr="007C0FE8">
        <w:rPr>
          <w:rFonts w:ascii="Times New Roman" w:hAnsi="Times New Roman" w:cs="Times New Roman"/>
          <w:sz w:val="28"/>
          <w:szCs w:val="28"/>
        </w:rPr>
        <w:t>о</w:t>
      </w:r>
      <w:r w:rsidRPr="007C0FE8">
        <w:rPr>
          <w:rFonts w:ascii="Times New Roman" w:hAnsi="Times New Roman" w:cs="Times New Roman"/>
          <w:sz w:val="28"/>
          <w:szCs w:val="28"/>
        </w:rPr>
        <w:t>гических организаций, деятельности по реставрации исторических памятн</w:t>
      </w:r>
      <w:r w:rsidRPr="007C0FE8">
        <w:rPr>
          <w:rFonts w:ascii="Times New Roman" w:hAnsi="Times New Roman" w:cs="Times New Roman"/>
          <w:sz w:val="28"/>
          <w:szCs w:val="28"/>
        </w:rPr>
        <w:t>и</w:t>
      </w:r>
      <w:r w:rsidRPr="007C0FE8">
        <w:rPr>
          <w:rFonts w:ascii="Times New Roman" w:hAnsi="Times New Roman" w:cs="Times New Roman"/>
          <w:sz w:val="28"/>
          <w:szCs w:val="28"/>
        </w:rPr>
        <w:t xml:space="preserve">ков. </w:t>
      </w:r>
    </w:p>
    <w:p w:rsidR="007C0FE8" w:rsidRPr="005552E4" w:rsidRDefault="007D0E5F" w:rsidP="0049545B">
      <w:pPr>
        <w:spacing w:after="0" w:line="360" w:lineRule="auto"/>
        <w:ind w:firstLine="709"/>
        <w:jc w:val="both"/>
        <w:rPr>
          <w:rFonts w:ascii="Times New Roman" w:hAnsi="Times New Roman" w:cs="Times New Roman"/>
          <w:b/>
          <w:sz w:val="28"/>
          <w:szCs w:val="28"/>
          <w:highlight w:val="yellow"/>
        </w:rPr>
      </w:pPr>
      <w:r>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.3.</w:t>
      </w:r>
      <w:r w:rsidR="007C0FE8" w:rsidRPr="005552E4">
        <w:rPr>
          <w:rFonts w:ascii="Times New Roman" w:hAnsi="Times New Roman" w:cs="Times New Roman"/>
          <w:b/>
          <w:sz w:val="28"/>
          <w:szCs w:val="28"/>
        </w:rPr>
        <w:t xml:space="preserve">  </w:t>
      </w:r>
      <w:r w:rsidR="007C0FE8" w:rsidRPr="007D0E5F">
        <w:rPr>
          <w:rFonts w:ascii="Times New Roman" w:hAnsi="Times New Roman" w:cs="Times New Roman"/>
          <w:sz w:val="28"/>
          <w:szCs w:val="28"/>
        </w:rPr>
        <w:t>Сохранение и развития культуры, искусства и народного творчества</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xml:space="preserve">Культурная политика эффективна, если она направлена на создание жизненно необходимых условий и продиктована современной ситуацией.   </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Данные обстоятельства требуют перехода к качественно новым услугам в сфере библиотечного, выставочного дела, концертной, театральной и кул</w:t>
      </w:r>
      <w:r w:rsidRPr="005552E4">
        <w:rPr>
          <w:rFonts w:ascii="Times New Roman" w:hAnsi="Times New Roman" w:cs="Times New Roman"/>
          <w:sz w:val="28"/>
          <w:szCs w:val="28"/>
        </w:rPr>
        <w:t>ь</w:t>
      </w:r>
      <w:r w:rsidRPr="005552E4">
        <w:rPr>
          <w:rFonts w:ascii="Times New Roman" w:hAnsi="Times New Roman" w:cs="Times New Roman"/>
          <w:sz w:val="28"/>
          <w:szCs w:val="28"/>
        </w:rPr>
        <w:t>турно-досуговой деятельности, образовании в сфере культуры и искусства, к сохранению и популяризации как движимых, так и недвижимых, нематер</w:t>
      </w:r>
      <w:r w:rsidRPr="005552E4">
        <w:rPr>
          <w:rFonts w:ascii="Times New Roman" w:hAnsi="Times New Roman" w:cs="Times New Roman"/>
          <w:sz w:val="28"/>
          <w:szCs w:val="28"/>
        </w:rPr>
        <w:t>и</w:t>
      </w:r>
      <w:r w:rsidRPr="005552E4">
        <w:rPr>
          <w:rFonts w:ascii="Times New Roman" w:hAnsi="Times New Roman" w:cs="Times New Roman"/>
          <w:sz w:val="28"/>
          <w:szCs w:val="28"/>
        </w:rPr>
        <w:t>альных объектов культурного наследия.  Одновременно с решением этих з</w:t>
      </w:r>
      <w:r w:rsidRPr="005552E4">
        <w:rPr>
          <w:rFonts w:ascii="Times New Roman" w:hAnsi="Times New Roman" w:cs="Times New Roman"/>
          <w:sz w:val="28"/>
          <w:szCs w:val="28"/>
        </w:rPr>
        <w:t>а</w:t>
      </w:r>
      <w:r w:rsidRPr="005552E4">
        <w:rPr>
          <w:rFonts w:ascii="Times New Roman" w:hAnsi="Times New Roman" w:cs="Times New Roman"/>
          <w:sz w:val="28"/>
          <w:szCs w:val="28"/>
        </w:rPr>
        <w:t xml:space="preserve">дач необходимо преодолевать сохраняющиеся диспропорции, вызванные </w:t>
      </w:r>
      <w:r w:rsidRPr="005552E4">
        <w:rPr>
          <w:rFonts w:ascii="Times New Roman" w:hAnsi="Times New Roman" w:cs="Times New Roman"/>
          <w:sz w:val="28"/>
          <w:szCs w:val="28"/>
        </w:rPr>
        <w:lastRenderedPageBreak/>
        <w:t xml:space="preserve">разной степенью обеспеченности населения услугами в сфере культуры в сельской местности. </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Для достижения качественных результатов в культурной политике мо</w:t>
      </w:r>
      <w:r w:rsidRPr="005552E4">
        <w:rPr>
          <w:rFonts w:ascii="Times New Roman" w:hAnsi="Times New Roman" w:cs="Times New Roman"/>
          <w:sz w:val="28"/>
          <w:szCs w:val="28"/>
        </w:rPr>
        <w:t>ж</w:t>
      </w:r>
      <w:r w:rsidRPr="005552E4">
        <w:rPr>
          <w:rFonts w:ascii="Times New Roman" w:hAnsi="Times New Roman" w:cs="Times New Roman"/>
          <w:sz w:val="28"/>
          <w:szCs w:val="28"/>
        </w:rPr>
        <w:t>но выделить следующие приоритетные направления:</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выравнивание возможностей участия граждан в культурной жизни о</w:t>
      </w:r>
      <w:r w:rsidRPr="005552E4">
        <w:rPr>
          <w:rFonts w:ascii="Times New Roman" w:hAnsi="Times New Roman" w:cs="Times New Roman"/>
          <w:sz w:val="28"/>
          <w:szCs w:val="28"/>
        </w:rPr>
        <w:t>б</w:t>
      </w:r>
      <w:r w:rsidRPr="005552E4">
        <w:rPr>
          <w:rFonts w:ascii="Times New Roman" w:hAnsi="Times New Roman" w:cs="Times New Roman"/>
          <w:sz w:val="28"/>
          <w:szCs w:val="28"/>
        </w:rPr>
        <w:t>щества независимо от уровня доходов, социального статуса и места прож</w:t>
      </w:r>
      <w:r w:rsidRPr="005552E4">
        <w:rPr>
          <w:rFonts w:ascii="Times New Roman" w:hAnsi="Times New Roman" w:cs="Times New Roman"/>
          <w:sz w:val="28"/>
          <w:szCs w:val="28"/>
        </w:rPr>
        <w:t>и</w:t>
      </w:r>
      <w:r w:rsidRPr="005552E4">
        <w:rPr>
          <w:rFonts w:ascii="Times New Roman" w:hAnsi="Times New Roman" w:cs="Times New Roman"/>
          <w:sz w:val="28"/>
          <w:szCs w:val="28"/>
        </w:rPr>
        <w:t>вания;</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развитие публичных центров правовой, деловой и социально значимой информации, созданных на базе муниципальных библиотек;</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обеспечение условий доступности культурных благ и услуг для гра</w:t>
      </w:r>
      <w:r w:rsidRPr="005552E4">
        <w:rPr>
          <w:rFonts w:ascii="Times New Roman" w:hAnsi="Times New Roman" w:cs="Times New Roman"/>
          <w:sz w:val="28"/>
          <w:szCs w:val="28"/>
        </w:rPr>
        <w:t>ж</w:t>
      </w:r>
      <w:r w:rsidRPr="005552E4">
        <w:rPr>
          <w:rFonts w:ascii="Times New Roman" w:hAnsi="Times New Roman" w:cs="Times New Roman"/>
          <w:sz w:val="28"/>
          <w:szCs w:val="28"/>
        </w:rPr>
        <w:t>дан с ограниченными возможностями;</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совершенствование системы поддержки детского и юношеского кул</w:t>
      </w:r>
      <w:r w:rsidRPr="005552E4">
        <w:rPr>
          <w:rFonts w:ascii="Times New Roman" w:hAnsi="Times New Roman" w:cs="Times New Roman"/>
          <w:sz w:val="28"/>
          <w:szCs w:val="28"/>
        </w:rPr>
        <w:t>ь</w:t>
      </w:r>
      <w:r w:rsidRPr="005552E4">
        <w:rPr>
          <w:rFonts w:ascii="Times New Roman" w:hAnsi="Times New Roman" w:cs="Times New Roman"/>
          <w:sz w:val="28"/>
          <w:szCs w:val="28"/>
        </w:rPr>
        <w:t>турно-творческого самовыражения;</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xml:space="preserve">- укрепление материально-технической, учебной, социально-вспомогательной базы учреждений отрасли культуры и искусства; </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сохранение и развитие кадрового потенциала учреждений культуры и искусства;</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модернизация и обеспечение инновационного развития сети библиотек и культурно-досуговых учреждений за счет  инвестирования в технологич</w:t>
      </w:r>
      <w:r w:rsidRPr="005552E4">
        <w:rPr>
          <w:rFonts w:ascii="Times New Roman" w:hAnsi="Times New Roman" w:cs="Times New Roman"/>
          <w:sz w:val="28"/>
          <w:szCs w:val="28"/>
        </w:rPr>
        <w:t>е</w:t>
      </w:r>
      <w:r w:rsidRPr="005552E4">
        <w:rPr>
          <w:rFonts w:ascii="Times New Roman" w:hAnsi="Times New Roman" w:cs="Times New Roman"/>
          <w:sz w:val="28"/>
          <w:szCs w:val="28"/>
        </w:rPr>
        <w:t xml:space="preserve">ское обновление,  внедрение и распространение новых информационных продуктов и технологий, реализация механизмов поддержки; </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обеспечение условий для функционирования и развития библиотечн</w:t>
      </w:r>
      <w:r w:rsidRPr="005552E4">
        <w:rPr>
          <w:rFonts w:ascii="Times New Roman" w:hAnsi="Times New Roman" w:cs="Times New Roman"/>
          <w:sz w:val="28"/>
          <w:szCs w:val="28"/>
        </w:rPr>
        <w:t>о</w:t>
      </w:r>
      <w:r w:rsidRPr="005552E4">
        <w:rPr>
          <w:rFonts w:ascii="Times New Roman" w:hAnsi="Times New Roman" w:cs="Times New Roman"/>
          <w:sz w:val="28"/>
          <w:szCs w:val="28"/>
        </w:rPr>
        <w:t xml:space="preserve">го, музейного краеведческого и  иных аналогичных фондов; </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развитие механизмов поддержки стимулирования творчества муз</w:t>
      </w:r>
      <w:r w:rsidRPr="005552E4">
        <w:rPr>
          <w:rFonts w:ascii="Times New Roman" w:hAnsi="Times New Roman" w:cs="Times New Roman"/>
          <w:sz w:val="28"/>
          <w:szCs w:val="28"/>
        </w:rPr>
        <w:t>ы</w:t>
      </w:r>
      <w:r w:rsidRPr="005552E4">
        <w:rPr>
          <w:rFonts w:ascii="Times New Roman" w:hAnsi="Times New Roman" w:cs="Times New Roman"/>
          <w:sz w:val="28"/>
          <w:szCs w:val="28"/>
        </w:rPr>
        <w:t>кальных, театральных и других творческих коллективов, в том числе трад</w:t>
      </w:r>
      <w:r w:rsidRPr="005552E4">
        <w:rPr>
          <w:rFonts w:ascii="Times New Roman" w:hAnsi="Times New Roman" w:cs="Times New Roman"/>
          <w:sz w:val="28"/>
          <w:szCs w:val="28"/>
        </w:rPr>
        <w:t>и</w:t>
      </w:r>
      <w:r w:rsidRPr="005552E4">
        <w:rPr>
          <w:rFonts w:ascii="Times New Roman" w:hAnsi="Times New Roman" w:cs="Times New Roman"/>
          <w:sz w:val="28"/>
          <w:szCs w:val="28"/>
        </w:rPr>
        <w:t>ционной народной культуры;</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iCs/>
          <w:sz w:val="28"/>
          <w:szCs w:val="28"/>
        </w:rPr>
        <w:t xml:space="preserve">- </w:t>
      </w:r>
      <w:r w:rsidRPr="005552E4">
        <w:rPr>
          <w:rFonts w:ascii="Times New Roman" w:hAnsi="Times New Roman" w:cs="Times New Roman"/>
          <w:sz w:val="28"/>
          <w:szCs w:val="28"/>
        </w:rPr>
        <w:t>сохранение и пополнение библиотечного, краеведческого и иных  фо</w:t>
      </w:r>
      <w:r w:rsidRPr="005552E4">
        <w:rPr>
          <w:rFonts w:ascii="Times New Roman" w:hAnsi="Times New Roman" w:cs="Times New Roman"/>
          <w:sz w:val="28"/>
          <w:szCs w:val="28"/>
        </w:rPr>
        <w:t>н</w:t>
      </w:r>
      <w:r w:rsidRPr="005552E4">
        <w:rPr>
          <w:rFonts w:ascii="Times New Roman" w:hAnsi="Times New Roman" w:cs="Times New Roman"/>
          <w:sz w:val="28"/>
          <w:szCs w:val="28"/>
        </w:rPr>
        <w:t>дов;</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содействие развитию культурно-познавательного туризма, обеспечение комплексного подхода к сохранению культурно-исторического наследия;</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lastRenderedPageBreak/>
        <w:t>- создание условий для повышения степени разнообразия услуг в сфере культуры;</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развитие механизмов поддержки творческой деятельности в сфере культуры и искусства, в том числе традиционной народной культуры;</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обеспечение жителей отдалённых территорий района широким спе</w:t>
      </w:r>
      <w:r w:rsidRPr="005552E4">
        <w:rPr>
          <w:rFonts w:ascii="Times New Roman" w:hAnsi="Times New Roman" w:cs="Times New Roman"/>
          <w:sz w:val="28"/>
          <w:szCs w:val="28"/>
        </w:rPr>
        <w:t>к</w:t>
      </w:r>
      <w:r w:rsidRPr="005552E4">
        <w:rPr>
          <w:rFonts w:ascii="Times New Roman" w:hAnsi="Times New Roman" w:cs="Times New Roman"/>
          <w:sz w:val="28"/>
          <w:szCs w:val="28"/>
        </w:rPr>
        <w:t>тром культурных услуг;</w:t>
      </w:r>
    </w:p>
    <w:p w:rsidR="007C0FE8" w:rsidRPr="005552E4" w:rsidRDefault="007C0FE8" w:rsidP="005552E4">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расширение участия в культурной жизни категорий населения, ну</w:t>
      </w:r>
      <w:r w:rsidRPr="005552E4">
        <w:rPr>
          <w:rFonts w:ascii="Times New Roman" w:hAnsi="Times New Roman" w:cs="Times New Roman"/>
          <w:sz w:val="28"/>
          <w:szCs w:val="28"/>
        </w:rPr>
        <w:t>ж</w:t>
      </w:r>
      <w:r w:rsidRPr="005552E4">
        <w:rPr>
          <w:rFonts w:ascii="Times New Roman" w:hAnsi="Times New Roman" w:cs="Times New Roman"/>
          <w:sz w:val="28"/>
          <w:szCs w:val="28"/>
        </w:rPr>
        <w:t>дающихся в дополнительных мерах социальной поддержки.</w:t>
      </w:r>
    </w:p>
    <w:p w:rsidR="007C0FE8" w:rsidRPr="007D0E5F" w:rsidRDefault="007D0E5F" w:rsidP="00481716">
      <w:pPr>
        <w:spacing w:after="0" w:line="360" w:lineRule="auto"/>
        <w:ind w:firstLine="709"/>
        <w:jc w:val="both"/>
        <w:rPr>
          <w:rFonts w:ascii="Times New Roman" w:hAnsi="Times New Roman" w:cs="Times New Roman"/>
          <w:sz w:val="28"/>
          <w:szCs w:val="28"/>
        </w:rPr>
      </w:pPr>
      <w:r w:rsidRPr="007D0E5F">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.4</w:t>
      </w:r>
      <w:r w:rsidR="007C0FE8" w:rsidRPr="007D0E5F">
        <w:rPr>
          <w:rFonts w:ascii="Times New Roman" w:hAnsi="Times New Roman" w:cs="Times New Roman"/>
          <w:sz w:val="28"/>
          <w:szCs w:val="28"/>
          <w:u w:val="single"/>
        </w:rPr>
        <w:t>.</w:t>
      </w:r>
      <w:r w:rsidR="007C0FE8" w:rsidRPr="007D0E5F">
        <w:rPr>
          <w:rFonts w:ascii="Times New Roman" w:hAnsi="Times New Roman" w:cs="Times New Roman"/>
          <w:sz w:val="28"/>
          <w:szCs w:val="28"/>
        </w:rPr>
        <w:t xml:space="preserve">  Создание условий для укрепления здоровья населения, развития инфраструктуры спорта, формирования здорового образа жизни</w:t>
      </w:r>
      <w:r w:rsidR="00481716">
        <w:rPr>
          <w:rFonts w:ascii="Times New Roman" w:hAnsi="Times New Roman" w:cs="Times New Roman"/>
          <w:sz w:val="28"/>
          <w:szCs w:val="28"/>
        </w:rPr>
        <w:t>.</w:t>
      </w:r>
    </w:p>
    <w:p w:rsidR="007C0FE8" w:rsidRPr="005552E4" w:rsidRDefault="007C0FE8" w:rsidP="00481716">
      <w:pPr>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В условиях сложной демографической ситуации, когда  количество ж</w:t>
      </w:r>
      <w:r w:rsidRPr="005552E4">
        <w:rPr>
          <w:rFonts w:ascii="Times New Roman" w:hAnsi="Times New Roman" w:cs="Times New Roman"/>
          <w:sz w:val="28"/>
          <w:szCs w:val="28"/>
        </w:rPr>
        <w:t>и</w:t>
      </w:r>
      <w:r w:rsidRPr="005552E4">
        <w:rPr>
          <w:rFonts w:ascii="Times New Roman" w:hAnsi="Times New Roman" w:cs="Times New Roman"/>
          <w:sz w:val="28"/>
          <w:szCs w:val="28"/>
        </w:rPr>
        <w:t>телей пенсионного возраста ежегодно увеличивается, сохранение и укрепл</w:t>
      </w:r>
      <w:r w:rsidRPr="005552E4">
        <w:rPr>
          <w:rFonts w:ascii="Times New Roman" w:hAnsi="Times New Roman" w:cs="Times New Roman"/>
          <w:sz w:val="28"/>
          <w:szCs w:val="28"/>
        </w:rPr>
        <w:t>е</w:t>
      </w:r>
      <w:r w:rsidRPr="005552E4">
        <w:rPr>
          <w:rFonts w:ascii="Times New Roman" w:hAnsi="Times New Roman" w:cs="Times New Roman"/>
          <w:sz w:val="28"/>
          <w:szCs w:val="28"/>
        </w:rPr>
        <w:t>ние здоровья населения, увеличение продолжительности активной жизни я</w:t>
      </w:r>
      <w:r w:rsidRPr="005552E4">
        <w:rPr>
          <w:rFonts w:ascii="Times New Roman" w:hAnsi="Times New Roman" w:cs="Times New Roman"/>
          <w:sz w:val="28"/>
          <w:szCs w:val="28"/>
        </w:rPr>
        <w:t>в</w:t>
      </w:r>
      <w:r w:rsidRPr="005552E4">
        <w:rPr>
          <w:rFonts w:ascii="Times New Roman" w:hAnsi="Times New Roman" w:cs="Times New Roman"/>
          <w:sz w:val="28"/>
          <w:szCs w:val="28"/>
        </w:rPr>
        <w:t>ляется одной из главных задач Стратегии социально-экономического разв</w:t>
      </w:r>
      <w:r w:rsidRPr="005552E4">
        <w:rPr>
          <w:rFonts w:ascii="Times New Roman" w:hAnsi="Times New Roman" w:cs="Times New Roman"/>
          <w:sz w:val="28"/>
          <w:szCs w:val="28"/>
        </w:rPr>
        <w:t>и</w:t>
      </w:r>
      <w:r w:rsidRPr="005552E4">
        <w:rPr>
          <w:rFonts w:ascii="Times New Roman" w:hAnsi="Times New Roman" w:cs="Times New Roman"/>
          <w:sz w:val="28"/>
          <w:szCs w:val="28"/>
        </w:rPr>
        <w:t>тия района. Для решения поставленной задачи необходимы следующие м</w:t>
      </w:r>
      <w:r w:rsidRPr="005552E4">
        <w:rPr>
          <w:rFonts w:ascii="Times New Roman" w:hAnsi="Times New Roman" w:cs="Times New Roman"/>
          <w:sz w:val="28"/>
          <w:szCs w:val="28"/>
        </w:rPr>
        <w:t>е</w:t>
      </w:r>
      <w:r w:rsidRPr="005552E4">
        <w:rPr>
          <w:rFonts w:ascii="Times New Roman" w:hAnsi="Times New Roman" w:cs="Times New Roman"/>
          <w:sz w:val="28"/>
          <w:szCs w:val="28"/>
        </w:rPr>
        <w:t>ры:</w:t>
      </w:r>
    </w:p>
    <w:p w:rsidR="007C0FE8" w:rsidRPr="005552E4" w:rsidRDefault="007C0FE8" w:rsidP="00481716">
      <w:pPr>
        <w:shd w:val="clear" w:color="auto" w:fill="FFFFFF"/>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i/>
          <w:sz w:val="28"/>
          <w:szCs w:val="28"/>
        </w:rPr>
        <w:t xml:space="preserve">- </w:t>
      </w:r>
      <w:r w:rsidRPr="005552E4">
        <w:rPr>
          <w:rFonts w:ascii="Times New Roman" w:hAnsi="Times New Roman" w:cs="Times New Roman"/>
          <w:sz w:val="28"/>
          <w:szCs w:val="28"/>
        </w:rPr>
        <w:t xml:space="preserve">создание </w:t>
      </w:r>
      <w:r w:rsidR="005552E4" w:rsidRPr="005552E4">
        <w:rPr>
          <w:rFonts w:ascii="Times New Roman" w:hAnsi="Times New Roman" w:cs="Times New Roman"/>
          <w:sz w:val="28"/>
          <w:szCs w:val="28"/>
        </w:rPr>
        <w:t>объектов спорта</w:t>
      </w:r>
      <w:r w:rsidRPr="005552E4">
        <w:rPr>
          <w:rFonts w:ascii="Times New Roman" w:hAnsi="Times New Roman" w:cs="Times New Roman"/>
          <w:sz w:val="28"/>
          <w:szCs w:val="28"/>
        </w:rPr>
        <w:t xml:space="preserve"> для занятий физкультурой и спортом по ме</w:t>
      </w:r>
      <w:r w:rsidRPr="005552E4">
        <w:rPr>
          <w:rFonts w:ascii="Times New Roman" w:hAnsi="Times New Roman" w:cs="Times New Roman"/>
          <w:sz w:val="28"/>
          <w:szCs w:val="28"/>
        </w:rPr>
        <w:t>с</w:t>
      </w:r>
      <w:r w:rsidRPr="005552E4">
        <w:rPr>
          <w:rFonts w:ascii="Times New Roman" w:hAnsi="Times New Roman" w:cs="Times New Roman"/>
          <w:sz w:val="28"/>
          <w:szCs w:val="28"/>
        </w:rPr>
        <w:t>ту жительства за счет как бюджетных, так и внебюджетных источников;</w:t>
      </w:r>
    </w:p>
    <w:p w:rsidR="007C0FE8" w:rsidRPr="005552E4" w:rsidRDefault="007C0FE8" w:rsidP="00481716">
      <w:pPr>
        <w:shd w:val="clear" w:color="auto" w:fill="FFFFFF"/>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оснащение дошкольных и образовательных учреждений современным учебно-спортивным оборудованием и инвентарем;</w:t>
      </w:r>
    </w:p>
    <w:p w:rsidR="007C0FE8" w:rsidRPr="005552E4" w:rsidRDefault="007C0FE8" w:rsidP="00481716">
      <w:pPr>
        <w:shd w:val="clear" w:color="auto" w:fill="FFFFFF"/>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развитие деятельности клубных формирований для всех категорий н</w:t>
      </w:r>
      <w:r w:rsidRPr="005552E4">
        <w:rPr>
          <w:rFonts w:ascii="Times New Roman" w:hAnsi="Times New Roman" w:cs="Times New Roman"/>
          <w:sz w:val="28"/>
          <w:szCs w:val="28"/>
        </w:rPr>
        <w:t>а</w:t>
      </w:r>
      <w:r w:rsidRPr="005552E4">
        <w:rPr>
          <w:rFonts w:ascii="Times New Roman" w:hAnsi="Times New Roman" w:cs="Times New Roman"/>
          <w:sz w:val="28"/>
          <w:szCs w:val="28"/>
        </w:rPr>
        <w:t>селения, молодежных центров досуга, укрепление их материально-технической базы для занятий физической культурой и спортом, в том числе в общеобразовательных школах и других учебных заведениях, создание у</w:t>
      </w:r>
      <w:r w:rsidRPr="005552E4">
        <w:rPr>
          <w:rFonts w:ascii="Times New Roman" w:hAnsi="Times New Roman" w:cs="Times New Roman"/>
          <w:sz w:val="28"/>
          <w:szCs w:val="28"/>
        </w:rPr>
        <w:t>с</w:t>
      </w:r>
      <w:r w:rsidRPr="005552E4">
        <w:rPr>
          <w:rFonts w:ascii="Times New Roman" w:hAnsi="Times New Roman" w:cs="Times New Roman"/>
          <w:sz w:val="28"/>
          <w:szCs w:val="28"/>
        </w:rPr>
        <w:t>ловий для развития спортивного туризма;</w:t>
      </w:r>
    </w:p>
    <w:p w:rsidR="007C0FE8" w:rsidRPr="005552E4" w:rsidRDefault="007C0FE8" w:rsidP="00481716">
      <w:pPr>
        <w:shd w:val="clear" w:color="auto" w:fill="FFFFFF"/>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проведение оценки физической подготовки и физического развития н</w:t>
      </w:r>
      <w:r w:rsidRPr="005552E4">
        <w:rPr>
          <w:rFonts w:ascii="Times New Roman" w:hAnsi="Times New Roman" w:cs="Times New Roman"/>
          <w:sz w:val="28"/>
          <w:szCs w:val="28"/>
        </w:rPr>
        <w:t>а</w:t>
      </w:r>
      <w:r w:rsidRPr="005552E4">
        <w:rPr>
          <w:rFonts w:ascii="Times New Roman" w:hAnsi="Times New Roman" w:cs="Times New Roman"/>
          <w:sz w:val="28"/>
          <w:szCs w:val="28"/>
        </w:rPr>
        <w:t>селения, в первую очередь детей и учащейся молодежи;</w:t>
      </w:r>
    </w:p>
    <w:p w:rsidR="007C0FE8" w:rsidRPr="007549B5" w:rsidRDefault="007C0FE8" w:rsidP="007549B5">
      <w:pPr>
        <w:shd w:val="clear" w:color="auto" w:fill="FFFFFF"/>
        <w:tabs>
          <w:tab w:val="left" w:pos="4392"/>
          <w:tab w:val="left" w:pos="8640"/>
        </w:tabs>
        <w:spacing w:after="0" w:line="360" w:lineRule="auto"/>
        <w:ind w:firstLine="567"/>
        <w:jc w:val="both"/>
        <w:rPr>
          <w:rFonts w:ascii="Times New Roman" w:hAnsi="Times New Roman" w:cs="Times New Roman"/>
          <w:sz w:val="28"/>
          <w:szCs w:val="28"/>
        </w:rPr>
      </w:pPr>
      <w:r w:rsidRPr="005552E4">
        <w:rPr>
          <w:rFonts w:ascii="Times New Roman" w:hAnsi="Times New Roman" w:cs="Times New Roman"/>
          <w:sz w:val="28"/>
          <w:szCs w:val="28"/>
        </w:rPr>
        <w:t>- внедрение эффективных форм информационно-пропагандистской р</w:t>
      </w:r>
      <w:r w:rsidRPr="005552E4">
        <w:rPr>
          <w:rFonts w:ascii="Times New Roman" w:hAnsi="Times New Roman" w:cs="Times New Roman"/>
          <w:sz w:val="28"/>
          <w:szCs w:val="28"/>
        </w:rPr>
        <w:t>а</w:t>
      </w:r>
      <w:r w:rsidRPr="005552E4">
        <w:rPr>
          <w:rFonts w:ascii="Times New Roman" w:hAnsi="Times New Roman" w:cs="Times New Roman"/>
          <w:sz w:val="28"/>
          <w:szCs w:val="28"/>
        </w:rPr>
        <w:t xml:space="preserve">боты по </w:t>
      </w:r>
      <w:r w:rsidRPr="007549B5">
        <w:rPr>
          <w:rFonts w:ascii="Times New Roman" w:hAnsi="Times New Roman" w:cs="Times New Roman"/>
          <w:sz w:val="28"/>
          <w:szCs w:val="28"/>
        </w:rPr>
        <w:t>формированию у населения, особенно у детей и молодежи, устойч</w:t>
      </w:r>
      <w:r w:rsidRPr="007549B5">
        <w:rPr>
          <w:rFonts w:ascii="Times New Roman" w:hAnsi="Times New Roman" w:cs="Times New Roman"/>
          <w:sz w:val="28"/>
          <w:szCs w:val="28"/>
        </w:rPr>
        <w:t>и</w:t>
      </w:r>
      <w:r w:rsidRPr="007549B5">
        <w:rPr>
          <w:rFonts w:ascii="Times New Roman" w:hAnsi="Times New Roman" w:cs="Times New Roman"/>
          <w:sz w:val="28"/>
          <w:szCs w:val="28"/>
        </w:rPr>
        <w:lastRenderedPageBreak/>
        <w:t>вого интереса к регулярным занятиям физической культурой и спортом, п</w:t>
      </w:r>
      <w:r w:rsidRPr="007549B5">
        <w:rPr>
          <w:rFonts w:ascii="Times New Roman" w:hAnsi="Times New Roman" w:cs="Times New Roman"/>
          <w:sz w:val="28"/>
          <w:szCs w:val="28"/>
        </w:rPr>
        <w:t>о</w:t>
      </w:r>
      <w:r w:rsidRPr="007549B5">
        <w:rPr>
          <w:rFonts w:ascii="Times New Roman" w:hAnsi="Times New Roman" w:cs="Times New Roman"/>
          <w:sz w:val="28"/>
          <w:szCs w:val="28"/>
        </w:rPr>
        <w:t>требности в ведении здорового образа жизни.</w:t>
      </w:r>
    </w:p>
    <w:p w:rsidR="007C0FE8" w:rsidRPr="007549B5" w:rsidRDefault="007D0E5F" w:rsidP="007549B5">
      <w:pPr>
        <w:spacing w:after="0" w:line="360" w:lineRule="auto"/>
        <w:ind w:left="360"/>
        <w:jc w:val="both"/>
        <w:rPr>
          <w:rFonts w:ascii="Times New Roman" w:hAnsi="Times New Roman" w:cs="Times New Roman"/>
          <w:b/>
          <w:sz w:val="28"/>
          <w:szCs w:val="28"/>
        </w:rPr>
      </w:pPr>
      <w:r w:rsidRPr="007D0E5F">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.5.</w:t>
      </w:r>
      <w:r w:rsidR="007C0FE8" w:rsidRPr="007549B5">
        <w:rPr>
          <w:rFonts w:ascii="Times New Roman" w:hAnsi="Times New Roman" w:cs="Times New Roman"/>
          <w:b/>
          <w:sz w:val="28"/>
          <w:szCs w:val="28"/>
        </w:rPr>
        <w:t xml:space="preserve">  </w:t>
      </w:r>
      <w:r w:rsidR="007C0FE8" w:rsidRPr="007D0E5F">
        <w:rPr>
          <w:rFonts w:ascii="Times New Roman" w:hAnsi="Times New Roman" w:cs="Times New Roman"/>
          <w:sz w:val="28"/>
          <w:szCs w:val="28"/>
        </w:rPr>
        <w:t>Сохранение системы социальной поддержки отдельных кат</w:t>
      </w:r>
      <w:r w:rsidR="007C0FE8" w:rsidRPr="007D0E5F">
        <w:rPr>
          <w:rFonts w:ascii="Times New Roman" w:hAnsi="Times New Roman" w:cs="Times New Roman"/>
          <w:sz w:val="28"/>
          <w:szCs w:val="28"/>
        </w:rPr>
        <w:t>е</w:t>
      </w:r>
      <w:r w:rsidR="007C0FE8" w:rsidRPr="007D0E5F">
        <w:rPr>
          <w:rFonts w:ascii="Times New Roman" w:hAnsi="Times New Roman" w:cs="Times New Roman"/>
          <w:sz w:val="28"/>
          <w:szCs w:val="28"/>
        </w:rPr>
        <w:t>горий жителей района</w:t>
      </w:r>
    </w:p>
    <w:p w:rsidR="007C0FE8" w:rsidRPr="007549B5" w:rsidRDefault="007C0FE8" w:rsidP="007549B5">
      <w:pPr>
        <w:shd w:val="clear" w:color="auto" w:fill="FFFFFF"/>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Несмотря на разнообразие системы мер социальной поддержки насел</w:t>
      </w:r>
      <w:r w:rsidRPr="007549B5">
        <w:rPr>
          <w:rFonts w:ascii="Times New Roman" w:hAnsi="Times New Roman" w:cs="Times New Roman"/>
          <w:sz w:val="28"/>
          <w:szCs w:val="28"/>
        </w:rPr>
        <w:t>е</w:t>
      </w:r>
      <w:r w:rsidRPr="007549B5">
        <w:rPr>
          <w:rFonts w:ascii="Times New Roman" w:hAnsi="Times New Roman" w:cs="Times New Roman"/>
          <w:sz w:val="28"/>
          <w:szCs w:val="28"/>
        </w:rPr>
        <w:t xml:space="preserve">ния, актуальным остается вопрос о расширении видов адресной социальной помощи жителям района. </w:t>
      </w:r>
    </w:p>
    <w:p w:rsidR="007C0FE8" w:rsidRPr="007549B5" w:rsidRDefault="007C0FE8" w:rsidP="007549B5">
      <w:pPr>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Для решения поставленной задачи необходимы следующие меры:</w:t>
      </w:r>
    </w:p>
    <w:p w:rsidR="007C0FE8" w:rsidRPr="007549B5" w:rsidRDefault="007C0FE8" w:rsidP="007549B5">
      <w:pPr>
        <w:shd w:val="clear" w:color="auto" w:fill="FFFFFF"/>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исполнение публичных обязательств района  по предоставлению в</w:t>
      </w:r>
      <w:r w:rsidRPr="007549B5">
        <w:rPr>
          <w:rFonts w:ascii="Times New Roman" w:hAnsi="Times New Roman" w:cs="Times New Roman"/>
          <w:sz w:val="28"/>
          <w:szCs w:val="28"/>
        </w:rPr>
        <w:t>ы</w:t>
      </w:r>
      <w:r w:rsidRPr="007549B5">
        <w:rPr>
          <w:rFonts w:ascii="Times New Roman" w:hAnsi="Times New Roman" w:cs="Times New Roman"/>
          <w:sz w:val="28"/>
          <w:szCs w:val="28"/>
        </w:rPr>
        <w:t>плат, пособий, компенсаций;</w:t>
      </w:r>
    </w:p>
    <w:p w:rsidR="007C0FE8" w:rsidRPr="007549B5" w:rsidRDefault="007C0FE8" w:rsidP="007549B5">
      <w:pPr>
        <w:shd w:val="clear" w:color="auto" w:fill="FFFFFF"/>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организация и предоставление социальных услуг населению района;</w:t>
      </w:r>
    </w:p>
    <w:p w:rsidR="007C0FE8" w:rsidRPr="007549B5" w:rsidRDefault="007C0FE8" w:rsidP="007549B5">
      <w:pPr>
        <w:shd w:val="clear" w:color="auto" w:fill="FFFFFF"/>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социальная защита отдельных категорий граждан;</w:t>
      </w:r>
    </w:p>
    <w:p w:rsidR="007C0FE8" w:rsidRPr="007549B5" w:rsidRDefault="007C0FE8" w:rsidP="007549B5">
      <w:pPr>
        <w:shd w:val="clear" w:color="auto" w:fill="FFFFFF"/>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содействие организации безопасных условий трудовой деятельности и охраны труда, развитию социального партнерства.</w:t>
      </w:r>
    </w:p>
    <w:p w:rsidR="007C0FE8" w:rsidRPr="007549B5" w:rsidRDefault="007C0FE8" w:rsidP="007549B5">
      <w:pPr>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Также необходимо проводить мероприятия по:</w:t>
      </w:r>
    </w:p>
    <w:p w:rsidR="007C0FE8" w:rsidRPr="007549B5" w:rsidRDefault="007C0FE8" w:rsidP="007549B5">
      <w:pPr>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увеличению обеспеченности жилыми помещениями детей-сирот и д</w:t>
      </w:r>
      <w:r w:rsidRPr="007549B5">
        <w:rPr>
          <w:rFonts w:ascii="Times New Roman" w:hAnsi="Times New Roman" w:cs="Times New Roman"/>
          <w:sz w:val="28"/>
          <w:szCs w:val="28"/>
        </w:rPr>
        <w:t>е</w:t>
      </w:r>
      <w:r w:rsidRPr="007549B5">
        <w:rPr>
          <w:rFonts w:ascii="Times New Roman" w:hAnsi="Times New Roman" w:cs="Times New Roman"/>
          <w:sz w:val="28"/>
          <w:szCs w:val="28"/>
        </w:rPr>
        <w:t>тей, оставшихся без попечения родителей;</w:t>
      </w:r>
    </w:p>
    <w:p w:rsidR="007C0FE8" w:rsidRPr="007549B5" w:rsidRDefault="007C0FE8" w:rsidP="007549B5">
      <w:pPr>
        <w:spacing w:after="0" w:line="360" w:lineRule="auto"/>
        <w:ind w:firstLine="567"/>
        <w:jc w:val="both"/>
        <w:rPr>
          <w:rFonts w:ascii="Times New Roman" w:hAnsi="Times New Roman" w:cs="Times New Roman"/>
          <w:sz w:val="28"/>
          <w:szCs w:val="28"/>
        </w:rPr>
      </w:pPr>
      <w:r w:rsidRPr="007549B5">
        <w:rPr>
          <w:rFonts w:ascii="Times New Roman" w:hAnsi="Times New Roman" w:cs="Times New Roman"/>
          <w:sz w:val="28"/>
          <w:szCs w:val="28"/>
        </w:rPr>
        <w:t>- развитию семейных форм устройства детей-сирот и детей, оставшихся без попечения родителей.</w:t>
      </w:r>
    </w:p>
    <w:p w:rsidR="007C0FE8" w:rsidRPr="007D0E5F" w:rsidRDefault="007D0E5F" w:rsidP="007549B5">
      <w:pPr>
        <w:widowControl w:val="0"/>
        <w:autoSpaceDE w:val="0"/>
        <w:spacing w:after="0" w:line="360" w:lineRule="auto"/>
        <w:ind w:firstLine="540"/>
        <w:jc w:val="both"/>
        <w:rPr>
          <w:rFonts w:ascii="Times New Roman" w:hAnsi="Times New Roman" w:cs="Times New Roman"/>
          <w:sz w:val="28"/>
          <w:szCs w:val="28"/>
        </w:rPr>
      </w:pPr>
      <w:r w:rsidRPr="007D0E5F">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.6.</w:t>
      </w:r>
      <w:r w:rsidR="007C0FE8" w:rsidRPr="007549B5">
        <w:rPr>
          <w:rFonts w:ascii="Times New Roman" w:hAnsi="Times New Roman" w:cs="Times New Roman"/>
          <w:b/>
          <w:sz w:val="28"/>
          <w:szCs w:val="28"/>
        </w:rPr>
        <w:t xml:space="preserve">  </w:t>
      </w:r>
      <w:r w:rsidR="007C0FE8" w:rsidRPr="007D0E5F">
        <w:rPr>
          <w:rFonts w:ascii="Times New Roman" w:hAnsi="Times New Roman" w:cs="Times New Roman"/>
          <w:sz w:val="28"/>
          <w:szCs w:val="28"/>
        </w:rPr>
        <w:t>Содействие занятости населения и развитие рынка труда</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В районе состояние трудового потенциала не адекватно современному экономическому развитию района. Демографическая профессионально-квалификационная структура во многом не соответствует потребностям пр</w:t>
      </w:r>
      <w:r w:rsidRPr="007549B5">
        <w:rPr>
          <w:rFonts w:ascii="Times New Roman" w:hAnsi="Times New Roman" w:cs="Times New Roman"/>
          <w:sz w:val="28"/>
          <w:szCs w:val="28"/>
        </w:rPr>
        <w:t>о</w:t>
      </w:r>
      <w:r w:rsidRPr="007549B5">
        <w:rPr>
          <w:rFonts w:ascii="Times New Roman" w:hAnsi="Times New Roman" w:cs="Times New Roman"/>
          <w:sz w:val="28"/>
          <w:szCs w:val="28"/>
        </w:rPr>
        <w:t>изводства. Происходит процесс качественного ухудшения трудового поте</w:t>
      </w:r>
      <w:r w:rsidRPr="007549B5">
        <w:rPr>
          <w:rFonts w:ascii="Times New Roman" w:hAnsi="Times New Roman" w:cs="Times New Roman"/>
          <w:sz w:val="28"/>
          <w:szCs w:val="28"/>
        </w:rPr>
        <w:t>н</w:t>
      </w:r>
      <w:r w:rsidRPr="007549B5">
        <w:rPr>
          <w:rFonts w:ascii="Times New Roman" w:hAnsi="Times New Roman" w:cs="Times New Roman"/>
          <w:sz w:val="28"/>
          <w:szCs w:val="28"/>
        </w:rPr>
        <w:t>циала. Одной из самых острых является проблема занятости сельского нас</w:t>
      </w:r>
      <w:r w:rsidRPr="007549B5">
        <w:rPr>
          <w:rFonts w:ascii="Times New Roman" w:hAnsi="Times New Roman" w:cs="Times New Roman"/>
          <w:sz w:val="28"/>
          <w:szCs w:val="28"/>
        </w:rPr>
        <w:t>е</w:t>
      </w:r>
      <w:r w:rsidRPr="007549B5">
        <w:rPr>
          <w:rFonts w:ascii="Times New Roman" w:hAnsi="Times New Roman" w:cs="Times New Roman"/>
          <w:sz w:val="28"/>
          <w:szCs w:val="28"/>
        </w:rPr>
        <w:t>ления, обусловленная ограниченностью сферы приложения труда.</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В связи с этим, необходимо предпринять ряд мер, направленных на с</w:t>
      </w:r>
      <w:r w:rsidRPr="007549B5">
        <w:rPr>
          <w:rFonts w:ascii="Times New Roman" w:hAnsi="Times New Roman" w:cs="Times New Roman"/>
          <w:sz w:val="28"/>
          <w:szCs w:val="28"/>
        </w:rPr>
        <w:t>о</w:t>
      </w:r>
      <w:r w:rsidRPr="007549B5">
        <w:rPr>
          <w:rFonts w:ascii="Times New Roman" w:hAnsi="Times New Roman" w:cs="Times New Roman"/>
          <w:sz w:val="28"/>
          <w:szCs w:val="28"/>
        </w:rPr>
        <w:t>действие занятости населения и развития рынка труда в районе:</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сдерживать уровень регистрир</w:t>
      </w:r>
      <w:r w:rsidR="007549B5" w:rsidRPr="007549B5">
        <w:rPr>
          <w:rFonts w:ascii="Times New Roman" w:hAnsi="Times New Roman" w:cs="Times New Roman"/>
          <w:sz w:val="28"/>
          <w:szCs w:val="28"/>
        </w:rPr>
        <w:t xml:space="preserve">уемой безработицы в пределах 1-1,5 </w:t>
      </w:r>
      <w:r w:rsidRPr="007549B5">
        <w:rPr>
          <w:rFonts w:ascii="Times New Roman" w:hAnsi="Times New Roman" w:cs="Times New Roman"/>
          <w:sz w:val="28"/>
          <w:szCs w:val="28"/>
        </w:rPr>
        <w:t>%;</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оказывать посредничество в трудоустройстве;</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lastRenderedPageBreak/>
        <w:t>- содействовать профессиональной подготовке, переподготовке и пов</w:t>
      </w:r>
      <w:r w:rsidRPr="007549B5">
        <w:rPr>
          <w:rFonts w:ascii="Times New Roman" w:hAnsi="Times New Roman" w:cs="Times New Roman"/>
          <w:sz w:val="28"/>
          <w:szCs w:val="28"/>
        </w:rPr>
        <w:t>ы</w:t>
      </w:r>
      <w:r w:rsidRPr="007549B5">
        <w:rPr>
          <w:rFonts w:ascii="Times New Roman" w:hAnsi="Times New Roman" w:cs="Times New Roman"/>
          <w:sz w:val="28"/>
          <w:szCs w:val="28"/>
        </w:rPr>
        <w:t>шению квалификации;</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проводить профориентационную работу;</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оказывать психологическую поддержку;</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предоставлять  общественные работы, организовывать временное тр</w:t>
      </w:r>
      <w:r w:rsidRPr="007549B5">
        <w:rPr>
          <w:rFonts w:ascii="Times New Roman" w:hAnsi="Times New Roman" w:cs="Times New Roman"/>
          <w:sz w:val="28"/>
          <w:szCs w:val="28"/>
        </w:rPr>
        <w:t>у</w:t>
      </w:r>
      <w:r w:rsidRPr="007549B5">
        <w:rPr>
          <w:rFonts w:ascii="Times New Roman" w:hAnsi="Times New Roman" w:cs="Times New Roman"/>
          <w:sz w:val="28"/>
          <w:szCs w:val="28"/>
        </w:rPr>
        <w:t>доустройство безработных граждан;</w:t>
      </w:r>
    </w:p>
    <w:p w:rsidR="007C0FE8" w:rsidRPr="007549B5" w:rsidRDefault="007C0FE8" w:rsidP="007549B5">
      <w:pPr>
        <w:widowControl w:val="0"/>
        <w:autoSpaceDE w:val="0"/>
        <w:spacing w:after="0" w:line="360" w:lineRule="auto"/>
        <w:ind w:firstLine="540"/>
        <w:jc w:val="both"/>
        <w:rPr>
          <w:rFonts w:ascii="Times New Roman" w:hAnsi="Times New Roman" w:cs="Times New Roman"/>
          <w:sz w:val="28"/>
          <w:szCs w:val="28"/>
        </w:rPr>
      </w:pPr>
      <w:r w:rsidRPr="007549B5">
        <w:rPr>
          <w:rFonts w:ascii="Times New Roman" w:hAnsi="Times New Roman" w:cs="Times New Roman"/>
          <w:sz w:val="28"/>
          <w:szCs w:val="28"/>
        </w:rPr>
        <w:t>- оказывать содействие самозанятости населения и т.д.</w:t>
      </w:r>
    </w:p>
    <w:p w:rsidR="007C0FE8" w:rsidRPr="007D0E5F" w:rsidRDefault="007D0E5F" w:rsidP="007549B5">
      <w:pPr>
        <w:widowControl w:val="0"/>
        <w:autoSpaceDE w:val="0"/>
        <w:spacing w:after="0" w:line="360" w:lineRule="auto"/>
        <w:ind w:firstLine="539"/>
        <w:jc w:val="both"/>
        <w:rPr>
          <w:rFonts w:ascii="Times New Roman" w:hAnsi="Times New Roman" w:cs="Times New Roman"/>
          <w:sz w:val="28"/>
          <w:szCs w:val="28"/>
        </w:rPr>
      </w:pPr>
      <w:r w:rsidRPr="007D0E5F">
        <w:rPr>
          <w:rFonts w:ascii="Times New Roman" w:hAnsi="Times New Roman" w:cs="Times New Roman"/>
          <w:b/>
          <w:sz w:val="28"/>
          <w:szCs w:val="28"/>
          <w:u w:val="single"/>
        </w:rPr>
        <w:t>Задача 1</w:t>
      </w:r>
      <w:r w:rsidR="007C0FE8" w:rsidRPr="007D0E5F">
        <w:rPr>
          <w:rFonts w:ascii="Times New Roman" w:hAnsi="Times New Roman" w:cs="Times New Roman"/>
          <w:b/>
          <w:sz w:val="28"/>
          <w:szCs w:val="28"/>
          <w:u w:val="single"/>
        </w:rPr>
        <w:t>.7.</w:t>
      </w:r>
      <w:r w:rsidR="007C0FE8" w:rsidRPr="007549B5">
        <w:rPr>
          <w:rFonts w:ascii="Times New Roman" w:hAnsi="Times New Roman" w:cs="Times New Roman"/>
          <w:b/>
          <w:sz w:val="28"/>
          <w:szCs w:val="28"/>
        </w:rPr>
        <w:t xml:space="preserve"> </w:t>
      </w:r>
      <w:r w:rsidR="007C0FE8" w:rsidRPr="007D0E5F">
        <w:rPr>
          <w:rFonts w:ascii="Times New Roman" w:hAnsi="Times New Roman" w:cs="Times New Roman"/>
          <w:sz w:val="28"/>
          <w:szCs w:val="28"/>
        </w:rPr>
        <w:t>Противодействие преступности  и обеспечение личной без</w:t>
      </w:r>
      <w:r w:rsidR="007C0FE8" w:rsidRPr="007D0E5F">
        <w:rPr>
          <w:rFonts w:ascii="Times New Roman" w:hAnsi="Times New Roman" w:cs="Times New Roman"/>
          <w:sz w:val="28"/>
          <w:szCs w:val="28"/>
        </w:rPr>
        <w:t>о</w:t>
      </w:r>
      <w:r w:rsidR="007C0FE8" w:rsidRPr="007D0E5F">
        <w:rPr>
          <w:rFonts w:ascii="Times New Roman" w:hAnsi="Times New Roman" w:cs="Times New Roman"/>
          <w:sz w:val="28"/>
          <w:szCs w:val="28"/>
        </w:rPr>
        <w:t>пасности граждан</w:t>
      </w:r>
    </w:p>
    <w:p w:rsidR="007C0FE8" w:rsidRPr="007549B5" w:rsidRDefault="007C0FE8" w:rsidP="007549B5">
      <w:pPr>
        <w:widowControl w:val="0"/>
        <w:autoSpaceDE w:val="0"/>
        <w:spacing w:after="0" w:line="360" w:lineRule="auto"/>
        <w:ind w:firstLine="539"/>
        <w:jc w:val="both"/>
        <w:rPr>
          <w:rFonts w:ascii="Times New Roman" w:hAnsi="Times New Roman" w:cs="Times New Roman"/>
          <w:sz w:val="28"/>
          <w:szCs w:val="28"/>
        </w:rPr>
      </w:pPr>
      <w:r w:rsidRPr="007549B5">
        <w:rPr>
          <w:rFonts w:ascii="Times New Roman" w:hAnsi="Times New Roman" w:cs="Times New Roman"/>
          <w:sz w:val="28"/>
          <w:szCs w:val="28"/>
        </w:rPr>
        <w:t>В районе уже имеется положительный опыт реализации мероприятий, направленных на создание и развитие единой системы профилактики прав</w:t>
      </w:r>
      <w:r w:rsidRPr="007549B5">
        <w:rPr>
          <w:rFonts w:ascii="Times New Roman" w:hAnsi="Times New Roman" w:cs="Times New Roman"/>
          <w:sz w:val="28"/>
          <w:szCs w:val="28"/>
        </w:rPr>
        <w:t>о</w:t>
      </w:r>
      <w:r w:rsidRPr="007549B5">
        <w:rPr>
          <w:rFonts w:ascii="Times New Roman" w:hAnsi="Times New Roman" w:cs="Times New Roman"/>
          <w:sz w:val="28"/>
          <w:szCs w:val="28"/>
        </w:rPr>
        <w:t>нарушений. Для решения поставленной задачи необходимы следующие м</w:t>
      </w:r>
      <w:r w:rsidRPr="007549B5">
        <w:rPr>
          <w:rFonts w:ascii="Times New Roman" w:hAnsi="Times New Roman" w:cs="Times New Roman"/>
          <w:sz w:val="28"/>
          <w:szCs w:val="28"/>
        </w:rPr>
        <w:t>е</w:t>
      </w:r>
      <w:r w:rsidRPr="007549B5">
        <w:rPr>
          <w:rFonts w:ascii="Times New Roman" w:hAnsi="Times New Roman" w:cs="Times New Roman"/>
          <w:sz w:val="28"/>
          <w:szCs w:val="28"/>
        </w:rPr>
        <w:t>ры:</w:t>
      </w:r>
    </w:p>
    <w:p w:rsidR="007C0FE8" w:rsidRPr="007549B5" w:rsidRDefault="007C0FE8" w:rsidP="007549B5">
      <w:pPr>
        <w:widowControl w:val="0"/>
        <w:autoSpaceDE w:val="0"/>
        <w:spacing w:after="0" w:line="360" w:lineRule="auto"/>
        <w:ind w:firstLine="539"/>
        <w:jc w:val="both"/>
        <w:rPr>
          <w:rFonts w:ascii="Times New Roman" w:hAnsi="Times New Roman" w:cs="Times New Roman"/>
          <w:sz w:val="28"/>
          <w:szCs w:val="28"/>
        </w:rPr>
      </w:pPr>
      <w:r w:rsidRPr="007549B5">
        <w:rPr>
          <w:rFonts w:ascii="Times New Roman" w:hAnsi="Times New Roman" w:cs="Times New Roman"/>
          <w:sz w:val="28"/>
          <w:szCs w:val="28"/>
        </w:rPr>
        <w:t>- совершенствование правовой базы и усиление организационной работы в этой сфере с целью определения компетенции и ответственности каждой структуры, входящей в единую систему профилактики;</w:t>
      </w:r>
    </w:p>
    <w:p w:rsidR="007C0FE8" w:rsidRPr="007549B5" w:rsidRDefault="007C0FE8" w:rsidP="007549B5">
      <w:pPr>
        <w:widowControl w:val="0"/>
        <w:autoSpaceDE w:val="0"/>
        <w:spacing w:after="0" w:line="360" w:lineRule="auto"/>
        <w:ind w:firstLine="539"/>
        <w:jc w:val="both"/>
        <w:rPr>
          <w:rFonts w:ascii="Times New Roman" w:hAnsi="Times New Roman" w:cs="Times New Roman"/>
          <w:sz w:val="28"/>
          <w:szCs w:val="28"/>
        </w:rPr>
      </w:pPr>
      <w:r w:rsidRPr="007549B5">
        <w:rPr>
          <w:rFonts w:ascii="Times New Roman" w:hAnsi="Times New Roman" w:cs="Times New Roman"/>
          <w:sz w:val="28"/>
          <w:szCs w:val="28"/>
        </w:rPr>
        <w:t>- профилактическая работа среди молодежи;</w:t>
      </w:r>
    </w:p>
    <w:p w:rsidR="007C0FE8" w:rsidRPr="007549B5" w:rsidRDefault="007C0FE8" w:rsidP="007549B5">
      <w:pPr>
        <w:widowControl w:val="0"/>
        <w:autoSpaceDE w:val="0"/>
        <w:spacing w:after="0" w:line="360" w:lineRule="auto"/>
        <w:ind w:firstLine="539"/>
        <w:jc w:val="both"/>
        <w:rPr>
          <w:rFonts w:ascii="Times New Roman" w:hAnsi="Times New Roman" w:cs="Times New Roman"/>
          <w:sz w:val="28"/>
          <w:szCs w:val="28"/>
        </w:rPr>
      </w:pPr>
      <w:r w:rsidRPr="007549B5">
        <w:rPr>
          <w:rFonts w:ascii="Times New Roman" w:hAnsi="Times New Roman" w:cs="Times New Roman"/>
          <w:sz w:val="28"/>
          <w:szCs w:val="28"/>
        </w:rPr>
        <w:t>- социальная адаптация людей, освободившихся из мест лишения своб</w:t>
      </w:r>
      <w:r w:rsidRPr="007549B5">
        <w:rPr>
          <w:rFonts w:ascii="Times New Roman" w:hAnsi="Times New Roman" w:cs="Times New Roman"/>
          <w:sz w:val="28"/>
          <w:szCs w:val="28"/>
        </w:rPr>
        <w:t>о</w:t>
      </w:r>
      <w:r w:rsidRPr="007549B5">
        <w:rPr>
          <w:rFonts w:ascii="Times New Roman" w:hAnsi="Times New Roman" w:cs="Times New Roman"/>
          <w:sz w:val="28"/>
          <w:szCs w:val="28"/>
        </w:rPr>
        <w:t>ды,  а также лиц без определенного места жительства и рода занятий с целью снижения уровня рецидивной преступности;</w:t>
      </w:r>
    </w:p>
    <w:p w:rsidR="007C0FE8" w:rsidRDefault="007C0FE8" w:rsidP="007549B5">
      <w:pPr>
        <w:widowControl w:val="0"/>
        <w:autoSpaceDE w:val="0"/>
        <w:spacing w:after="0" w:line="360" w:lineRule="auto"/>
        <w:ind w:firstLine="539"/>
        <w:jc w:val="both"/>
        <w:rPr>
          <w:rFonts w:ascii="Times New Roman" w:hAnsi="Times New Roman" w:cs="Times New Roman"/>
          <w:sz w:val="28"/>
          <w:szCs w:val="28"/>
        </w:rPr>
      </w:pPr>
      <w:r w:rsidRPr="007549B5">
        <w:rPr>
          <w:rFonts w:ascii="Times New Roman" w:hAnsi="Times New Roman" w:cs="Times New Roman"/>
          <w:sz w:val="28"/>
          <w:szCs w:val="28"/>
        </w:rPr>
        <w:t>- привлечение к охране правопорядка гра</w:t>
      </w:r>
      <w:r w:rsidR="002079C5">
        <w:rPr>
          <w:rFonts w:ascii="Times New Roman" w:hAnsi="Times New Roman" w:cs="Times New Roman"/>
          <w:sz w:val="28"/>
          <w:szCs w:val="28"/>
        </w:rPr>
        <w:t>ждан и общественные орган</w:t>
      </w:r>
      <w:r w:rsidR="002079C5">
        <w:rPr>
          <w:rFonts w:ascii="Times New Roman" w:hAnsi="Times New Roman" w:cs="Times New Roman"/>
          <w:sz w:val="28"/>
          <w:szCs w:val="28"/>
        </w:rPr>
        <w:t>и</w:t>
      </w:r>
      <w:r w:rsidR="002079C5">
        <w:rPr>
          <w:rFonts w:ascii="Times New Roman" w:hAnsi="Times New Roman" w:cs="Times New Roman"/>
          <w:sz w:val="28"/>
          <w:szCs w:val="28"/>
        </w:rPr>
        <w:t>зации;</w:t>
      </w:r>
    </w:p>
    <w:p w:rsidR="002079C5" w:rsidRDefault="002079C5" w:rsidP="007549B5">
      <w:pPr>
        <w:widowControl w:val="0"/>
        <w:autoSpaceDE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 организация защиты прав потребителей на территории Большеигнато</w:t>
      </w:r>
      <w:r>
        <w:rPr>
          <w:rFonts w:ascii="Times New Roman" w:hAnsi="Times New Roman" w:cs="Times New Roman"/>
          <w:sz w:val="28"/>
          <w:szCs w:val="28"/>
        </w:rPr>
        <w:t>в</w:t>
      </w:r>
      <w:r>
        <w:rPr>
          <w:rFonts w:ascii="Times New Roman" w:hAnsi="Times New Roman" w:cs="Times New Roman"/>
          <w:sz w:val="28"/>
          <w:szCs w:val="28"/>
        </w:rPr>
        <w:t>ского муниципального района;</w:t>
      </w:r>
    </w:p>
    <w:p w:rsidR="002079C5" w:rsidRDefault="002079C5" w:rsidP="007549B5">
      <w:pPr>
        <w:widowControl w:val="0"/>
        <w:autoSpaceDE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  повышение эффективности системы профилактики правонарушений, алкоголизма, наркомании и токсикомании на территории Большеигнатовск</w:t>
      </w:r>
      <w:r>
        <w:rPr>
          <w:rFonts w:ascii="Times New Roman" w:hAnsi="Times New Roman" w:cs="Times New Roman"/>
          <w:sz w:val="28"/>
          <w:szCs w:val="28"/>
        </w:rPr>
        <w:t>о</w:t>
      </w:r>
      <w:r>
        <w:rPr>
          <w:rFonts w:ascii="Times New Roman" w:hAnsi="Times New Roman" w:cs="Times New Roman"/>
          <w:sz w:val="28"/>
          <w:szCs w:val="28"/>
        </w:rPr>
        <w:t>го муниципального района;</w:t>
      </w:r>
    </w:p>
    <w:p w:rsidR="00217D8E" w:rsidRPr="00481716" w:rsidRDefault="002079C5" w:rsidP="00481716">
      <w:pPr>
        <w:widowControl w:val="0"/>
        <w:autoSpaceDE w:val="0"/>
        <w:spacing w:after="0" w:line="360" w:lineRule="auto"/>
        <w:ind w:firstLine="539"/>
        <w:jc w:val="both"/>
        <w:rPr>
          <w:rFonts w:ascii="Times New Roman" w:hAnsi="Times New Roman" w:cs="Times New Roman"/>
          <w:sz w:val="28"/>
          <w:szCs w:val="28"/>
        </w:rPr>
      </w:pPr>
      <w:r>
        <w:rPr>
          <w:rFonts w:ascii="Times New Roman" w:hAnsi="Times New Roman" w:cs="Times New Roman"/>
          <w:sz w:val="28"/>
          <w:szCs w:val="28"/>
        </w:rPr>
        <w:t>- снижение уровня преступности, охрана конституционных прав и св</w:t>
      </w:r>
      <w:r>
        <w:rPr>
          <w:rFonts w:ascii="Times New Roman" w:hAnsi="Times New Roman" w:cs="Times New Roman"/>
          <w:sz w:val="28"/>
          <w:szCs w:val="28"/>
        </w:rPr>
        <w:t>о</w:t>
      </w:r>
      <w:r>
        <w:rPr>
          <w:rFonts w:ascii="Times New Roman" w:hAnsi="Times New Roman" w:cs="Times New Roman"/>
          <w:sz w:val="28"/>
          <w:szCs w:val="28"/>
        </w:rPr>
        <w:t>бод граждан, обеспечение экономической безопасности.</w:t>
      </w:r>
    </w:p>
    <w:p w:rsidR="00217D8E" w:rsidRPr="007D0E5F" w:rsidRDefault="008F5F13" w:rsidP="00481716">
      <w:pPr>
        <w:spacing w:after="0" w:line="360" w:lineRule="auto"/>
        <w:ind w:firstLine="709"/>
        <w:jc w:val="center"/>
        <w:rPr>
          <w:rFonts w:ascii="Times New Roman" w:hAnsi="Times New Roman"/>
          <w:b/>
          <w:sz w:val="28"/>
          <w:szCs w:val="28"/>
        </w:rPr>
      </w:pPr>
      <w:r w:rsidRPr="007D0E5F">
        <w:rPr>
          <w:rFonts w:ascii="Times New Roman" w:hAnsi="Times New Roman"/>
          <w:b/>
          <w:sz w:val="28"/>
          <w:szCs w:val="28"/>
        </w:rPr>
        <w:lastRenderedPageBreak/>
        <w:t>Раздел 4.2. Основные направления экономического развития, п</w:t>
      </w:r>
      <w:r w:rsidRPr="007D0E5F">
        <w:rPr>
          <w:rFonts w:ascii="Times New Roman" w:hAnsi="Times New Roman"/>
          <w:b/>
          <w:sz w:val="28"/>
          <w:szCs w:val="28"/>
        </w:rPr>
        <w:t>о</w:t>
      </w:r>
      <w:r w:rsidRPr="007D0E5F">
        <w:rPr>
          <w:rFonts w:ascii="Times New Roman" w:hAnsi="Times New Roman"/>
          <w:b/>
          <w:sz w:val="28"/>
          <w:szCs w:val="28"/>
        </w:rPr>
        <w:t>вышения конкурентоспособности и инвестиционной привлекательности Большеигнатовского муниципального района.</w:t>
      </w:r>
    </w:p>
    <w:p w:rsidR="00217D8E" w:rsidRPr="007D0E5F" w:rsidRDefault="00217D8E" w:rsidP="008F5F13">
      <w:pPr>
        <w:spacing w:after="0" w:line="360" w:lineRule="auto"/>
        <w:ind w:left="360"/>
        <w:rPr>
          <w:rFonts w:ascii="Times New Roman" w:hAnsi="Times New Roman" w:cs="Times New Roman"/>
          <w:sz w:val="28"/>
          <w:szCs w:val="28"/>
        </w:rPr>
      </w:pPr>
      <w:r w:rsidRPr="007D0E5F">
        <w:rPr>
          <w:b/>
          <w:u w:val="single"/>
        </w:rPr>
        <w:t xml:space="preserve">      </w:t>
      </w:r>
      <w:r w:rsidR="007D0E5F" w:rsidRPr="007D0E5F">
        <w:rPr>
          <w:rFonts w:ascii="Times New Roman" w:hAnsi="Times New Roman" w:cs="Times New Roman"/>
          <w:b/>
          <w:sz w:val="28"/>
          <w:szCs w:val="28"/>
          <w:u w:val="single"/>
        </w:rPr>
        <w:t>Задача 2</w:t>
      </w:r>
      <w:r w:rsidRPr="007D0E5F">
        <w:rPr>
          <w:rFonts w:ascii="Times New Roman" w:hAnsi="Times New Roman" w:cs="Times New Roman"/>
          <w:b/>
          <w:sz w:val="28"/>
          <w:szCs w:val="28"/>
          <w:u w:val="single"/>
        </w:rPr>
        <w:t>.1.</w:t>
      </w:r>
      <w:r w:rsidRPr="008F5F13">
        <w:rPr>
          <w:rFonts w:ascii="Times New Roman" w:hAnsi="Times New Roman" w:cs="Times New Roman"/>
          <w:b/>
          <w:sz w:val="28"/>
          <w:szCs w:val="28"/>
        </w:rPr>
        <w:t xml:space="preserve"> </w:t>
      </w:r>
      <w:r w:rsidRPr="007D0E5F">
        <w:rPr>
          <w:rFonts w:ascii="Times New Roman" w:hAnsi="Times New Roman" w:cs="Times New Roman"/>
          <w:sz w:val="28"/>
          <w:szCs w:val="28"/>
        </w:rPr>
        <w:t>Создание среды, стимулирующей предпринимательскую деятельность и инвестиционную активность</w:t>
      </w:r>
      <w:r w:rsidR="00481716">
        <w:rPr>
          <w:rFonts w:ascii="Times New Roman" w:hAnsi="Times New Roman" w:cs="Times New Roman"/>
          <w:sz w:val="28"/>
          <w:szCs w:val="28"/>
        </w:rPr>
        <w:t>.</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Обеспечение стабильного экономического роста района  возможно за счет создания среды, стимулирующей предпринимательскую активность, развитие малого и среднего  бизнеса в районе.</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Для решения данной задачи необходимо создать обеспечить доступ субъектам малого и среднего предпринимательства к финансовым, произво</w:t>
      </w:r>
      <w:r w:rsidRPr="008F5F13">
        <w:rPr>
          <w:rFonts w:ascii="Times New Roman" w:hAnsi="Times New Roman" w:cs="Times New Roman"/>
          <w:sz w:val="28"/>
          <w:szCs w:val="28"/>
        </w:rPr>
        <w:t>д</w:t>
      </w:r>
      <w:r w:rsidRPr="008F5F13">
        <w:rPr>
          <w:rFonts w:ascii="Times New Roman" w:hAnsi="Times New Roman" w:cs="Times New Roman"/>
          <w:sz w:val="28"/>
          <w:szCs w:val="28"/>
        </w:rPr>
        <w:t>ственным ресурсам и источникам информации, стимулировать развитие м</w:t>
      </w:r>
      <w:r w:rsidRPr="008F5F13">
        <w:rPr>
          <w:rFonts w:ascii="Times New Roman" w:hAnsi="Times New Roman" w:cs="Times New Roman"/>
          <w:sz w:val="28"/>
          <w:szCs w:val="28"/>
        </w:rPr>
        <w:t>а</w:t>
      </w:r>
      <w:r w:rsidRPr="008F5F13">
        <w:rPr>
          <w:rFonts w:ascii="Times New Roman" w:hAnsi="Times New Roman" w:cs="Times New Roman"/>
          <w:sz w:val="28"/>
          <w:szCs w:val="28"/>
        </w:rPr>
        <w:t xml:space="preserve">лого и среднего бизнеса в приоритетных, социально-значимых для </w:t>
      </w:r>
      <w:r w:rsidR="008F5F13" w:rsidRPr="008F5F13">
        <w:rPr>
          <w:rFonts w:ascii="Times New Roman" w:hAnsi="Times New Roman" w:cs="Times New Roman"/>
          <w:sz w:val="28"/>
          <w:szCs w:val="28"/>
        </w:rPr>
        <w:t>района</w:t>
      </w:r>
      <w:r w:rsidRPr="008F5F13">
        <w:rPr>
          <w:rFonts w:ascii="Times New Roman" w:hAnsi="Times New Roman" w:cs="Times New Roman"/>
          <w:sz w:val="28"/>
          <w:szCs w:val="28"/>
        </w:rPr>
        <w:t xml:space="preserve"> сферах: производстве и переработке с/х продукции, промышленности, инн</w:t>
      </w:r>
      <w:r w:rsidRPr="008F5F13">
        <w:rPr>
          <w:rFonts w:ascii="Times New Roman" w:hAnsi="Times New Roman" w:cs="Times New Roman"/>
          <w:sz w:val="28"/>
          <w:szCs w:val="28"/>
        </w:rPr>
        <w:t>о</w:t>
      </w:r>
      <w:r w:rsidRPr="008F5F13">
        <w:rPr>
          <w:rFonts w:ascii="Times New Roman" w:hAnsi="Times New Roman" w:cs="Times New Roman"/>
          <w:sz w:val="28"/>
          <w:szCs w:val="28"/>
        </w:rPr>
        <w:t>вационной сфере, ЖКХ, туризме, транспорте, строительстве и бытовом о</w:t>
      </w:r>
      <w:r w:rsidRPr="008F5F13">
        <w:rPr>
          <w:rFonts w:ascii="Times New Roman" w:hAnsi="Times New Roman" w:cs="Times New Roman"/>
          <w:sz w:val="28"/>
          <w:szCs w:val="28"/>
        </w:rPr>
        <w:t>б</w:t>
      </w:r>
      <w:r w:rsidRPr="008F5F13">
        <w:rPr>
          <w:rFonts w:ascii="Times New Roman" w:hAnsi="Times New Roman" w:cs="Times New Roman"/>
          <w:sz w:val="28"/>
          <w:szCs w:val="28"/>
        </w:rPr>
        <w:t>служивании населения.</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Необходимо так же  создать условия для:</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развития качественных услуг торговли, общественного питания и б</w:t>
      </w:r>
      <w:r w:rsidRPr="008F5F13">
        <w:rPr>
          <w:rFonts w:ascii="Times New Roman" w:hAnsi="Times New Roman" w:cs="Times New Roman"/>
          <w:sz w:val="28"/>
          <w:szCs w:val="28"/>
        </w:rPr>
        <w:t>ы</w:t>
      </w:r>
      <w:r w:rsidRPr="008F5F13">
        <w:rPr>
          <w:rFonts w:ascii="Times New Roman" w:hAnsi="Times New Roman" w:cs="Times New Roman"/>
          <w:sz w:val="28"/>
          <w:szCs w:val="28"/>
        </w:rPr>
        <w:t>тового обслуживания населения района, в т.ч. предоставлять субсидии п</w:t>
      </w:r>
      <w:r w:rsidRPr="008F5F13">
        <w:rPr>
          <w:rFonts w:ascii="Times New Roman" w:hAnsi="Times New Roman" w:cs="Times New Roman"/>
          <w:sz w:val="28"/>
          <w:szCs w:val="28"/>
        </w:rPr>
        <w:t>о</w:t>
      </w:r>
      <w:r w:rsidRPr="008F5F13">
        <w:rPr>
          <w:rFonts w:ascii="Times New Roman" w:hAnsi="Times New Roman" w:cs="Times New Roman"/>
          <w:sz w:val="28"/>
          <w:szCs w:val="28"/>
        </w:rPr>
        <w:t>ставщикам продуктов питания по доставке продукции в отдаленные населе</w:t>
      </w:r>
      <w:r w:rsidRPr="008F5F13">
        <w:rPr>
          <w:rFonts w:ascii="Times New Roman" w:hAnsi="Times New Roman" w:cs="Times New Roman"/>
          <w:sz w:val="28"/>
          <w:szCs w:val="28"/>
        </w:rPr>
        <w:t>н</w:t>
      </w:r>
      <w:r w:rsidRPr="008F5F13">
        <w:rPr>
          <w:rFonts w:ascii="Times New Roman" w:hAnsi="Times New Roman" w:cs="Times New Roman"/>
          <w:sz w:val="28"/>
          <w:szCs w:val="28"/>
        </w:rPr>
        <w:t>ные пункты;</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оказания  субъектам малого и среднего предпринимательства финанс</w:t>
      </w:r>
      <w:r w:rsidRPr="008F5F13">
        <w:rPr>
          <w:rFonts w:ascii="Times New Roman" w:hAnsi="Times New Roman" w:cs="Times New Roman"/>
          <w:sz w:val="28"/>
          <w:szCs w:val="28"/>
        </w:rPr>
        <w:t>о</w:t>
      </w:r>
      <w:r w:rsidRPr="008F5F13">
        <w:rPr>
          <w:rFonts w:ascii="Times New Roman" w:hAnsi="Times New Roman" w:cs="Times New Roman"/>
          <w:sz w:val="28"/>
          <w:szCs w:val="28"/>
        </w:rPr>
        <w:t>вой, к</w:t>
      </w:r>
      <w:r w:rsidR="00B07E5B">
        <w:rPr>
          <w:rFonts w:ascii="Times New Roman" w:hAnsi="Times New Roman" w:cs="Times New Roman"/>
          <w:sz w:val="28"/>
          <w:szCs w:val="28"/>
        </w:rPr>
        <w:t>онсультационной, информационной</w:t>
      </w:r>
      <w:r w:rsidRPr="008F5F13">
        <w:rPr>
          <w:rFonts w:ascii="Times New Roman" w:hAnsi="Times New Roman" w:cs="Times New Roman"/>
          <w:sz w:val="28"/>
          <w:szCs w:val="28"/>
        </w:rPr>
        <w:t>;</w:t>
      </w:r>
    </w:p>
    <w:p w:rsidR="00B07E5B" w:rsidRDefault="00217D8E" w:rsidP="00B07E5B">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снижения административных барьеров для субъектов малого и средн</w:t>
      </w:r>
      <w:r w:rsidRPr="008F5F13">
        <w:rPr>
          <w:rFonts w:ascii="Times New Roman" w:hAnsi="Times New Roman" w:cs="Times New Roman"/>
          <w:sz w:val="28"/>
          <w:szCs w:val="28"/>
        </w:rPr>
        <w:t>е</w:t>
      </w:r>
      <w:r w:rsidRPr="008F5F13">
        <w:rPr>
          <w:rFonts w:ascii="Times New Roman" w:hAnsi="Times New Roman" w:cs="Times New Roman"/>
          <w:sz w:val="28"/>
          <w:szCs w:val="28"/>
        </w:rPr>
        <w:t>го предпринимательства;</w:t>
      </w:r>
    </w:p>
    <w:p w:rsidR="00B07E5B" w:rsidRPr="008F5F13" w:rsidRDefault="00B07E5B" w:rsidP="00B07E5B">
      <w:pPr>
        <w:spacing w:after="0" w:line="360" w:lineRule="auto"/>
        <w:jc w:val="both"/>
        <w:rPr>
          <w:rFonts w:ascii="Times New Roman" w:hAnsi="Times New Roman" w:cs="Times New Roman"/>
          <w:sz w:val="28"/>
          <w:szCs w:val="28"/>
        </w:rPr>
      </w:pP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xml:space="preserve"> Выполнение данного ряда мероприятий позволит создать условия для развития малого и среднего бизнеса района, что, в свою очередь, позволит диверсифицировать экономику </w:t>
      </w:r>
      <w:r w:rsidR="008F5F13" w:rsidRPr="008F5F13">
        <w:rPr>
          <w:rFonts w:ascii="Times New Roman" w:hAnsi="Times New Roman" w:cs="Times New Roman"/>
          <w:sz w:val="28"/>
          <w:szCs w:val="28"/>
        </w:rPr>
        <w:t>района</w:t>
      </w:r>
      <w:r w:rsidRPr="008F5F13">
        <w:rPr>
          <w:rFonts w:ascii="Times New Roman" w:hAnsi="Times New Roman" w:cs="Times New Roman"/>
          <w:sz w:val="28"/>
          <w:szCs w:val="28"/>
        </w:rPr>
        <w:t>, обеспечить устойчивый экономич</w:t>
      </w:r>
      <w:r w:rsidRPr="008F5F13">
        <w:rPr>
          <w:rFonts w:ascii="Times New Roman" w:hAnsi="Times New Roman" w:cs="Times New Roman"/>
          <w:sz w:val="28"/>
          <w:szCs w:val="28"/>
        </w:rPr>
        <w:t>е</w:t>
      </w:r>
      <w:r w:rsidRPr="008F5F13">
        <w:rPr>
          <w:rFonts w:ascii="Times New Roman" w:hAnsi="Times New Roman" w:cs="Times New Roman"/>
          <w:sz w:val="28"/>
          <w:szCs w:val="28"/>
        </w:rPr>
        <w:t>ский рост, повысить уровень материального благосостояния жителей района.</w:t>
      </w:r>
    </w:p>
    <w:p w:rsidR="00217D8E" w:rsidRPr="008F5F13" w:rsidRDefault="007D0E5F" w:rsidP="008F5F13">
      <w:pPr>
        <w:spacing w:after="0" w:line="360" w:lineRule="auto"/>
        <w:ind w:left="360" w:firstLine="348"/>
        <w:rPr>
          <w:rFonts w:ascii="Times New Roman" w:hAnsi="Times New Roman" w:cs="Times New Roman"/>
          <w:b/>
          <w:noProof/>
          <w:sz w:val="28"/>
          <w:szCs w:val="28"/>
          <w:highlight w:val="yellow"/>
        </w:rPr>
      </w:pPr>
      <w:r>
        <w:rPr>
          <w:rFonts w:ascii="Times New Roman" w:hAnsi="Times New Roman" w:cs="Times New Roman"/>
          <w:b/>
          <w:sz w:val="28"/>
          <w:szCs w:val="28"/>
          <w:u w:val="single"/>
        </w:rPr>
        <w:t>Задача 2</w:t>
      </w:r>
      <w:r w:rsidR="00217D8E" w:rsidRPr="007D0E5F">
        <w:rPr>
          <w:rFonts w:ascii="Times New Roman" w:hAnsi="Times New Roman" w:cs="Times New Roman"/>
          <w:b/>
          <w:sz w:val="28"/>
          <w:szCs w:val="28"/>
          <w:u w:val="single"/>
        </w:rPr>
        <w:t>.2</w:t>
      </w:r>
      <w:r w:rsidR="00217D8E" w:rsidRPr="008F5F13">
        <w:rPr>
          <w:rFonts w:ascii="Times New Roman" w:hAnsi="Times New Roman" w:cs="Times New Roman"/>
          <w:b/>
          <w:sz w:val="28"/>
          <w:szCs w:val="28"/>
        </w:rPr>
        <w:t xml:space="preserve">. </w:t>
      </w:r>
      <w:r w:rsidR="00217D8E" w:rsidRPr="007D0E5F">
        <w:rPr>
          <w:rFonts w:ascii="Times New Roman" w:hAnsi="Times New Roman" w:cs="Times New Roman"/>
          <w:noProof/>
          <w:sz w:val="28"/>
          <w:szCs w:val="28"/>
        </w:rPr>
        <w:t>Развитие сельского хозяйства</w:t>
      </w:r>
      <w:r w:rsidR="00217D8E" w:rsidRPr="008F5F13">
        <w:rPr>
          <w:rFonts w:ascii="Times New Roman" w:hAnsi="Times New Roman" w:cs="Times New Roman"/>
          <w:b/>
          <w:noProof/>
          <w:sz w:val="28"/>
          <w:szCs w:val="28"/>
          <w:highlight w:val="yellow"/>
        </w:rPr>
        <w:t xml:space="preserve">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lastRenderedPageBreak/>
        <w:t>Для улучшения ситуации в агропромышленном комплексе необходимо существенное усиление государственной поддержки, которая смогла бы обеспечить  повышение доходности и инвестиционной привлекательности сельского хозяйства, техническую и технологическую модернизацию отра</w:t>
      </w:r>
      <w:r w:rsidRPr="008F5F13">
        <w:rPr>
          <w:rFonts w:ascii="Times New Roman" w:hAnsi="Times New Roman" w:cs="Times New Roman"/>
          <w:sz w:val="28"/>
          <w:szCs w:val="28"/>
        </w:rPr>
        <w:t>с</w:t>
      </w:r>
      <w:r w:rsidRPr="008F5F13">
        <w:rPr>
          <w:rFonts w:ascii="Times New Roman" w:hAnsi="Times New Roman" w:cs="Times New Roman"/>
          <w:sz w:val="28"/>
          <w:szCs w:val="28"/>
        </w:rPr>
        <w:t>ли,  эффективное использование земли и иных природных ресурсов.</w:t>
      </w:r>
    </w:p>
    <w:p w:rsidR="00217D8E" w:rsidRPr="008F5F13" w:rsidRDefault="00217D8E" w:rsidP="008F5F13">
      <w:pPr>
        <w:tabs>
          <w:tab w:val="left" w:pos="900"/>
        </w:tabs>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Для достижения этих целей необходима реализация следующих приор</w:t>
      </w:r>
      <w:r w:rsidRPr="008F5F13">
        <w:rPr>
          <w:rFonts w:ascii="Times New Roman" w:hAnsi="Times New Roman" w:cs="Times New Roman"/>
          <w:sz w:val="28"/>
          <w:szCs w:val="28"/>
        </w:rPr>
        <w:t>и</w:t>
      </w:r>
      <w:r w:rsidRPr="008F5F13">
        <w:rPr>
          <w:rFonts w:ascii="Times New Roman" w:hAnsi="Times New Roman" w:cs="Times New Roman"/>
          <w:sz w:val="28"/>
          <w:szCs w:val="28"/>
        </w:rPr>
        <w:t>тетных направлений:</w:t>
      </w:r>
    </w:p>
    <w:p w:rsidR="00217D8E" w:rsidRPr="008F5F13" w:rsidRDefault="008F5F13"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1. с</w:t>
      </w:r>
      <w:r w:rsidR="00217D8E" w:rsidRPr="008F5F13">
        <w:rPr>
          <w:rFonts w:ascii="Times New Roman" w:hAnsi="Times New Roman" w:cs="Times New Roman"/>
          <w:sz w:val="28"/>
          <w:szCs w:val="28"/>
        </w:rPr>
        <w:t>оздание предпосылок для устойчивого развития сельских террит</w:t>
      </w:r>
      <w:r w:rsidR="00217D8E" w:rsidRPr="008F5F13">
        <w:rPr>
          <w:rFonts w:ascii="Times New Roman" w:hAnsi="Times New Roman" w:cs="Times New Roman"/>
          <w:sz w:val="28"/>
          <w:szCs w:val="28"/>
        </w:rPr>
        <w:t>о</w:t>
      </w:r>
      <w:r w:rsidR="00217D8E" w:rsidRPr="008F5F13">
        <w:rPr>
          <w:rFonts w:ascii="Times New Roman" w:hAnsi="Times New Roman" w:cs="Times New Roman"/>
          <w:sz w:val="28"/>
          <w:szCs w:val="28"/>
        </w:rPr>
        <w:t>рий, включая:</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поддержку, подготовку, закрепление и привлечение квалифицирова</w:t>
      </w:r>
      <w:r w:rsidRPr="008F5F13">
        <w:rPr>
          <w:rFonts w:ascii="Times New Roman" w:hAnsi="Times New Roman" w:cs="Times New Roman"/>
          <w:sz w:val="28"/>
          <w:szCs w:val="28"/>
        </w:rPr>
        <w:t>н</w:t>
      </w:r>
      <w:r w:rsidRPr="008F5F13">
        <w:rPr>
          <w:rFonts w:ascii="Times New Roman" w:hAnsi="Times New Roman" w:cs="Times New Roman"/>
          <w:sz w:val="28"/>
          <w:szCs w:val="28"/>
        </w:rPr>
        <w:t>ных кадров для сельского хозяйства,  улучшения условий  их жизни;</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повышение финансовой устойчивости  всех форм хозяйствования на селе;</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i/>
          <w:sz w:val="28"/>
          <w:szCs w:val="28"/>
        </w:rPr>
        <w:t xml:space="preserve"> - </w:t>
      </w:r>
      <w:r w:rsidRPr="008F5F13">
        <w:rPr>
          <w:rFonts w:ascii="Times New Roman" w:hAnsi="Times New Roman" w:cs="Times New Roman"/>
          <w:sz w:val="28"/>
          <w:szCs w:val="28"/>
        </w:rPr>
        <w:t>осуществление мер по обеспечению занятости сельского населения, созданию новых рабочих мест, в том числе, путем развития альтернативной деятельности;</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развитие социальной инфраструктуры и инженерного обустройства с</w:t>
      </w:r>
      <w:r w:rsidRPr="008F5F13">
        <w:rPr>
          <w:rFonts w:ascii="Times New Roman" w:hAnsi="Times New Roman" w:cs="Times New Roman"/>
          <w:sz w:val="28"/>
          <w:szCs w:val="28"/>
        </w:rPr>
        <w:t>е</w:t>
      </w:r>
      <w:r w:rsidRPr="008F5F13">
        <w:rPr>
          <w:rFonts w:ascii="Times New Roman" w:hAnsi="Times New Roman" w:cs="Times New Roman"/>
          <w:sz w:val="28"/>
          <w:szCs w:val="28"/>
        </w:rPr>
        <w:t xml:space="preserve">ла;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улучшение жилищных условий сельского населения, поддержка ко</w:t>
      </w:r>
      <w:r w:rsidRPr="008F5F13">
        <w:rPr>
          <w:rFonts w:ascii="Times New Roman" w:hAnsi="Times New Roman" w:cs="Times New Roman"/>
          <w:sz w:val="28"/>
          <w:szCs w:val="28"/>
        </w:rPr>
        <w:t>м</w:t>
      </w:r>
      <w:r w:rsidRPr="008F5F13">
        <w:rPr>
          <w:rFonts w:ascii="Times New Roman" w:hAnsi="Times New Roman" w:cs="Times New Roman"/>
          <w:sz w:val="28"/>
          <w:szCs w:val="28"/>
        </w:rPr>
        <w:t>плексной компактной застройки и благоустройство сельских поселений;</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повышение престижности сельскохозяйственного труда;</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xml:space="preserve">2. повышение эффективности использования земельных ресурсов и их воспроизводства на основе: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улучшения почвенного плодородия, модернизации мелиоративных систем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развития эффективного оборота земель и создания условий для расш</w:t>
      </w:r>
      <w:r w:rsidRPr="008F5F13">
        <w:rPr>
          <w:rFonts w:ascii="Times New Roman" w:hAnsi="Times New Roman" w:cs="Times New Roman"/>
          <w:sz w:val="28"/>
          <w:szCs w:val="28"/>
        </w:rPr>
        <w:t>и</w:t>
      </w:r>
      <w:r w:rsidRPr="008F5F13">
        <w:rPr>
          <w:rFonts w:ascii="Times New Roman" w:hAnsi="Times New Roman" w:cs="Times New Roman"/>
          <w:sz w:val="28"/>
          <w:szCs w:val="28"/>
        </w:rPr>
        <w:t>рения посевных площадей;</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3. развитие аграрных технологий и повышение конкурентоспособности сельского хозяйства на основе:</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lastRenderedPageBreak/>
        <w:t>- повышения производительности труда путем  внедрения  современных технологий и механизмов, совершенствования организации производства;</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обеспечения повышения продуктивности скота;</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развития интенсивных технологий в растениеводстве, повышение ур</w:t>
      </w:r>
      <w:r w:rsidRPr="008F5F13">
        <w:rPr>
          <w:rFonts w:ascii="Times New Roman" w:hAnsi="Times New Roman" w:cs="Times New Roman"/>
          <w:sz w:val="28"/>
          <w:szCs w:val="28"/>
        </w:rPr>
        <w:t>о</w:t>
      </w:r>
      <w:r w:rsidRPr="008F5F13">
        <w:rPr>
          <w:rFonts w:ascii="Times New Roman" w:hAnsi="Times New Roman" w:cs="Times New Roman"/>
          <w:sz w:val="28"/>
          <w:szCs w:val="28"/>
        </w:rPr>
        <w:t>жайности основных  сельскохозяйственных культур</w:t>
      </w:r>
    </w:p>
    <w:p w:rsidR="00217D8E" w:rsidRPr="007D0E5F" w:rsidRDefault="007D0E5F" w:rsidP="008F5F13">
      <w:pPr>
        <w:spacing w:after="0" w:line="360" w:lineRule="auto"/>
        <w:ind w:firstLine="709"/>
        <w:rPr>
          <w:rFonts w:ascii="Times New Roman" w:hAnsi="Times New Roman" w:cs="Times New Roman"/>
          <w:sz w:val="28"/>
          <w:szCs w:val="28"/>
          <w:highlight w:val="yellow"/>
        </w:rPr>
      </w:pPr>
      <w:r>
        <w:rPr>
          <w:rFonts w:ascii="Times New Roman" w:hAnsi="Times New Roman" w:cs="Times New Roman"/>
          <w:b/>
          <w:sz w:val="28"/>
          <w:szCs w:val="28"/>
          <w:u w:val="single"/>
        </w:rPr>
        <w:t>Задача 2</w:t>
      </w:r>
      <w:r w:rsidR="00217D8E" w:rsidRPr="007D0E5F">
        <w:rPr>
          <w:rFonts w:ascii="Times New Roman" w:hAnsi="Times New Roman" w:cs="Times New Roman"/>
          <w:b/>
          <w:sz w:val="28"/>
          <w:szCs w:val="28"/>
          <w:u w:val="single"/>
        </w:rPr>
        <w:t>.3.</w:t>
      </w:r>
      <w:r>
        <w:rPr>
          <w:rFonts w:ascii="Times New Roman" w:hAnsi="Times New Roman" w:cs="Times New Roman"/>
          <w:b/>
          <w:sz w:val="28"/>
          <w:szCs w:val="28"/>
          <w:u w:val="single"/>
        </w:rPr>
        <w:t xml:space="preserve"> </w:t>
      </w:r>
      <w:r w:rsidRPr="007D0E5F">
        <w:rPr>
          <w:rFonts w:ascii="Times New Roman" w:hAnsi="Times New Roman" w:cs="Times New Roman"/>
          <w:sz w:val="28"/>
          <w:szCs w:val="28"/>
          <w:u w:val="single"/>
        </w:rPr>
        <w:t xml:space="preserve"> </w:t>
      </w:r>
      <w:r w:rsidR="00217D8E" w:rsidRPr="007D0E5F">
        <w:rPr>
          <w:rFonts w:ascii="Times New Roman" w:hAnsi="Times New Roman" w:cs="Times New Roman"/>
          <w:sz w:val="28"/>
          <w:szCs w:val="28"/>
        </w:rPr>
        <w:t>Развитие туризма</w:t>
      </w:r>
      <w:r w:rsidR="00217D8E" w:rsidRPr="007D0E5F">
        <w:rPr>
          <w:rFonts w:ascii="Times New Roman" w:hAnsi="Times New Roman" w:cs="Times New Roman"/>
          <w:sz w:val="28"/>
          <w:szCs w:val="28"/>
          <w:highlight w:val="yellow"/>
        </w:rPr>
        <w:t xml:space="preserve">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Сегодня перед районом стоит задача формирования современной инд</w:t>
      </w:r>
      <w:r w:rsidRPr="008F5F13">
        <w:rPr>
          <w:rFonts w:ascii="Times New Roman" w:hAnsi="Times New Roman" w:cs="Times New Roman"/>
          <w:sz w:val="28"/>
          <w:szCs w:val="28"/>
        </w:rPr>
        <w:t>у</w:t>
      </w:r>
      <w:r w:rsidRPr="008F5F13">
        <w:rPr>
          <w:rFonts w:ascii="Times New Roman" w:hAnsi="Times New Roman" w:cs="Times New Roman"/>
          <w:sz w:val="28"/>
          <w:szCs w:val="28"/>
        </w:rPr>
        <w:t>стрии туризма и отдыха на основе более интенсивного использования своего туристского потенциала. Для более полного использования потенциала ра</w:t>
      </w:r>
      <w:r w:rsidRPr="008F5F13">
        <w:rPr>
          <w:rFonts w:ascii="Times New Roman" w:hAnsi="Times New Roman" w:cs="Times New Roman"/>
          <w:sz w:val="28"/>
          <w:szCs w:val="28"/>
        </w:rPr>
        <w:t>й</w:t>
      </w:r>
      <w:r w:rsidRPr="008F5F13">
        <w:rPr>
          <w:rFonts w:ascii="Times New Roman" w:hAnsi="Times New Roman" w:cs="Times New Roman"/>
          <w:sz w:val="28"/>
          <w:szCs w:val="28"/>
        </w:rPr>
        <w:t xml:space="preserve">она предусмотрена поддержка перспективных видов туризма: рекреационно-оздоровительного, экологического, сельского и активного туризма.    </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Необходимо развитие информационной инфраструктуры: установка ук</w:t>
      </w:r>
      <w:r w:rsidRPr="008F5F13">
        <w:rPr>
          <w:rFonts w:ascii="Times New Roman" w:hAnsi="Times New Roman" w:cs="Times New Roman"/>
          <w:sz w:val="28"/>
          <w:szCs w:val="28"/>
        </w:rPr>
        <w:t>а</w:t>
      </w:r>
      <w:r w:rsidRPr="008F5F13">
        <w:rPr>
          <w:rFonts w:ascii="Times New Roman" w:hAnsi="Times New Roman" w:cs="Times New Roman"/>
          <w:sz w:val="28"/>
          <w:szCs w:val="28"/>
        </w:rPr>
        <w:t>зателей к основным объектам т</w:t>
      </w:r>
      <w:r w:rsidR="008F5F13" w:rsidRPr="008F5F13">
        <w:rPr>
          <w:rFonts w:ascii="Times New Roman" w:hAnsi="Times New Roman" w:cs="Times New Roman"/>
          <w:sz w:val="28"/>
          <w:szCs w:val="28"/>
        </w:rPr>
        <w:t>уризма на автомобильных дорогах, разработка и актуализация туристической карты района.</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 xml:space="preserve">Объединение ресурсов и возможностей субъектов туристской индустрии и органов муниципальной власти </w:t>
      </w:r>
      <w:r w:rsidR="008F5F13" w:rsidRPr="008F5F13">
        <w:rPr>
          <w:rFonts w:ascii="Times New Roman" w:hAnsi="Times New Roman" w:cs="Times New Roman"/>
          <w:sz w:val="28"/>
          <w:szCs w:val="28"/>
        </w:rPr>
        <w:t>Большеигнатовского</w:t>
      </w:r>
      <w:r w:rsidRPr="008F5F13">
        <w:rPr>
          <w:rFonts w:ascii="Times New Roman" w:hAnsi="Times New Roman" w:cs="Times New Roman"/>
          <w:sz w:val="28"/>
          <w:szCs w:val="28"/>
        </w:rPr>
        <w:t xml:space="preserve"> муниципального ра</w:t>
      </w:r>
      <w:r w:rsidRPr="008F5F13">
        <w:rPr>
          <w:rFonts w:ascii="Times New Roman" w:hAnsi="Times New Roman" w:cs="Times New Roman"/>
          <w:sz w:val="28"/>
          <w:szCs w:val="28"/>
        </w:rPr>
        <w:t>й</w:t>
      </w:r>
      <w:r w:rsidRPr="008F5F13">
        <w:rPr>
          <w:rFonts w:ascii="Times New Roman" w:hAnsi="Times New Roman" w:cs="Times New Roman"/>
          <w:sz w:val="28"/>
          <w:szCs w:val="28"/>
        </w:rPr>
        <w:t>она позволит комплексно решить актуальные для сферы туризма проблемы и обеспечить развитие этого сектора экономики, а использование бюджетных средств на поддержку развития туризма - привлечь дополнительные внеб</w:t>
      </w:r>
      <w:r w:rsidR="008F5F13" w:rsidRPr="008F5F13">
        <w:rPr>
          <w:rFonts w:ascii="Times New Roman" w:hAnsi="Times New Roman" w:cs="Times New Roman"/>
          <w:sz w:val="28"/>
          <w:szCs w:val="28"/>
        </w:rPr>
        <w:t>ю</w:t>
      </w:r>
      <w:r w:rsidR="008F5F13" w:rsidRPr="008F5F13">
        <w:rPr>
          <w:rFonts w:ascii="Times New Roman" w:hAnsi="Times New Roman" w:cs="Times New Roman"/>
          <w:sz w:val="28"/>
          <w:szCs w:val="28"/>
        </w:rPr>
        <w:t>д</w:t>
      </w:r>
      <w:r w:rsidR="008F5F13" w:rsidRPr="008F5F13">
        <w:rPr>
          <w:rFonts w:ascii="Times New Roman" w:hAnsi="Times New Roman" w:cs="Times New Roman"/>
          <w:sz w:val="28"/>
          <w:szCs w:val="28"/>
        </w:rPr>
        <w:t xml:space="preserve">жетные инвестиции    </w:t>
      </w:r>
      <w:r w:rsidRPr="008F5F13">
        <w:rPr>
          <w:rFonts w:ascii="Times New Roman" w:hAnsi="Times New Roman" w:cs="Times New Roman"/>
          <w:sz w:val="28"/>
          <w:szCs w:val="28"/>
        </w:rPr>
        <w:t xml:space="preserve"> в туристскую инфраструктуру.</w:t>
      </w:r>
    </w:p>
    <w:p w:rsidR="00217D8E" w:rsidRPr="007D0E5F" w:rsidRDefault="007D0E5F" w:rsidP="008F5F13">
      <w:pPr>
        <w:spacing w:after="0" w:line="360" w:lineRule="auto"/>
        <w:ind w:firstLine="709"/>
        <w:rPr>
          <w:rFonts w:ascii="Times New Roman" w:hAnsi="Times New Roman" w:cs="Times New Roman"/>
          <w:sz w:val="28"/>
          <w:szCs w:val="28"/>
        </w:rPr>
      </w:pPr>
      <w:r>
        <w:rPr>
          <w:rFonts w:ascii="Times New Roman" w:hAnsi="Times New Roman" w:cs="Times New Roman"/>
          <w:b/>
          <w:sz w:val="28"/>
          <w:szCs w:val="28"/>
          <w:u w:val="single"/>
        </w:rPr>
        <w:t>Задача 2</w:t>
      </w:r>
      <w:r w:rsidR="0078560B" w:rsidRPr="007D0E5F">
        <w:rPr>
          <w:rFonts w:ascii="Times New Roman" w:hAnsi="Times New Roman" w:cs="Times New Roman"/>
          <w:b/>
          <w:sz w:val="28"/>
          <w:szCs w:val="28"/>
          <w:u w:val="single"/>
        </w:rPr>
        <w:t>.4</w:t>
      </w:r>
      <w:r w:rsidR="00217D8E" w:rsidRPr="007D0E5F">
        <w:rPr>
          <w:rFonts w:ascii="Times New Roman" w:hAnsi="Times New Roman" w:cs="Times New Roman"/>
          <w:b/>
          <w:sz w:val="28"/>
          <w:szCs w:val="28"/>
          <w:u w:val="single"/>
        </w:rPr>
        <w:t>.</w:t>
      </w:r>
      <w:r w:rsidR="00217D8E" w:rsidRPr="008F5F13">
        <w:rPr>
          <w:rFonts w:ascii="Times New Roman" w:hAnsi="Times New Roman" w:cs="Times New Roman"/>
          <w:b/>
          <w:sz w:val="28"/>
          <w:szCs w:val="28"/>
        </w:rPr>
        <w:t xml:space="preserve"> </w:t>
      </w:r>
      <w:r w:rsidR="00217D8E" w:rsidRPr="007D0E5F">
        <w:rPr>
          <w:rFonts w:ascii="Times New Roman" w:hAnsi="Times New Roman" w:cs="Times New Roman"/>
          <w:sz w:val="28"/>
          <w:szCs w:val="28"/>
        </w:rPr>
        <w:t>Развитие градостроительной деятельности</w:t>
      </w:r>
    </w:p>
    <w:p w:rsidR="00217D8E" w:rsidRPr="008F5F13" w:rsidRDefault="00217D8E" w:rsidP="008F5F13">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Разработка и реализация документов территориального планирования и градостроительного зонирования позволит упорядочить в соответствии с градостроительным законодательством деятельность, связанную с град</w:t>
      </w:r>
      <w:r w:rsidRPr="008F5F13">
        <w:rPr>
          <w:rFonts w:ascii="Times New Roman" w:hAnsi="Times New Roman" w:cs="Times New Roman"/>
          <w:sz w:val="28"/>
          <w:szCs w:val="28"/>
        </w:rPr>
        <w:t>о</w:t>
      </w:r>
      <w:r w:rsidRPr="008F5F13">
        <w:rPr>
          <w:rFonts w:ascii="Times New Roman" w:hAnsi="Times New Roman" w:cs="Times New Roman"/>
          <w:sz w:val="28"/>
          <w:szCs w:val="28"/>
        </w:rPr>
        <w:t>строительными и земельно-имущественными вопросами.</w:t>
      </w:r>
    </w:p>
    <w:p w:rsidR="00217D8E" w:rsidRPr="008F5F13" w:rsidRDefault="00217D8E" w:rsidP="008F5F13">
      <w:pPr>
        <w:pStyle w:val="affc"/>
        <w:tabs>
          <w:tab w:val="left" w:pos="0"/>
          <w:tab w:val="left" w:pos="142"/>
          <w:tab w:val="left" w:pos="284"/>
        </w:tabs>
        <w:spacing w:line="360" w:lineRule="auto"/>
        <w:ind w:right="-1" w:firstLine="0"/>
        <w:rPr>
          <w:sz w:val="28"/>
          <w:szCs w:val="28"/>
        </w:rPr>
      </w:pPr>
      <w:r w:rsidRPr="008F5F13">
        <w:rPr>
          <w:sz w:val="28"/>
          <w:szCs w:val="28"/>
        </w:rPr>
        <w:t xml:space="preserve">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w:t>
      </w:r>
      <w:r w:rsidRPr="008F5F13">
        <w:rPr>
          <w:sz w:val="28"/>
          <w:szCs w:val="28"/>
        </w:rPr>
        <w:lastRenderedPageBreak/>
        <w:t>программ в области градостроительной деятельности:</w:t>
      </w:r>
    </w:p>
    <w:p w:rsidR="00217D8E" w:rsidRPr="008F5F13" w:rsidRDefault="008F5F13" w:rsidP="008F5F13">
      <w:pPr>
        <w:spacing w:after="0" w:line="360" w:lineRule="auto"/>
        <w:jc w:val="both"/>
        <w:rPr>
          <w:rFonts w:ascii="Times New Roman" w:hAnsi="Times New Roman" w:cs="Times New Roman"/>
          <w:sz w:val="28"/>
          <w:szCs w:val="28"/>
        </w:rPr>
      </w:pPr>
      <w:r w:rsidRPr="008F5F13">
        <w:rPr>
          <w:rFonts w:ascii="Times New Roman" w:hAnsi="Times New Roman" w:cs="Times New Roman"/>
          <w:sz w:val="28"/>
          <w:szCs w:val="28"/>
        </w:rPr>
        <w:t>Н</w:t>
      </w:r>
      <w:r w:rsidR="00217D8E" w:rsidRPr="008F5F13">
        <w:rPr>
          <w:rFonts w:ascii="Times New Roman" w:hAnsi="Times New Roman" w:cs="Times New Roman"/>
          <w:sz w:val="28"/>
          <w:szCs w:val="28"/>
        </w:rPr>
        <w:t>еобходимо выполнить проекты внесения изменений в Генеральные планы сельских поселений.</w:t>
      </w:r>
    </w:p>
    <w:p w:rsidR="00217D8E" w:rsidRPr="0078560B" w:rsidRDefault="00217D8E" w:rsidP="0078560B">
      <w:pPr>
        <w:spacing w:after="0" w:line="360" w:lineRule="auto"/>
        <w:jc w:val="both"/>
        <w:rPr>
          <w:rFonts w:ascii="Times New Roman" w:hAnsi="Times New Roman" w:cs="Times New Roman"/>
          <w:sz w:val="28"/>
          <w:szCs w:val="28"/>
        </w:rPr>
      </w:pPr>
      <w:r w:rsidRPr="008F5F13">
        <w:rPr>
          <w:rFonts w:ascii="Times New Roman" w:hAnsi="Times New Roman" w:cs="Times New Roman"/>
          <w:sz w:val="28"/>
          <w:szCs w:val="28"/>
        </w:rPr>
        <w:t xml:space="preserve">-полностью обновить топографический  материал, являющийся основой для </w:t>
      </w:r>
      <w:r w:rsidRPr="0078560B">
        <w:rPr>
          <w:rFonts w:ascii="Times New Roman" w:hAnsi="Times New Roman" w:cs="Times New Roman"/>
          <w:sz w:val="28"/>
          <w:szCs w:val="28"/>
        </w:rPr>
        <w:t>проектирования объектов любого назначения</w:t>
      </w:r>
    </w:p>
    <w:p w:rsidR="007D0E5F" w:rsidRPr="007D0E5F" w:rsidRDefault="00217D8E" w:rsidP="007D0E5F">
      <w:pPr>
        <w:spacing w:after="0" w:line="360" w:lineRule="auto"/>
        <w:jc w:val="both"/>
        <w:rPr>
          <w:rFonts w:ascii="Times New Roman" w:hAnsi="Times New Roman" w:cs="Times New Roman"/>
          <w:sz w:val="28"/>
          <w:szCs w:val="28"/>
        </w:rPr>
      </w:pPr>
      <w:r w:rsidRPr="0078560B">
        <w:rPr>
          <w:rFonts w:ascii="Times New Roman" w:hAnsi="Times New Roman" w:cs="Times New Roman"/>
          <w:sz w:val="28"/>
          <w:szCs w:val="28"/>
        </w:rPr>
        <w:t>-подготовить проекты планировки территорий для развития ИЖС.</w:t>
      </w:r>
    </w:p>
    <w:p w:rsidR="007D0E5F" w:rsidRPr="0078560B" w:rsidRDefault="0078560B" w:rsidP="00481716">
      <w:pPr>
        <w:spacing w:after="0" w:line="360" w:lineRule="auto"/>
        <w:ind w:firstLine="708"/>
        <w:jc w:val="center"/>
        <w:rPr>
          <w:rFonts w:ascii="Times New Roman" w:hAnsi="Times New Roman"/>
          <w:b/>
          <w:sz w:val="28"/>
          <w:szCs w:val="28"/>
        </w:rPr>
      </w:pPr>
      <w:r w:rsidRPr="0078560B">
        <w:rPr>
          <w:rFonts w:ascii="Times New Roman" w:hAnsi="Times New Roman"/>
          <w:b/>
          <w:sz w:val="28"/>
          <w:szCs w:val="28"/>
        </w:rPr>
        <w:t>Раздел 4.3. Основные направления повышения эффективности управления муниципальными финансами</w:t>
      </w:r>
    </w:p>
    <w:p w:rsidR="0078560B" w:rsidRPr="0078560B" w:rsidRDefault="007D0E5F" w:rsidP="0078560B">
      <w:pPr>
        <w:spacing w:after="0" w:line="360" w:lineRule="auto"/>
        <w:ind w:firstLine="708"/>
        <w:jc w:val="both"/>
        <w:rPr>
          <w:rFonts w:ascii="Times New Roman" w:hAnsi="Times New Roman"/>
          <w:sz w:val="28"/>
          <w:szCs w:val="28"/>
        </w:rPr>
      </w:pPr>
      <w:r w:rsidRPr="005E0D05">
        <w:rPr>
          <w:rFonts w:ascii="Times New Roman" w:hAnsi="Times New Roman"/>
          <w:b/>
          <w:sz w:val="28"/>
          <w:szCs w:val="28"/>
          <w:u w:val="single"/>
        </w:rPr>
        <w:t>Задача. 3</w:t>
      </w:r>
      <w:r w:rsidR="0078560B" w:rsidRPr="005E0D05">
        <w:rPr>
          <w:rFonts w:ascii="Times New Roman" w:hAnsi="Times New Roman"/>
          <w:b/>
          <w:sz w:val="28"/>
          <w:szCs w:val="28"/>
          <w:u w:val="single"/>
        </w:rPr>
        <w:t>.1.</w:t>
      </w:r>
      <w:r w:rsidR="0078560B" w:rsidRPr="0078560B">
        <w:rPr>
          <w:rFonts w:ascii="Times New Roman" w:hAnsi="Times New Roman"/>
          <w:sz w:val="28"/>
          <w:szCs w:val="28"/>
        </w:rPr>
        <w:t xml:space="preserve"> Обеспечение сбалансированности муниципальных фина</w:t>
      </w:r>
      <w:r w:rsidR="0078560B" w:rsidRPr="0078560B">
        <w:rPr>
          <w:rFonts w:ascii="Times New Roman" w:hAnsi="Times New Roman"/>
          <w:sz w:val="28"/>
          <w:szCs w:val="28"/>
        </w:rPr>
        <w:t>н</w:t>
      </w:r>
      <w:r w:rsidR="0078560B" w:rsidRPr="0078560B">
        <w:rPr>
          <w:rFonts w:ascii="Times New Roman" w:hAnsi="Times New Roman"/>
          <w:sz w:val="28"/>
          <w:szCs w:val="28"/>
        </w:rPr>
        <w:t>сов.</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обеспечение сбалансированности и долгосрочной устойчивости бюджетной системы района;</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сохранение и развитие налогового потенциала, в том числе посредством стимулирования реального сектора экономики, формирования благоприя</w:t>
      </w:r>
      <w:r w:rsidRPr="0078560B">
        <w:rPr>
          <w:color w:val="000000"/>
          <w:sz w:val="28"/>
          <w:szCs w:val="28"/>
        </w:rPr>
        <w:t>т</w:t>
      </w:r>
      <w:r w:rsidRPr="0078560B">
        <w:rPr>
          <w:color w:val="000000"/>
          <w:sz w:val="28"/>
          <w:szCs w:val="28"/>
        </w:rPr>
        <w:t>ных условий для развития бизнеса;</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повышение эффективности функционирования бюджетного сектора экон</w:t>
      </w:r>
      <w:r w:rsidRPr="0078560B">
        <w:rPr>
          <w:color w:val="000000"/>
          <w:sz w:val="28"/>
          <w:szCs w:val="28"/>
        </w:rPr>
        <w:t>о</w:t>
      </w:r>
      <w:r w:rsidRPr="0078560B">
        <w:rPr>
          <w:color w:val="000000"/>
          <w:sz w:val="28"/>
          <w:szCs w:val="28"/>
        </w:rPr>
        <w:t>мики в целях обеспечения потребностей граждан в качественных и досту</w:t>
      </w:r>
      <w:r w:rsidRPr="0078560B">
        <w:rPr>
          <w:color w:val="000000"/>
          <w:sz w:val="28"/>
          <w:szCs w:val="28"/>
        </w:rPr>
        <w:t>п</w:t>
      </w:r>
      <w:r w:rsidRPr="0078560B">
        <w:rPr>
          <w:color w:val="000000"/>
          <w:sz w:val="28"/>
          <w:szCs w:val="28"/>
        </w:rPr>
        <w:t>ных муниципальных услугах;</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эффективное расходование бюджетных средств, выявление и использование резервов для достижения планируемых результатов;</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создание условий для исполнения органами местного самоуправления з</w:t>
      </w:r>
      <w:r w:rsidRPr="0078560B">
        <w:rPr>
          <w:color w:val="000000"/>
          <w:sz w:val="28"/>
          <w:szCs w:val="28"/>
        </w:rPr>
        <w:t>а</w:t>
      </w:r>
      <w:r w:rsidRPr="0078560B">
        <w:rPr>
          <w:color w:val="000000"/>
          <w:sz w:val="28"/>
          <w:szCs w:val="28"/>
        </w:rPr>
        <w:t>крепленных за ними полномочий, в том числе путем усиления стимулиру</w:t>
      </w:r>
      <w:r w:rsidRPr="0078560B">
        <w:rPr>
          <w:color w:val="000000"/>
          <w:sz w:val="28"/>
          <w:szCs w:val="28"/>
        </w:rPr>
        <w:t>ю</w:t>
      </w:r>
      <w:r w:rsidRPr="0078560B">
        <w:rPr>
          <w:color w:val="000000"/>
          <w:sz w:val="28"/>
          <w:szCs w:val="28"/>
        </w:rPr>
        <w:t>щей роли межбюджетных отношений;</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создание стимулов для повышения качества управления муниципальными финансами;</w:t>
      </w:r>
    </w:p>
    <w:p w:rsidR="0078560B" w:rsidRPr="0078560B" w:rsidRDefault="0078560B" w:rsidP="0078560B">
      <w:pPr>
        <w:pStyle w:val="a7"/>
        <w:spacing w:before="0" w:beforeAutospacing="0" w:after="0" w:afterAutospacing="0" w:line="360" w:lineRule="auto"/>
        <w:jc w:val="both"/>
        <w:rPr>
          <w:color w:val="000000"/>
          <w:sz w:val="28"/>
          <w:szCs w:val="28"/>
        </w:rPr>
      </w:pPr>
      <w:r w:rsidRPr="0078560B">
        <w:rPr>
          <w:color w:val="000000"/>
          <w:sz w:val="28"/>
          <w:szCs w:val="28"/>
        </w:rPr>
        <w:t>- повышение качества финансового контроля в управлении бюджетным пр</w:t>
      </w:r>
      <w:r w:rsidRPr="0078560B">
        <w:rPr>
          <w:color w:val="000000"/>
          <w:sz w:val="28"/>
          <w:szCs w:val="28"/>
        </w:rPr>
        <w:t>о</w:t>
      </w:r>
      <w:r w:rsidRPr="0078560B">
        <w:rPr>
          <w:color w:val="000000"/>
          <w:sz w:val="28"/>
          <w:szCs w:val="28"/>
        </w:rPr>
        <w:t>цессом, в том числе внутреннего финансового контроля и внутреннего ф</w:t>
      </w:r>
      <w:r w:rsidRPr="0078560B">
        <w:rPr>
          <w:color w:val="000000"/>
          <w:sz w:val="28"/>
          <w:szCs w:val="28"/>
        </w:rPr>
        <w:t>и</w:t>
      </w:r>
      <w:r w:rsidRPr="0078560B">
        <w:rPr>
          <w:color w:val="000000"/>
          <w:sz w:val="28"/>
          <w:szCs w:val="28"/>
        </w:rPr>
        <w:t>нансового аудита.</w:t>
      </w:r>
    </w:p>
    <w:p w:rsidR="0078560B" w:rsidRPr="0078560B" w:rsidRDefault="0078560B" w:rsidP="0078560B">
      <w:pPr>
        <w:spacing w:after="0" w:line="360" w:lineRule="auto"/>
        <w:ind w:firstLine="709"/>
        <w:jc w:val="both"/>
        <w:rPr>
          <w:rFonts w:ascii="Times New Roman" w:hAnsi="Times New Roman" w:cs="Times New Roman"/>
          <w:sz w:val="28"/>
          <w:szCs w:val="28"/>
          <w:highlight w:val="yellow"/>
        </w:rPr>
      </w:pPr>
      <w:r w:rsidRPr="005E0D05">
        <w:rPr>
          <w:rFonts w:ascii="Times New Roman" w:hAnsi="Times New Roman" w:cs="Times New Roman"/>
          <w:b/>
          <w:sz w:val="28"/>
          <w:szCs w:val="28"/>
          <w:u w:val="single"/>
        </w:rPr>
        <w:t>Задача 3.2.</w:t>
      </w:r>
      <w:r w:rsidRPr="0078560B">
        <w:rPr>
          <w:rFonts w:ascii="Times New Roman" w:hAnsi="Times New Roman" w:cs="Times New Roman"/>
          <w:sz w:val="28"/>
          <w:szCs w:val="28"/>
        </w:rPr>
        <w:t xml:space="preserve"> Эффективное использование муниципальной собственн</w:t>
      </w:r>
      <w:r w:rsidRPr="0078560B">
        <w:rPr>
          <w:rFonts w:ascii="Times New Roman" w:hAnsi="Times New Roman" w:cs="Times New Roman"/>
          <w:sz w:val="28"/>
          <w:szCs w:val="28"/>
        </w:rPr>
        <w:t>о</w:t>
      </w:r>
      <w:r w:rsidRPr="0078560B">
        <w:rPr>
          <w:rFonts w:ascii="Times New Roman" w:hAnsi="Times New Roman" w:cs="Times New Roman"/>
          <w:sz w:val="28"/>
          <w:szCs w:val="28"/>
        </w:rPr>
        <w:t>сти</w:t>
      </w:r>
      <w:r>
        <w:rPr>
          <w:rFonts w:ascii="Times New Roman" w:hAnsi="Times New Roman" w:cs="Times New Roman"/>
          <w:sz w:val="28"/>
          <w:szCs w:val="28"/>
        </w:rPr>
        <w:t>.</w:t>
      </w:r>
      <w:r w:rsidRPr="0078560B">
        <w:rPr>
          <w:rFonts w:ascii="Times New Roman" w:hAnsi="Times New Roman" w:cs="Times New Roman"/>
          <w:sz w:val="28"/>
          <w:szCs w:val="28"/>
          <w:highlight w:val="yellow"/>
        </w:rPr>
        <w:t xml:space="preserve"> </w:t>
      </w:r>
    </w:p>
    <w:p w:rsidR="0078560B" w:rsidRPr="008F5F13" w:rsidRDefault="0078560B" w:rsidP="0078560B">
      <w:pPr>
        <w:spacing w:after="0" w:line="360" w:lineRule="auto"/>
        <w:ind w:firstLine="567"/>
        <w:jc w:val="both"/>
        <w:rPr>
          <w:rFonts w:ascii="Times New Roman" w:hAnsi="Times New Roman" w:cs="Times New Roman"/>
          <w:sz w:val="28"/>
          <w:szCs w:val="28"/>
        </w:rPr>
      </w:pPr>
      <w:r w:rsidRPr="0078560B">
        <w:rPr>
          <w:rFonts w:ascii="Times New Roman" w:hAnsi="Times New Roman" w:cs="Times New Roman"/>
          <w:sz w:val="28"/>
          <w:szCs w:val="28"/>
        </w:rPr>
        <w:lastRenderedPageBreak/>
        <w:t>Приватизация муниципального</w:t>
      </w:r>
      <w:r w:rsidRPr="008F5F13">
        <w:rPr>
          <w:rFonts w:ascii="Times New Roman" w:hAnsi="Times New Roman" w:cs="Times New Roman"/>
          <w:sz w:val="28"/>
          <w:szCs w:val="28"/>
        </w:rPr>
        <w:t xml:space="preserve"> имущества является наиболее эффекти</w:t>
      </w:r>
      <w:r w:rsidRPr="008F5F13">
        <w:rPr>
          <w:rFonts w:ascii="Times New Roman" w:hAnsi="Times New Roman" w:cs="Times New Roman"/>
          <w:sz w:val="28"/>
          <w:szCs w:val="28"/>
        </w:rPr>
        <w:t>в</w:t>
      </w:r>
      <w:r w:rsidRPr="008F5F13">
        <w:rPr>
          <w:rFonts w:ascii="Times New Roman" w:hAnsi="Times New Roman" w:cs="Times New Roman"/>
          <w:sz w:val="28"/>
          <w:szCs w:val="28"/>
        </w:rPr>
        <w:t>ным способом регулирования структуры экономики путем перераспредел</w:t>
      </w:r>
      <w:r w:rsidRPr="008F5F13">
        <w:rPr>
          <w:rFonts w:ascii="Times New Roman" w:hAnsi="Times New Roman" w:cs="Times New Roman"/>
          <w:sz w:val="28"/>
          <w:szCs w:val="28"/>
        </w:rPr>
        <w:t>е</w:t>
      </w:r>
      <w:r w:rsidRPr="008F5F13">
        <w:rPr>
          <w:rFonts w:ascii="Times New Roman" w:hAnsi="Times New Roman" w:cs="Times New Roman"/>
          <w:sz w:val="28"/>
          <w:szCs w:val="28"/>
        </w:rPr>
        <w:t>ния муниципального имущества в частную собственность, продажи имущ</w:t>
      </w:r>
      <w:r w:rsidRPr="008F5F13">
        <w:rPr>
          <w:rFonts w:ascii="Times New Roman" w:hAnsi="Times New Roman" w:cs="Times New Roman"/>
          <w:sz w:val="28"/>
          <w:szCs w:val="28"/>
        </w:rPr>
        <w:t>е</w:t>
      </w:r>
      <w:r w:rsidRPr="008F5F13">
        <w:rPr>
          <w:rFonts w:ascii="Times New Roman" w:hAnsi="Times New Roman" w:cs="Times New Roman"/>
          <w:sz w:val="28"/>
          <w:szCs w:val="28"/>
        </w:rPr>
        <w:t>ства незадействованного в обеспечении деятельности администрации района, а также неиспользуемого или неэффективно используемого имущества. Э</w:t>
      </w:r>
      <w:r w:rsidRPr="008F5F13">
        <w:rPr>
          <w:rFonts w:ascii="Times New Roman" w:hAnsi="Times New Roman" w:cs="Times New Roman"/>
          <w:sz w:val="28"/>
          <w:szCs w:val="28"/>
        </w:rPr>
        <w:t>ф</w:t>
      </w:r>
      <w:r w:rsidRPr="008F5F13">
        <w:rPr>
          <w:rFonts w:ascii="Times New Roman" w:hAnsi="Times New Roman" w:cs="Times New Roman"/>
          <w:sz w:val="28"/>
          <w:szCs w:val="28"/>
        </w:rPr>
        <w:t>фективность этого способа оптимизации публичного имущества связана с возмездным характером его отчуждения, что способствует решению задачи повышения доходной части бюджета.</w:t>
      </w:r>
    </w:p>
    <w:p w:rsidR="0078560B" w:rsidRPr="008F5F13" w:rsidRDefault="0078560B" w:rsidP="0078560B">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Эффективное использование муниципального имущества заключается в обеспечении осуществления функций администрации района, а также его в</w:t>
      </w:r>
      <w:r w:rsidRPr="008F5F13">
        <w:rPr>
          <w:rFonts w:ascii="Times New Roman" w:hAnsi="Times New Roman" w:cs="Times New Roman"/>
          <w:sz w:val="28"/>
          <w:szCs w:val="28"/>
        </w:rPr>
        <w:t>о</w:t>
      </w:r>
      <w:r w:rsidRPr="008F5F13">
        <w:rPr>
          <w:rFonts w:ascii="Times New Roman" w:hAnsi="Times New Roman" w:cs="Times New Roman"/>
          <w:sz w:val="28"/>
          <w:szCs w:val="28"/>
        </w:rPr>
        <w:t>влечении в хозяйственный оборот.</w:t>
      </w:r>
    </w:p>
    <w:p w:rsidR="0078560B" w:rsidRPr="008F5F13" w:rsidRDefault="0078560B" w:rsidP="0078560B">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Одной из основных задач, возникающих при управлении муниципал</w:t>
      </w:r>
      <w:r w:rsidRPr="008F5F13">
        <w:rPr>
          <w:rFonts w:ascii="Times New Roman" w:hAnsi="Times New Roman" w:cs="Times New Roman"/>
          <w:sz w:val="28"/>
          <w:szCs w:val="28"/>
        </w:rPr>
        <w:t>ь</w:t>
      </w:r>
      <w:r w:rsidRPr="008F5F13">
        <w:rPr>
          <w:rFonts w:ascii="Times New Roman" w:hAnsi="Times New Roman" w:cs="Times New Roman"/>
          <w:sz w:val="28"/>
          <w:szCs w:val="28"/>
        </w:rPr>
        <w:t>ным имуществом, является контроль за его использованием, под которой, в первую очередь, подразумевается контроль за поступлением доходов от и</w:t>
      </w:r>
      <w:r w:rsidRPr="008F5F13">
        <w:rPr>
          <w:rFonts w:ascii="Times New Roman" w:hAnsi="Times New Roman" w:cs="Times New Roman"/>
          <w:sz w:val="28"/>
          <w:szCs w:val="28"/>
        </w:rPr>
        <w:t>с</w:t>
      </w:r>
      <w:r w:rsidRPr="008F5F13">
        <w:rPr>
          <w:rFonts w:ascii="Times New Roman" w:hAnsi="Times New Roman" w:cs="Times New Roman"/>
          <w:sz w:val="28"/>
          <w:szCs w:val="28"/>
        </w:rPr>
        <w:t>пользования муниципального имущества Большеигнатовского  муниципал</w:t>
      </w:r>
      <w:r w:rsidRPr="008F5F13">
        <w:rPr>
          <w:rFonts w:ascii="Times New Roman" w:hAnsi="Times New Roman" w:cs="Times New Roman"/>
          <w:sz w:val="28"/>
          <w:szCs w:val="28"/>
        </w:rPr>
        <w:t>ь</w:t>
      </w:r>
      <w:r w:rsidRPr="008F5F13">
        <w:rPr>
          <w:rFonts w:ascii="Times New Roman" w:hAnsi="Times New Roman" w:cs="Times New Roman"/>
          <w:sz w:val="28"/>
          <w:szCs w:val="28"/>
        </w:rPr>
        <w:t>ного района.</w:t>
      </w:r>
    </w:p>
    <w:p w:rsidR="0078560B" w:rsidRDefault="0078560B" w:rsidP="007D0E5F">
      <w:pPr>
        <w:spacing w:after="0" w:line="360" w:lineRule="auto"/>
        <w:ind w:firstLine="567"/>
        <w:jc w:val="both"/>
        <w:rPr>
          <w:rFonts w:ascii="Times New Roman" w:hAnsi="Times New Roman" w:cs="Times New Roman"/>
          <w:sz w:val="28"/>
          <w:szCs w:val="28"/>
        </w:rPr>
      </w:pPr>
      <w:r w:rsidRPr="008F5F13">
        <w:rPr>
          <w:rFonts w:ascii="Times New Roman" w:hAnsi="Times New Roman" w:cs="Times New Roman"/>
          <w:sz w:val="28"/>
          <w:szCs w:val="28"/>
        </w:rPr>
        <w:t>Стратегической целью в области регулирования и реформирования з</w:t>
      </w:r>
      <w:r w:rsidRPr="008F5F13">
        <w:rPr>
          <w:rFonts w:ascii="Times New Roman" w:hAnsi="Times New Roman" w:cs="Times New Roman"/>
          <w:sz w:val="28"/>
          <w:szCs w:val="28"/>
        </w:rPr>
        <w:t>е</w:t>
      </w:r>
      <w:r w:rsidRPr="008F5F13">
        <w:rPr>
          <w:rFonts w:ascii="Times New Roman" w:hAnsi="Times New Roman" w:cs="Times New Roman"/>
          <w:sz w:val="28"/>
          <w:szCs w:val="28"/>
        </w:rPr>
        <w:t>мельных отношений, является обеспечение условий для эффективного разв</w:t>
      </w:r>
      <w:r w:rsidRPr="008F5F13">
        <w:rPr>
          <w:rFonts w:ascii="Times New Roman" w:hAnsi="Times New Roman" w:cs="Times New Roman"/>
          <w:sz w:val="28"/>
          <w:szCs w:val="28"/>
        </w:rPr>
        <w:t>и</w:t>
      </w:r>
      <w:r w:rsidRPr="008F5F13">
        <w:rPr>
          <w:rFonts w:ascii="Times New Roman" w:hAnsi="Times New Roman" w:cs="Times New Roman"/>
          <w:sz w:val="28"/>
          <w:szCs w:val="28"/>
        </w:rPr>
        <w:t>тия рынка земли как одного из ключевых условий экономического развития, а также обеспечение устойчивого экономического роста путем обеспечения эффективного  распоряжения земельными ресурсами на территории района.</w:t>
      </w:r>
    </w:p>
    <w:p w:rsidR="007D0E5F" w:rsidRPr="007D0E5F" w:rsidRDefault="009F6702" w:rsidP="0048171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Органам местного самоуправления Большеигнатовского муниципальн</w:t>
      </w:r>
      <w:r>
        <w:rPr>
          <w:rFonts w:ascii="Times New Roman" w:hAnsi="Times New Roman" w:cs="Times New Roman"/>
          <w:sz w:val="28"/>
          <w:szCs w:val="28"/>
        </w:rPr>
        <w:t>о</w:t>
      </w:r>
      <w:r>
        <w:rPr>
          <w:rFonts w:ascii="Times New Roman" w:hAnsi="Times New Roman" w:cs="Times New Roman"/>
          <w:sz w:val="28"/>
          <w:szCs w:val="28"/>
        </w:rPr>
        <w:t>го района необходимо активнее проводить работу по государственной рег</w:t>
      </w:r>
      <w:r>
        <w:rPr>
          <w:rFonts w:ascii="Times New Roman" w:hAnsi="Times New Roman" w:cs="Times New Roman"/>
          <w:sz w:val="28"/>
          <w:szCs w:val="28"/>
        </w:rPr>
        <w:t>и</w:t>
      </w:r>
      <w:r>
        <w:rPr>
          <w:rFonts w:ascii="Times New Roman" w:hAnsi="Times New Roman" w:cs="Times New Roman"/>
          <w:sz w:val="28"/>
          <w:szCs w:val="28"/>
        </w:rPr>
        <w:t>страции прав  на недвижимое имущество муниципальных образований, оформление и последующую регистрацию прав на бесхозяйные объекты н</w:t>
      </w:r>
      <w:r>
        <w:rPr>
          <w:rFonts w:ascii="Times New Roman" w:hAnsi="Times New Roman" w:cs="Times New Roman"/>
          <w:sz w:val="28"/>
          <w:szCs w:val="28"/>
        </w:rPr>
        <w:t>е</w:t>
      </w:r>
      <w:r>
        <w:rPr>
          <w:rFonts w:ascii="Times New Roman" w:hAnsi="Times New Roman" w:cs="Times New Roman"/>
          <w:sz w:val="28"/>
          <w:szCs w:val="28"/>
        </w:rPr>
        <w:t>движимости, а также регистрацию прав на недвижимое имущество и земел</w:t>
      </w:r>
      <w:r>
        <w:rPr>
          <w:rFonts w:ascii="Times New Roman" w:hAnsi="Times New Roman" w:cs="Times New Roman"/>
          <w:sz w:val="28"/>
          <w:szCs w:val="28"/>
        </w:rPr>
        <w:t>ь</w:t>
      </w:r>
      <w:r>
        <w:rPr>
          <w:rFonts w:ascii="Times New Roman" w:hAnsi="Times New Roman" w:cs="Times New Roman"/>
          <w:sz w:val="28"/>
          <w:szCs w:val="28"/>
        </w:rPr>
        <w:t>ные участки физических и юридических лиц с целью увеличения доходной части бюджета муниципального района.</w:t>
      </w:r>
    </w:p>
    <w:p w:rsidR="00553759" w:rsidRDefault="00553759" w:rsidP="00481716">
      <w:pPr>
        <w:spacing w:after="0" w:line="360" w:lineRule="auto"/>
        <w:ind w:firstLine="708"/>
        <w:jc w:val="center"/>
        <w:rPr>
          <w:rFonts w:ascii="Times New Roman" w:hAnsi="Times New Roman"/>
          <w:b/>
          <w:sz w:val="28"/>
          <w:szCs w:val="28"/>
        </w:rPr>
      </w:pPr>
    </w:p>
    <w:p w:rsidR="00553759" w:rsidRDefault="00553759" w:rsidP="00481716">
      <w:pPr>
        <w:spacing w:after="0" w:line="360" w:lineRule="auto"/>
        <w:ind w:firstLine="708"/>
        <w:jc w:val="center"/>
        <w:rPr>
          <w:rFonts w:ascii="Times New Roman" w:hAnsi="Times New Roman"/>
          <w:b/>
          <w:sz w:val="28"/>
          <w:szCs w:val="28"/>
        </w:rPr>
      </w:pPr>
    </w:p>
    <w:p w:rsidR="0003530C" w:rsidRDefault="00A2480D" w:rsidP="00481716">
      <w:pPr>
        <w:spacing w:after="0" w:line="360" w:lineRule="auto"/>
        <w:ind w:firstLine="708"/>
        <w:jc w:val="center"/>
        <w:rPr>
          <w:rFonts w:ascii="Times New Roman" w:hAnsi="Times New Roman"/>
          <w:b/>
          <w:sz w:val="28"/>
          <w:szCs w:val="28"/>
        </w:rPr>
      </w:pPr>
      <w:r w:rsidRPr="00A2480D">
        <w:rPr>
          <w:rFonts w:ascii="Times New Roman" w:hAnsi="Times New Roman"/>
          <w:b/>
          <w:sz w:val="28"/>
          <w:szCs w:val="28"/>
        </w:rPr>
        <w:lastRenderedPageBreak/>
        <w:t>Раздел 4.4.</w:t>
      </w:r>
      <w:r>
        <w:rPr>
          <w:rFonts w:ascii="Times New Roman" w:hAnsi="Times New Roman"/>
          <w:b/>
          <w:sz w:val="28"/>
          <w:szCs w:val="28"/>
        </w:rPr>
        <w:t xml:space="preserve"> </w:t>
      </w:r>
      <w:r w:rsidRPr="00A2480D">
        <w:rPr>
          <w:rFonts w:ascii="Times New Roman" w:hAnsi="Times New Roman"/>
          <w:b/>
          <w:sz w:val="28"/>
          <w:szCs w:val="28"/>
        </w:rPr>
        <w:t>Основные направления повышения эффективности м</w:t>
      </w:r>
      <w:r w:rsidRPr="00A2480D">
        <w:rPr>
          <w:rFonts w:ascii="Times New Roman" w:hAnsi="Times New Roman"/>
          <w:b/>
          <w:sz w:val="28"/>
          <w:szCs w:val="28"/>
        </w:rPr>
        <w:t>у</w:t>
      </w:r>
      <w:r w:rsidRPr="00A2480D">
        <w:rPr>
          <w:rFonts w:ascii="Times New Roman" w:hAnsi="Times New Roman"/>
          <w:b/>
          <w:sz w:val="28"/>
          <w:szCs w:val="28"/>
        </w:rPr>
        <w:t>ниципального управления</w:t>
      </w:r>
      <w:r w:rsidR="0003530C">
        <w:rPr>
          <w:rFonts w:ascii="Times New Roman" w:hAnsi="Times New Roman"/>
          <w:b/>
          <w:sz w:val="28"/>
          <w:szCs w:val="28"/>
        </w:rPr>
        <w:t>.</w:t>
      </w:r>
    </w:p>
    <w:p w:rsidR="0003530C" w:rsidRPr="007D0E5F" w:rsidRDefault="0003530C" w:rsidP="00481716">
      <w:pPr>
        <w:widowControl w:val="0"/>
        <w:autoSpaceDE w:val="0"/>
        <w:spacing w:after="0" w:line="360" w:lineRule="auto"/>
        <w:ind w:firstLine="539"/>
        <w:jc w:val="both"/>
        <w:rPr>
          <w:rFonts w:ascii="Times New Roman" w:hAnsi="Times New Roman" w:cs="Times New Roman"/>
          <w:sz w:val="28"/>
          <w:szCs w:val="28"/>
        </w:rPr>
      </w:pPr>
      <w:r w:rsidRPr="007D0E5F">
        <w:rPr>
          <w:rFonts w:ascii="Times New Roman" w:hAnsi="Times New Roman" w:cs="Times New Roman"/>
          <w:b/>
          <w:sz w:val="28"/>
          <w:szCs w:val="28"/>
          <w:u w:val="single"/>
        </w:rPr>
        <w:t>Задача 4.1.</w:t>
      </w:r>
      <w:r w:rsidRPr="0003530C">
        <w:rPr>
          <w:rFonts w:ascii="Times New Roman" w:hAnsi="Times New Roman" w:cs="Times New Roman"/>
          <w:b/>
          <w:sz w:val="28"/>
          <w:szCs w:val="28"/>
        </w:rPr>
        <w:t xml:space="preserve">  </w:t>
      </w:r>
      <w:r w:rsidRPr="007D0E5F">
        <w:rPr>
          <w:rFonts w:ascii="Times New Roman" w:hAnsi="Times New Roman" w:cs="Times New Roman"/>
          <w:sz w:val="28"/>
          <w:szCs w:val="28"/>
        </w:rPr>
        <w:t>Сбалансированное взаимодействие бизнеса и власти</w:t>
      </w:r>
    </w:p>
    <w:p w:rsidR="0003530C" w:rsidRPr="0003530C" w:rsidRDefault="0003530C" w:rsidP="0003530C">
      <w:pPr>
        <w:spacing w:after="0" w:line="360" w:lineRule="auto"/>
        <w:ind w:firstLine="567"/>
        <w:jc w:val="both"/>
        <w:rPr>
          <w:rFonts w:ascii="Times New Roman" w:hAnsi="Times New Roman" w:cs="Times New Roman"/>
          <w:sz w:val="28"/>
          <w:szCs w:val="28"/>
        </w:rPr>
      </w:pPr>
      <w:r w:rsidRPr="0003530C">
        <w:rPr>
          <w:rFonts w:ascii="Times New Roman" w:hAnsi="Times New Roman" w:cs="Times New Roman"/>
          <w:sz w:val="28"/>
          <w:szCs w:val="28"/>
        </w:rPr>
        <w:t>О</w:t>
      </w:r>
      <w:r w:rsidR="00A2480D" w:rsidRPr="0003530C">
        <w:rPr>
          <w:rFonts w:ascii="Times New Roman" w:hAnsi="Times New Roman" w:cs="Times New Roman"/>
          <w:sz w:val="28"/>
          <w:szCs w:val="28"/>
        </w:rPr>
        <w:t>снова сбалансированного развития заключается в активном сотрудн</w:t>
      </w:r>
      <w:r w:rsidR="00A2480D" w:rsidRPr="0003530C">
        <w:rPr>
          <w:rFonts w:ascii="Times New Roman" w:hAnsi="Times New Roman" w:cs="Times New Roman"/>
          <w:sz w:val="28"/>
          <w:szCs w:val="28"/>
        </w:rPr>
        <w:t>и</w:t>
      </w:r>
      <w:r w:rsidR="00A2480D" w:rsidRPr="0003530C">
        <w:rPr>
          <w:rFonts w:ascii="Times New Roman" w:hAnsi="Times New Roman" w:cs="Times New Roman"/>
          <w:sz w:val="28"/>
          <w:szCs w:val="28"/>
        </w:rPr>
        <w:t>честве администрации, бизнеса и населения. Поэтому они открыты для мес</w:t>
      </w:r>
      <w:r w:rsidR="00A2480D" w:rsidRPr="0003530C">
        <w:rPr>
          <w:rFonts w:ascii="Times New Roman" w:hAnsi="Times New Roman" w:cs="Times New Roman"/>
          <w:sz w:val="28"/>
          <w:szCs w:val="28"/>
        </w:rPr>
        <w:t>т</w:t>
      </w:r>
      <w:r w:rsidR="00A2480D" w:rsidRPr="0003530C">
        <w:rPr>
          <w:rFonts w:ascii="Times New Roman" w:hAnsi="Times New Roman" w:cs="Times New Roman"/>
          <w:sz w:val="28"/>
          <w:szCs w:val="28"/>
        </w:rPr>
        <w:t>ных инициатив и будут стимулировать реализацию экономических и соц</w:t>
      </w:r>
      <w:r w:rsidR="00A2480D" w:rsidRPr="0003530C">
        <w:rPr>
          <w:rFonts w:ascii="Times New Roman" w:hAnsi="Times New Roman" w:cs="Times New Roman"/>
          <w:sz w:val="28"/>
          <w:szCs w:val="28"/>
        </w:rPr>
        <w:t>и</w:t>
      </w:r>
      <w:r w:rsidR="00A2480D" w:rsidRPr="0003530C">
        <w:rPr>
          <w:rFonts w:ascii="Times New Roman" w:hAnsi="Times New Roman" w:cs="Times New Roman"/>
          <w:sz w:val="28"/>
          <w:szCs w:val="28"/>
        </w:rPr>
        <w:t>альных проектов на благо развития района, а также поддерживать совмес</w:t>
      </w:r>
      <w:r w:rsidR="00A2480D" w:rsidRPr="0003530C">
        <w:rPr>
          <w:rFonts w:ascii="Times New Roman" w:hAnsi="Times New Roman" w:cs="Times New Roman"/>
          <w:sz w:val="28"/>
          <w:szCs w:val="28"/>
        </w:rPr>
        <w:t>т</w:t>
      </w:r>
      <w:r w:rsidR="00A2480D" w:rsidRPr="0003530C">
        <w:rPr>
          <w:rFonts w:ascii="Times New Roman" w:hAnsi="Times New Roman" w:cs="Times New Roman"/>
          <w:sz w:val="28"/>
          <w:szCs w:val="28"/>
        </w:rPr>
        <w:t xml:space="preserve">ные проекты в рамках межмуниципального сотрудничества. </w:t>
      </w:r>
    </w:p>
    <w:p w:rsidR="00A2480D" w:rsidRPr="0003530C" w:rsidRDefault="00A2480D" w:rsidP="0003530C">
      <w:pPr>
        <w:spacing w:after="0" w:line="360" w:lineRule="auto"/>
        <w:ind w:firstLine="567"/>
        <w:jc w:val="both"/>
        <w:rPr>
          <w:rFonts w:ascii="Times New Roman" w:hAnsi="Times New Roman" w:cs="Times New Roman"/>
          <w:sz w:val="28"/>
          <w:szCs w:val="28"/>
        </w:rPr>
      </w:pPr>
      <w:r w:rsidRPr="0003530C">
        <w:rPr>
          <w:rFonts w:ascii="Times New Roman" w:hAnsi="Times New Roman" w:cs="Times New Roman"/>
          <w:sz w:val="28"/>
          <w:szCs w:val="28"/>
        </w:rPr>
        <w:t>Понимая, что качественная реализация социальных обязательств района зависит от его финансового саморазвития, местная администрация усилит деятельность по стимулированию развития налогооблагаемой базы и повышению уровня собираемости местных налогов, росту эффективности управления муниципальной собственностью и обеспечению качественного исполнения муниципальных закупок.</w:t>
      </w:r>
    </w:p>
    <w:p w:rsidR="00A2480D" w:rsidRPr="0003530C" w:rsidRDefault="00A2480D" w:rsidP="0003530C">
      <w:pPr>
        <w:spacing w:after="0" w:line="360" w:lineRule="auto"/>
        <w:ind w:firstLine="567"/>
        <w:jc w:val="both"/>
        <w:rPr>
          <w:rFonts w:ascii="Times New Roman" w:hAnsi="Times New Roman" w:cs="Times New Roman"/>
          <w:sz w:val="28"/>
          <w:szCs w:val="28"/>
        </w:rPr>
      </w:pPr>
      <w:r w:rsidRPr="0003530C">
        <w:rPr>
          <w:rFonts w:ascii="Times New Roman" w:hAnsi="Times New Roman" w:cs="Times New Roman"/>
          <w:sz w:val="28"/>
          <w:szCs w:val="28"/>
        </w:rPr>
        <w:t>Эффективное муниципальное управление и оптимальная бюджетная п</w:t>
      </w:r>
      <w:r w:rsidRPr="0003530C">
        <w:rPr>
          <w:rFonts w:ascii="Times New Roman" w:hAnsi="Times New Roman" w:cs="Times New Roman"/>
          <w:sz w:val="28"/>
          <w:szCs w:val="28"/>
        </w:rPr>
        <w:t>о</w:t>
      </w:r>
      <w:r w:rsidRPr="0003530C">
        <w:rPr>
          <w:rFonts w:ascii="Times New Roman" w:hAnsi="Times New Roman" w:cs="Times New Roman"/>
          <w:sz w:val="28"/>
          <w:szCs w:val="28"/>
        </w:rPr>
        <w:t>литика в будущем позволят сосредоточить усилия властей района и всего районного сообщества на создании комфортных условий для жителей и бл</w:t>
      </w:r>
      <w:r w:rsidRPr="0003530C">
        <w:rPr>
          <w:rFonts w:ascii="Times New Roman" w:hAnsi="Times New Roman" w:cs="Times New Roman"/>
          <w:sz w:val="28"/>
          <w:szCs w:val="28"/>
        </w:rPr>
        <w:t>а</w:t>
      </w:r>
      <w:r w:rsidRPr="0003530C">
        <w:rPr>
          <w:rFonts w:ascii="Times New Roman" w:hAnsi="Times New Roman" w:cs="Times New Roman"/>
          <w:sz w:val="28"/>
          <w:szCs w:val="28"/>
        </w:rPr>
        <w:t>гоприятного климата для развития бизнеса.</w:t>
      </w:r>
    </w:p>
    <w:p w:rsidR="0003530C" w:rsidRPr="007D0E5F" w:rsidRDefault="0003530C" w:rsidP="0003530C">
      <w:pPr>
        <w:widowControl w:val="0"/>
        <w:autoSpaceDE w:val="0"/>
        <w:spacing w:after="0" w:line="360" w:lineRule="auto"/>
        <w:ind w:firstLine="539"/>
        <w:rPr>
          <w:rFonts w:ascii="Times New Roman" w:hAnsi="Times New Roman" w:cs="Times New Roman"/>
          <w:sz w:val="28"/>
          <w:szCs w:val="28"/>
        </w:rPr>
      </w:pPr>
      <w:r w:rsidRPr="007D0E5F">
        <w:rPr>
          <w:rFonts w:ascii="Times New Roman" w:hAnsi="Times New Roman" w:cs="Times New Roman"/>
          <w:b/>
          <w:sz w:val="28"/>
          <w:szCs w:val="28"/>
          <w:u w:val="single"/>
        </w:rPr>
        <w:t xml:space="preserve">Задача </w:t>
      </w:r>
      <w:r w:rsidR="00671E00" w:rsidRPr="007D0E5F">
        <w:rPr>
          <w:rFonts w:ascii="Times New Roman" w:hAnsi="Times New Roman" w:cs="Times New Roman"/>
          <w:b/>
          <w:sz w:val="28"/>
          <w:szCs w:val="28"/>
          <w:u w:val="single"/>
        </w:rPr>
        <w:t>4.2</w:t>
      </w:r>
      <w:r w:rsidRPr="0003530C">
        <w:rPr>
          <w:rFonts w:ascii="Times New Roman" w:hAnsi="Times New Roman" w:cs="Times New Roman"/>
          <w:b/>
          <w:sz w:val="28"/>
          <w:szCs w:val="28"/>
        </w:rPr>
        <w:t xml:space="preserve">.  </w:t>
      </w:r>
      <w:r w:rsidRPr="007D0E5F">
        <w:rPr>
          <w:rFonts w:ascii="Times New Roman" w:hAnsi="Times New Roman" w:cs="Times New Roman"/>
          <w:sz w:val="28"/>
          <w:szCs w:val="28"/>
        </w:rPr>
        <w:t>Развитие муниципальной службы</w:t>
      </w:r>
    </w:p>
    <w:p w:rsidR="0003530C" w:rsidRPr="0003530C" w:rsidRDefault="0003530C" w:rsidP="0003530C">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t>Одним из инструментов повышения эффективности муниципального управления является подготовка кадров для органов местного самоуправл</w:t>
      </w:r>
      <w:r w:rsidRPr="0003530C">
        <w:rPr>
          <w:rFonts w:ascii="Times New Roman" w:hAnsi="Times New Roman" w:cs="Times New Roman"/>
          <w:sz w:val="28"/>
          <w:szCs w:val="28"/>
        </w:rPr>
        <w:t>е</w:t>
      </w:r>
      <w:r w:rsidRPr="0003530C">
        <w:rPr>
          <w:rFonts w:ascii="Times New Roman" w:hAnsi="Times New Roman" w:cs="Times New Roman"/>
          <w:sz w:val="28"/>
          <w:szCs w:val="28"/>
        </w:rPr>
        <w:t>ния. Повышение уровня знаний и овладение профессиональными навыками муниципальных служащих оказывает непосредственное влияние на качество и эффективность принимаемых решений.</w:t>
      </w:r>
    </w:p>
    <w:p w:rsidR="0003530C" w:rsidRPr="0003530C" w:rsidRDefault="0003530C" w:rsidP="0003530C">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t>В целях повышения эффективности работы органов местного сам</w:t>
      </w:r>
      <w:r w:rsidRPr="0003530C">
        <w:rPr>
          <w:rFonts w:ascii="Times New Roman" w:hAnsi="Times New Roman" w:cs="Times New Roman"/>
          <w:sz w:val="28"/>
          <w:szCs w:val="28"/>
        </w:rPr>
        <w:t>о</w:t>
      </w:r>
      <w:r w:rsidRPr="0003530C">
        <w:rPr>
          <w:rFonts w:ascii="Times New Roman" w:hAnsi="Times New Roman" w:cs="Times New Roman"/>
          <w:sz w:val="28"/>
          <w:szCs w:val="28"/>
        </w:rPr>
        <w:t>управления необходима система обучения муниципальных служащих, вкл</w:t>
      </w:r>
      <w:r w:rsidRPr="0003530C">
        <w:rPr>
          <w:rFonts w:ascii="Times New Roman" w:hAnsi="Times New Roman" w:cs="Times New Roman"/>
          <w:sz w:val="28"/>
          <w:szCs w:val="28"/>
        </w:rPr>
        <w:t>ю</w:t>
      </w:r>
      <w:r w:rsidRPr="0003530C">
        <w:rPr>
          <w:rFonts w:ascii="Times New Roman" w:hAnsi="Times New Roman" w:cs="Times New Roman"/>
          <w:sz w:val="28"/>
          <w:szCs w:val="28"/>
        </w:rPr>
        <w:t>чающая в себя как повышение квалификации муниципальных служащих на базе образовательных учреждений, так и проведение мероприятий обуча</w:t>
      </w:r>
      <w:r w:rsidRPr="0003530C">
        <w:rPr>
          <w:rFonts w:ascii="Times New Roman" w:hAnsi="Times New Roman" w:cs="Times New Roman"/>
          <w:sz w:val="28"/>
          <w:szCs w:val="28"/>
        </w:rPr>
        <w:t>ю</w:t>
      </w:r>
      <w:r w:rsidRPr="0003530C">
        <w:rPr>
          <w:rFonts w:ascii="Times New Roman" w:hAnsi="Times New Roman" w:cs="Times New Roman"/>
          <w:sz w:val="28"/>
          <w:szCs w:val="28"/>
        </w:rPr>
        <w:t>щего характера силами сотрудников администрации Большеигнатовского  муниципального района.</w:t>
      </w:r>
      <w:r w:rsidR="00671E00">
        <w:rPr>
          <w:rFonts w:ascii="Times New Roman" w:hAnsi="Times New Roman" w:cs="Times New Roman"/>
          <w:sz w:val="28"/>
          <w:szCs w:val="28"/>
        </w:rPr>
        <w:t xml:space="preserve"> Необходимо работать по следующим направлениям:</w:t>
      </w:r>
    </w:p>
    <w:p w:rsidR="00A2480D" w:rsidRPr="0003530C" w:rsidRDefault="00A2480D" w:rsidP="0003530C">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lastRenderedPageBreak/>
        <w:t>1. Актуализация документов, регламентирующих деятельность муниц</w:t>
      </w:r>
      <w:r w:rsidRPr="0003530C">
        <w:rPr>
          <w:rFonts w:ascii="Times New Roman" w:hAnsi="Times New Roman" w:cs="Times New Roman"/>
          <w:sz w:val="28"/>
          <w:szCs w:val="28"/>
        </w:rPr>
        <w:t>и</w:t>
      </w:r>
      <w:r w:rsidRPr="0003530C">
        <w:rPr>
          <w:rFonts w:ascii="Times New Roman" w:hAnsi="Times New Roman" w:cs="Times New Roman"/>
          <w:sz w:val="28"/>
          <w:szCs w:val="28"/>
        </w:rPr>
        <w:t>пальных служащих.</w:t>
      </w:r>
    </w:p>
    <w:p w:rsidR="00A2480D" w:rsidRPr="0003530C" w:rsidRDefault="00A2480D" w:rsidP="0003530C">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t>2. Обеспечение открытости муниципальной службы, доступности и</w:t>
      </w:r>
      <w:r w:rsidRPr="0003530C">
        <w:rPr>
          <w:rFonts w:ascii="Times New Roman" w:hAnsi="Times New Roman" w:cs="Times New Roman"/>
          <w:sz w:val="28"/>
          <w:szCs w:val="28"/>
        </w:rPr>
        <w:t>н</w:t>
      </w:r>
      <w:r w:rsidRPr="0003530C">
        <w:rPr>
          <w:rFonts w:ascii="Times New Roman" w:hAnsi="Times New Roman" w:cs="Times New Roman"/>
          <w:sz w:val="28"/>
          <w:szCs w:val="28"/>
        </w:rPr>
        <w:t>формации о муниципальной службе и деятельности муниципальных служ</w:t>
      </w:r>
      <w:r w:rsidRPr="0003530C">
        <w:rPr>
          <w:rFonts w:ascii="Times New Roman" w:hAnsi="Times New Roman" w:cs="Times New Roman"/>
          <w:sz w:val="28"/>
          <w:szCs w:val="28"/>
        </w:rPr>
        <w:t>а</w:t>
      </w:r>
      <w:r w:rsidRPr="0003530C">
        <w:rPr>
          <w:rFonts w:ascii="Times New Roman" w:hAnsi="Times New Roman" w:cs="Times New Roman"/>
          <w:sz w:val="28"/>
          <w:szCs w:val="28"/>
        </w:rPr>
        <w:t>щих, повышение престижа муниципальной службы.</w:t>
      </w:r>
    </w:p>
    <w:p w:rsidR="00A2480D" w:rsidRPr="0003530C" w:rsidRDefault="00A2480D" w:rsidP="0003530C">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t>3. Профессиональное развитие муниципальных служащих.</w:t>
      </w:r>
    </w:p>
    <w:p w:rsidR="00A2480D" w:rsidRPr="000D0032" w:rsidRDefault="00A2480D" w:rsidP="000D0032">
      <w:pPr>
        <w:widowControl w:val="0"/>
        <w:autoSpaceDE w:val="0"/>
        <w:spacing w:after="0" w:line="360" w:lineRule="auto"/>
        <w:ind w:firstLine="539"/>
        <w:jc w:val="both"/>
        <w:rPr>
          <w:rFonts w:ascii="Times New Roman" w:hAnsi="Times New Roman" w:cs="Times New Roman"/>
          <w:sz w:val="28"/>
          <w:szCs w:val="28"/>
        </w:rPr>
      </w:pPr>
      <w:r w:rsidRPr="0003530C">
        <w:rPr>
          <w:rFonts w:ascii="Times New Roman" w:hAnsi="Times New Roman" w:cs="Times New Roman"/>
          <w:sz w:val="28"/>
          <w:szCs w:val="28"/>
        </w:rPr>
        <w:t>4</w:t>
      </w:r>
      <w:r w:rsidRPr="000D0032">
        <w:rPr>
          <w:rFonts w:ascii="Times New Roman" w:hAnsi="Times New Roman" w:cs="Times New Roman"/>
          <w:sz w:val="28"/>
          <w:szCs w:val="28"/>
        </w:rPr>
        <w:t>. Формирование и использование кадрового резерва муниципальной службы.</w:t>
      </w:r>
    </w:p>
    <w:p w:rsidR="00A2480D" w:rsidRPr="000D0032" w:rsidRDefault="00A2480D" w:rsidP="000D0032">
      <w:pPr>
        <w:widowControl w:val="0"/>
        <w:autoSpaceDE w:val="0"/>
        <w:spacing w:after="0" w:line="360" w:lineRule="auto"/>
        <w:ind w:firstLine="539"/>
        <w:jc w:val="both"/>
        <w:rPr>
          <w:rFonts w:ascii="Times New Roman" w:hAnsi="Times New Roman" w:cs="Times New Roman"/>
          <w:sz w:val="28"/>
          <w:szCs w:val="28"/>
        </w:rPr>
      </w:pPr>
      <w:r w:rsidRPr="000D0032">
        <w:rPr>
          <w:rFonts w:ascii="Times New Roman" w:hAnsi="Times New Roman" w:cs="Times New Roman"/>
          <w:sz w:val="28"/>
          <w:szCs w:val="28"/>
        </w:rPr>
        <w:t>5. Внедрение механизмов противодействия коррупции, предупреждения и урегулирования конфликта интересов на муниципальной службе.</w:t>
      </w:r>
    </w:p>
    <w:p w:rsidR="00A2480D" w:rsidRPr="000D0032" w:rsidRDefault="00A2480D" w:rsidP="000D0032">
      <w:pPr>
        <w:widowControl w:val="0"/>
        <w:autoSpaceDE w:val="0"/>
        <w:spacing w:after="0" w:line="360" w:lineRule="auto"/>
        <w:ind w:firstLine="539"/>
        <w:jc w:val="both"/>
        <w:rPr>
          <w:rFonts w:ascii="Times New Roman" w:hAnsi="Times New Roman" w:cs="Times New Roman"/>
          <w:sz w:val="28"/>
          <w:szCs w:val="28"/>
        </w:rPr>
      </w:pPr>
      <w:r w:rsidRPr="000D0032">
        <w:rPr>
          <w:rFonts w:ascii="Times New Roman" w:hAnsi="Times New Roman" w:cs="Times New Roman"/>
          <w:sz w:val="28"/>
          <w:szCs w:val="28"/>
        </w:rPr>
        <w:t>6. Взаимодействие с органами местного самоуправления поселений по вопросам муниципальной службы и оказание им методической помощи.</w:t>
      </w:r>
    </w:p>
    <w:p w:rsidR="0078560B" w:rsidRPr="00481716" w:rsidRDefault="00A2480D" w:rsidP="00481716">
      <w:pPr>
        <w:widowControl w:val="0"/>
        <w:autoSpaceDE w:val="0"/>
        <w:spacing w:after="0" w:line="360" w:lineRule="auto"/>
        <w:ind w:firstLine="539"/>
        <w:jc w:val="both"/>
        <w:rPr>
          <w:rFonts w:ascii="Times New Roman" w:hAnsi="Times New Roman" w:cs="Times New Roman"/>
          <w:sz w:val="28"/>
          <w:szCs w:val="28"/>
        </w:rPr>
      </w:pPr>
      <w:r w:rsidRPr="000D0032">
        <w:rPr>
          <w:rFonts w:ascii="Times New Roman" w:hAnsi="Times New Roman" w:cs="Times New Roman"/>
          <w:sz w:val="28"/>
          <w:szCs w:val="28"/>
        </w:rPr>
        <w:t>7. Улучшение условий труда муниципальных служащих.</w:t>
      </w:r>
    </w:p>
    <w:p w:rsidR="0078560B" w:rsidRPr="000D0032" w:rsidRDefault="00174AF3" w:rsidP="007B2698">
      <w:pPr>
        <w:spacing w:after="0" w:line="360" w:lineRule="auto"/>
        <w:ind w:firstLine="708"/>
        <w:jc w:val="center"/>
        <w:rPr>
          <w:rFonts w:ascii="Times New Roman" w:hAnsi="Times New Roman" w:cs="Times New Roman"/>
          <w:b/>
          <w:sz w:val="28"/>
          <w:szCs w:val="28"/>
        </w:rPr>
      </w:pPr>
      <w:r w:rsidRPr="000D0032">
        <w:rPr>
          <w:rFonts w:ascii="Times New Roman" w:hAnsi="Times New Roman" w:cs="Times New Roman"/>
          <w:b/>
          <w:sz w:val="28"/>
          <w:szCs w:val="28"/>
        </w:rPr>
        <w:t xml:space="preserve">Раздел </w:t>
      </w:r>
      <w:r w:rsidR="00A2480D" w:rsidRPr="000D0032">
        <w:rPr>
          <w:rFonts w:ascii="Times New Roman" w:hAnsi="Times New Roman" w:cs="Times New Roman"/>
          <w:b/>
          <w:sz w:val="28"/>
          <w:szCs w:val="28"/>
        </w:rPr>
        <w:t>4.</w:t>
      </w:r>
      <w:r w:rsidRPr="000D0032">
        <w:rPr>
          <w:rFonts w:ascii="Times New Roman" w:hAnsi="Times New Roman" w:cs="Times New Roman"/>
          <w:b/>
          <w:sz w:val="28"/>
          <w:szCs w:val="28"/>
        </w:rPr>
        <w:t>5</w:t>
      </w:r>
      <w:r w:rsidR="0078560B" w:rsidRPr="000D0032">
        <w:rPr>
          <w:rFonts w:ascii="Times New Roman" w:hAnsi="Times New Roman" w:cs="Times New Roman"/>
          <w:b/>
          <w:sz w:val="28"/>
          <w:szCs w:val="28"/>
        </w:rPr>
        <w:t xml:space="preserve">. </w:t>
      </w:r>
      <w:r w:rsidRPr="000D0032">
        <w:rPr>
          <w:rFonts w:ascii="Times New Roman" w:hAnsi="Times New Roman" w:cs="Times New Roman"/>
          <w:b/>
          <w:sz w:val="28"/>
          <w:szCs w:val="28"/>
        </w:rPr>
        <w:t>Пространственное развитие муниципального образов</w:t>
      </w:r>
      <w:r w:rsidRPr="000D0032">
        <w:rPr>
          <w:rFonts w:ascii="Times New Roman" w:hAnsi="Times New Roman" w:cs="Times New Roman"/>
          <w:b/>
          <w:sz w:val="28"/>
          <w:szCs w:val="28"/>
        </w:rPr>
        <w:t>а</w:t>
      </w:r>
      <w:r w:rsidRPr="000D0032">
        <w:rPr>
          <w:rFonts w:ascii="Times New Roman" w:hAnsi="Times New Roman" w:cs="Times New Roman"/>
          <w:b/>
          <w:sz w:val="28"/>
          <w:szCs w:val="28"/>
        </w:rPr>
        <w:t>ния</w:t>
      </w:r>
    </w:p>
    <w:p w:rsidR="00217D8E" w:rsidRPr="000D0032" w:rsidRDefault="0078560B"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xml:space="preserve">Создание современного общественного пространства в </w:t>
      </w:r>
      <w:r w:rsidR="00174AF3" w:rsidRPr="000D0032">
        <w:rPr>
          <w:rFonts w:ascii="Times New Roman" w:hAnsi="Times New Roman" w:cs="Times New Roman"/>
          <w:sz w:val="28"/>
          <w:szCs w:val="28"/>
        </w:rPr>
        <w:t>Большеигн</w:t>
      </w:r>
      <w:r w:rsidR="00174AF3" w:rsidRPr="000D0032">
        <w:rPr>
          <w:rFonts w:ascii="Times New Roman" w:hAnsi="Times New Roman" w:cs="Times New Roman"/>
          <w:sz w:val="28"/>
          <w:szCs w:val="28"/>
        </w:rPr>
        <w:t>а</w:t>
      </w:r>
      <w:r w:rsidR="00174AF3" w:rsidRPr="000D0032">
        <w:rPr>
          <w:rFonts w:ascii="Times New Roman" w:hAnsi="Times New Roman" w:cs="Times New Roman"/>
          <w:sz w:val="28"/>
          <w:szCs w:val="28"/>
        </w:rPr>
        <w:t xml:space="preserve">товском </w:t>
      </w:r>
      <w:r w:rsidRPr="000D0032">
        <w:rPr>
          <w:rFonts w:ascii="Times New Roman" w:hAnsi="Times New Roman" w:cs="Times New Roman"/>
          <w:sz w:val="28"/>
          <w:szCs w:val="28"/>
        </w:rPr>
        <w:t>муниципальном районе обеспечит развитие комфортной среды и, как следствие, улучшение привлекательности района для его населения и т</w:t>
      </w:r>
      <w:r w:rsidRPr="000D0032">
        <w:rPr>
          <w:rFonts w:ascii="Times New Roman" w:hAnsi="Times New Roman" w:cs="Times New Roman"/>
          <w:sz w:val="28"/>
          <w:szCs w:val="28"/>
        </w:rPr>
        <w:t>у</w:t>
      </w:r>
      <w:r w:rsidRPr="000D0032">
        <w:rPr>
          <w:rFonts w:ascii="Times New Roman" w:hAnsi="Times New Roman" w:cs="Times New Roman"/>
          <w:sz w:val="28"/>
          <w:szCs w:val="28"/>
        </w:rPr>
        <w:t>ристов. Это позволит повысить уровень вовлеченности жителей  в активную  жизнь района и увеличить долю населения, проводящего больше времени на свежем воздухе, усилить туристическую привлекательности района.</w:t>
      </w:r>
    </w:p>
    <w:p w:rsidR="000C3B13" w:rsidRPr="009805B0" w:rsidRDefault="009805B0" w:rsidP="000D0032">
      <w:pPr>
        <w:spacing w:after="0" w:line="360" w:lineRule="auto"/>
        <w:ind w:firstLine="567"/>
        <w:jc w:val="both"/>
        <w:rPr>
          <w:rFonts w:ascii="Times New Roman" w:hAnsi="Times New Roman" w:cs="Times New Roman"/>
          <w:sz w:val="28"/>
          <w:szCs w:val="28"/>
        </w:rPr>
      </w:pPr>
      <w:r w:rsidRPr="009805B0">
        <w:rPr>
          <w:rFonts w:ascii="Times New Roman" w:hAnsi="Times New Roman" w:cs="Times New Roman"/>
          <w:b/>
          <w:sz w:val="28"/>
          <w:szCs w:val="28"/>
          <w:u w:val="single"/>
        </w:rPr>
        <w:t>Задача 5</w:t>
      </w:r>
      <w:r w:rsidR="000C3B13" w:rsidRPr="009805B0">
        <w:rPr>
          <w:rFonts w:ascii="Times New Roman" w:hAnsi="Times New Roman" w:cs="Times New Roman"/>
          <w:b/>
          <w:sz w:val="28"/>
          <w:szCs w:val="28"/>
          <w:u w:val="single"/>
        </w:rPr>
        <w:t>.1.</w:t>
      </w:r>
      <w:r w:rsidR="000C3B13" w:rsidRPr="000D0032">
        <w:rPr>
          <w:rFonts w:ascii="Times New Roman" w:hAnsi="Times New Roman" w:cs="Times New Roman"/>
          <w:b/>
          <w:sz w:val="28"/>
          <w:szCs w:val="28"/>
        </w:rPr>
        <w:t xml:space="preserve"> </w:t>
      </w:r>
      <w:r w:rsidR="000C3B13" w:rsidRPr="009805B0">
        <w:rPr>
          <w:rFonts w:ascii="Times New Roman" w:hAnsi="Times New Roman" w:cs="Times New Roman"/>
          <w:sz w:val="28"/>
          <w:szCs w:val="28"/>
        </w:rPr>
        <w:t>Обеспечение населения современными условиями комфор</w:t>
      </w:r>
      <w:r w:rsidR="000C3B13" w:rsidRPr="009805B0">
        <w:rPr>
          <w:rFonts w:ascii="Times New Roman" w:hAnsi="Times New Roman" w:cs="Times New Roman"/>
          <w:sz w:val="28"/>
          <w:szCs w:val="28"/>
        </w:rPr>
        <w:t>т</w:t>
      </w:r>
      <w:r w:rsidR="000C3B13" w:rsidRPr="009805B0">
        <w:rPr>
          <w:rFonts w:ascii="Times New Roman" w:hAnsi="Times New Roman" w:cs="Times New Roman"/>
          <w:sz w:val="28"/>
          <w:szCs w:val="28"/>
        </w:rPr>
        <w:t>ности, безопасности и надежности жилья</w:t>
      </w:r>
    </w:p>
    <w:p w:rsidR="000C3B13" w:rsidRPr="000D0032" w:rsidRDefault="000C3B13" w:rsidP="000D0032">
      <w:pPr>
        <w:pStyle w:val="af9"/>
        <w:spacing w:after="0" w:line="360" w:lineRule="auto"/>
        <w:ind w:firstLine="567"/>
        <w:jc w:val="both"/>
        <w:rPr>
          <w:rFonts w:ascii="Times New Roman" w:hAnsi="Times New Roman"/>
          <w:bCs/>
          <w:sz w:val="28"/>
          <w:szCs w:val="28"/>
        </w:rPr>
      </w:pPr>
      <w:r w:rsidRPr="000D0032">
        <w:rPr>
          <w:rFonts w:ascii="Times New Roman" w:hAnsi="Times New Roman"/>
          <w:bCs/>
          <w:sz w:val="28"/>
          <w:szCs w:val="28"/>
        </w:rPr>
        <w:t xml:space="preserve">Жилищно-коммунальный комплекс района характеризуется  высокой степенью изношенности инженерных тепловых сетей, технологического оборудования, системы водоотведения, близким к аварийному состоянием большого количества канализационных очистных сооружений. </w:t>
      </w:r>
    </w:p>
    <w:p w:rsidR="000C3B13" w:rsidRPr="000D0032" w:rsidRDefault="000C3B13" w:rsidP="000D0032">
      <w:pPr>
        <w:pStyle w:val="af9"/>
        <w:spacing w:after="0" w:line="360" w:lineRule="auto"/>
        <w:ind w:firstLine="567"/>
        <w:jc w:val="both"/>
        <w:rPr>
          <w:rFonts w:ascii="Times New Roman" w:hAnsi="Times New Roman"/>
          <w:bCs/>
          <w:sz w:val="28"/>
          <w:szCs w:val="28"/>
        </w:rPr>
      </w:pPr>
      <w:r w:rsidRPr="000D0032">
        <w:rPr>
          <w:rFonts w:ascii="Times New Roman" w:hAnsi="Times New Roman"/>
          <w:bCs/>
          <w:sz w:val="28"/>
          <w:szCs w:val="28"/>
        </w:rPr>
        <w:t>Основная задача  в данной области - создание безопасной и комфортной среды обитания и жизнедеятельности населения. Для решения данной задачи необходимо проведение ряда мероприятий:</w:t>
      </w:r>
    </w:p>
    <w:p w:rsidR="000C3B13" w:rsidRPr="000D0032" w:rsidRDefault="000C3B13" w:rsidP="000D0032">
      <w:pPr>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lastRenderedPageBreak/>
        <w:t>- содействие самоорганизации населения на жилищном рынке для э</w:t>
      </w:r>
      <w:r w:rsidRPr="000D0032">
        <w:rPr>
          <w:rFonts w:ascii="Times New Roman" w:hAnsi="Times New Roman" w:cs="Times New Roman"/>
          <w:sz w:val="28"/>
          <w:szCs w:val="28"/>
        </w:rPr>
        <w:t>ф</w:t>
      </w:r>
      <w:r w:rsidRPr="000D0032">
        <w:rPr>
          <w:rFonts w:ascii="Times New Roman" w:hAnsi="Times New Roman" w:cs="Times New Roman"/>
          <w:sz w:val="28"/>
          <w:szCs w:val="28"/>
        </w:rPr>
        <w:t>фективного управления многоквартирными домами;</w:t>
      </w:r>
    </w:p>
    <w:p w:rsidR="000C3B13" w:rsidRPr="000D0032" w:rsidRDefault="000C3B13" w:rsidP="000D0032">
      <w:pPr>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внедрение ресурсосберегающих технологий и оборудования и создание условий для более широкого использования малой энергетики и нетрадиц</w:t>
      </w:r>
      <w:r w:rsidRPr="000D0032">
        <w:rPr>
          <w:rFonts w:ascii="Times New Roman" w:hAnsi="Times New Roman" w:cs="Times New Roman"/>
          <w:sz w:val="28"/>
          <w:szCs w:val="28"/>
        </w:rPr>
        <w:t>и</w:t>
      </w:r>
      <w:r w:rsidRPr="000D0032">
        <w:rPr>
          <w:rFonts w:ascii="Times New Roman" w:hAnsi="Times New Roman" w:cs="Times New Roman"/>
          <w:sz w:val="28"/>
          <w:szCs w:val="28"/>
        </w:rPr>
        <w:t>онных видов топливно-энергетических ресурсов;</w:t>
      </w:r>
    </w:p>
    <w:p w:rsidR="000C3B13" w:rsidRPr="000D0032" w:rsidRDefault="000C3B13" w:rsidP="000D0032">
      <w:pPr>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модернизация жилищно-коммунальной отрасли и обеспечение досту</w:t>
      </w:r>
      <w:r w:rsidRPr="000D0032">
        <w:rPr>
          <w:rFonts w:ascii="Times New Roman" w:hAnsi="Times New Roman" w:cs="Times New Roman"/>
          <w:sz w:val="28"/>
          <w:szCs w:val="28"/>
        </w:rPr>
        <w:t>п</w:t>
      </w:r>
      <w:r w:rsidRPr="000D0032">
        <w:rPr>
          <w:rFonts w:ascii="Times New Roman" w:hAnsi="Times New Roman" w:cs="Times New Roman"/>
          <w:sz w:val="28"/>
          <w:szCs w:val="28"/>
        </w:rPr>
        <w:t>ности расходов на эксплуатацию жилья и оплаты жилищно-коммунальных услуг для всего населения через развитие конкуренции в управлении жили</w:t>
      </w:r>
      <w:r w:rsidRPr="000D0032">
        <w:rPr>
          <w:rFonts w:ascii="Times New Roman" w:hAnsi="Times New Roman" w:cs="Times New Roman"/>
          <w:sz w:val="28"/>
          <w:szCs w:val="28"/>
        </w:rPr>
        <w:t>щ</w:t>
      </w:r>
      <w:r w:rsidRPr="000D0032">
        <w:rPr>
          <w:rFonts w:ascii="Times New Roman" w:hAnsi="Times New Roman" w:cs="Times New Roman"/>
          <w:sz w:val="28"/>
          <w:szCs w:val="28"/>
        </w:rPr>
        <w:t>ным фондом и его обслуживании, привлечение бизнеса к управлению и и</w:t>
      </w:r>
      <w:r w:rsidRPr="000D0032">
        <w:rPr>
          <w:rFonts w:ascii="Times New Roman" w:hAnsi="Times New Roman" w:cs="Times New Roman"/>
          <w:sz w:val="28"/>
          <w:szCs w:val="28"/>
        </w:rPr>
        <w:t>н</w:t>
      </w:r>
      <w:r w:rsidRPr="000D0032">
        <w:rPr>
          <w:rFonts w:ascii="Times New Roman" w:hAnsi="Times New Roman" w:cs="Times New Roman"/>
          <w:sz w:val="28"/>
          <w:szCs w:val="28"/>
        </w:rPr>
        <w:t>вестированию в жилищно-коммунальную инфраструктуру, совершенствов</w:t>
      </w:r>
      <w:r w:rsidRPr="000D0032">
        <w:rPr>
          <w:rFonts w:ascii="Times New Roman" w:hAnsi="Times New Roman" w:cs="Times New Roman"/>
          <w:sz w:val="28"/>
          <w:szCs w:val="28"/>
        </w:rPr>
        <w:t>а</w:t>
      </w:r>
      <w:r w:rsidRPr="000D0032">
        <w:rPr>
          <w:rFonts w:ascii="Times New Roman" w:hAnsi="Times New Roman" w:cs="Times New Roman"/>
          <w:sz w:val="28"/>
          <w:szCs w:val="28"/>
        </w:rPr>
        <w:t>ние тарифной политики и развитие механизмов частно-государственного партнерства в сфере предоставления коммунальных услуг.</w:t>
      </w:r>
    </w:p>
    <w:p w:rsidR="000C3B13" w:rsidRPr="000D0032" w:rsidRDefault="00455936" w:rsidP="000D0032">
      <w:pPr>
        <w:spacing w:after="0" w:line="360" w:lineRule="auto"/>
        <w:ind w:left="360"/>
        <w:jc w:val="both"/>
        <w:rPr>
          <w:rFonts w:ascii="Times New Roman" w:hAnsi="Times New Roman" w:cs="Times New Roman"/>
          <w:b/>
          <w:sz w:val="28"/>
          <w:szCs w:val="28"/>
        </w:rPr>
      </w:pPr>
      <w:r w:rsidRPr="00455936">
        <w:rPr>
          <w:rFonts w:ascii="Times New Roman" w:hAnsi="Times New Roman" w:cs="Times New Roman"/>
          <w:b/>
          <w:sz w:val="28"/>
          <w:szCs w:val="28"/>
          <w:u w:val="single"/>
        </w:rPr>
        <w:t>Задача 5</w:t>
      </w:r>
      <w:r w:rsidR="000C3B13" w:rsidRPr="00455936">
        <w:rPr>
          <w:rFonts w:ascii="Times New Roman" w:hAnsi="Times New Roman" w:cs="Times New Roman"/>
          <w:b/>
          <w:sz w:val="28"/>
          <w:szCs w:val="28"/>
          <w:u w:val="single"/>
        </w:rPr>
        <w:t>.2.</w:t>
      </w:r>
      <w:r w:rsidR="000C3B13" w:rsidRPr="000D0032">
        <w:rPr>
          <w:rFonts w:ascii="Times New Roman" w:hAnsi="Times New Roman" w:cs="Times New Roman"/>
          <w:b/>
          <w:sz w:val="28"/>
          <w:szCs w:val="28"/>
        </w:rPr>
        <w:t xml:space="preserve"> </w:t>
      </w:r>
      <w:r w:rsidR="000C3B13" w:rsidRPr="00455936">
        <w:rPr>
          <w:rFonts w:ascii="Times New Roman" w:hAnsi="Times New Roman" w:cs="Times New Roman"/>
          <w:sz w:val="28"/>
          <w:szCs w:val="28"/>
        </w:rPr>
        <w:t>Строительство и модернизации объектов инфраструктуры</w:t>
      </w:r>
    </w:p>
    <w:p w:rsidR="000C3B13" w:rsidRPr="000D0032" w:rsidRDefault="000C3B13" w:rsidP="000D0032">
      <w:pPr>
        <w:spacing w:after="0" w:line="360" w:lineRule="auto"/>
        <w:ind w:firstLine="709"/>
        <w:jc w:val="both"/>
        <w:rPr>
          <w:rFonts w:ascii="Times New Roman" w:hAnsi="Times New Roman" w:cs="Times New Roman"/>
          <w:sz w:val="28"/>
          <w:szCs w:val="28"/>
          <w:u w:val="single"/>
        </w:rPr>
      </w:pPr>
      <w:r w:rsidRPr="000D0032">
        <w:rPr>
          <w:rFonts w:ascii="Times New Roman" w:hAnsi="Times New Roman" w:cs="Times New Roman"/>
          <w:sz w:val="28"/>
          <w:szCs w:val="28"/>
        </w:rPr>
        <w:t>Сложившаяся в настоящее время ситуация в социальной сфере на селе существенно сдерживает развитие сельских территорий.</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xml:space="preserve">Основные проблемы связаны со значительным износом транспортной, жилищной и коммунальной инфраструктуры, низким качеством услуг, более быстрым в сравнении с другими секторами экономики ростом тарифов на жилищно-коммунальные услуги, социальной значимостью  сектора услуг жизнеобеспечения. </w:t>
      </w:r>
    </w:p>
    <w:p w:rsidR="000C3B13" w:rsidRPr="000D0032" w:rsidRDefault="000C3B13" w:rsidP="000D0032">
      <w:pPr>
        <w:tabs>
          <w:tab w:val="left" w:pos="184"/>
        </w:tabs>
        <w:spacing w:after="0" w:line="360" w:lineRule="auto"/>
        <w:ind w:firstLine="709"/>
        <w:jc w:val="both"/>
        <w:rPr>
          <w:rFonts w:ascii="Times New Roman" w:hAnsi="Times New Roman" w:cs="Times New Roman"/>
          <w:sz w:val="28"/>
          <w:szCs w:val="28"/>
          <w:u w:val="single"/>
        </w:rPr>
      </w:pPr>
      <w:r w:rsidRPr="000D0032">
        <w:rPr>
          <w:rFonts w:ascii="Times New Roman" w:hAnsi="Times New Roman" w:cs="Times New Roman"/>
          <w:sz w:val="28"/>
          <w:szCs w:val="28"/>
        </w:rPr>
        <w:t>Существующая сельская дорожно-транспортная сеть не соответствует потребностям населения и предприятий, тормозит формирование в аграрном секторе рыночной инфраструктуры и препятствует организации выездных форм социального обслуживания населения, развитию торгово-бытового и других видов сервиса.</w:t>
      </w:r>
      <w:r w:rsidRPr="000D0032">
        <w:rPr>
          <w:rFonts w:ascii="Times New Roman" w:hAnsi="Times New Roman" w:cs="Times New Roman"/>
          <w:sz w:val="28"/>
          <w:szCs w:val="28"/>
        </w:rPr>
        <w:br/>
        <w:t>   Удаленность отдельных сельских поселений, отсутствие дорог с приемл</w:t>
      </w:r>
      <w:r w:rsidRPr="000D0032">
        <w:rPr>
          <w:rFonts w:ascii="Times New Roman" w:hAnsi="Times New Roman" w:cs="Times New Roman"/>
          <w:sz w:val="28"/>
          <w:szCs w:val="28"/>
        </w:rPr>
        <w:t>е</w:t>
      </w:r>
      <w:r w:rsidRPr="000D0032">
        <w:rPr>
          <w:rFonts w:ascii="Times New Roman" w:hAnsi="Times New Roman" w:cs="Times New Roman"/>
          <w:sz w:val="28"/>
          <w:szCs w:val="28"/>
        </w:rPr>
        <w:t>мыми транспортно-эксплутационными качествами предопределяет необх</w:t>
      </w:r>
      <w:r w:rsidRPr="000D0032">
        <w:rPr>
          <w:rFonts w:ascii="Times New Roman" w:hAnsi="Times New Roman" w:cs="Times New Roman"/>
          <w:sz w:val="28"/>
          <w:szCs w:val="28"/>
        </w:rPr>
        <w:t>о</w:t>
      </w:r>
      <w:r w:rsidRPr="000D0032">
        <w:rPr>
          <w:rFonts w:ascii="Times New Roman" w:hAnsi="Times New Roman" w:cs="Times New Roman"/>
          <w:sz w:val="28"/>
          <w:szCs w:val="28"/>
        </w:rPr>
        <w:t>димость региональной и районной поддержки финансирования работ по р</w:t>
      </w:r>
      <w:r w:rsidRPr="000D0032">
        <w:rPr>
          <w:rFonts w:ascii="Times New Roman" w:hAnsi="Times New Roman" w:cs="Times New Roman"/>
          <w:sz w:val="28"/>
          <w:szCs w:val="28"/>
        </w:rPr>
        <w:t>е</w:t>
      </w:r>
      <w:r w:rsidRPr="000D0032">
        <w:rPr>
          <w:rFonts w:ascii="Times New Roman" w:hAnsi="Times New Roman" w:cs="Times New Roman"/>
          <w:sz w:val="28"/>
          <w:szCs w:val="28"/>
        </w:rPr>
        <w:t>монту подъездных дорог и проезжей части улиц населенных пунктов мун</w:t>
      </w:r>
      <w:r w:rsidRPr="000D0032">
        <w:rPr>
          <w:rFonts w:ascii="Times New Roman" w:hAnsi="Times New Roman" w:cs="Times New Roman"/>
          <w:sz w:val="28"/>
          <w:szCs w:val="28"/>
        </w:rPr>
        <w:t>и</w:t>
      </w:r>
      <w:r w:rsidRPr="000D0032">
        <w:rPr>
          <w:rFonts w:ascii="Times New Roman" w:hAnsi="Times New Roman" w:cs="Times New Roman"/>
          <w:sz w:val="28"/>
          <w:szCs w:val="28"/>
        </w:rPr>
        <w:t>ципального района.</w:t>
      </w:r>
    </w:p>
    <w:p w:rsidR="000C3B13" w:rsidRPr="000D0032" w:rsidRDefault="000C3B13" w:rsidP="000D0032">
      <w:pPr>
        <w:spacing w:after="0" w:line="360" w:lineRule="auto"/>
        <w:ind w:left="4" w:right="-108" w:firstLine="709"/>
        <w:jc w:val="both"/>
        <w:rPr>
          <w:rFonts w:ascii="Times New Roman" w:hAnsi="Times New Roman" w:cs="Times New Roman"/>
          <w:sz w:val="28"/>
          <w:szCs w:val="28"/>
        </w:rPr>
      </w:pPr>
      <w:r w:rsidRPr="000D0032">
        <w:rPr>
          <w:rFonts w:ascii="Times New Roman" w:hAnsi="Times New Roman" w:cs="Times New Roman"/>
          <w:sz w:val="28"/>
          <w:szCs w:val="28"/>
        </w:rPr>
        <w:lastRenderedPageBreak/>
        <w:t>Необходимо существенное увеличение объема работ по приведению и поддержанию  дорожно-транспортной сети в соответствии со стандартами и планомерное понижение процента износа объектов коммунальной инфр</w:t>
      </w:r>
      <w:r w:rsidRPr="000D0032">
        <w:rPr>
          <w:rFonts w:ascii="Times New Roman" w:hAnsi="Times New Roman" w:cs="Times New Roman"/>
          <w:sz w:val="28"/>
          <w:szCs w:val="28"/>
        </w:rPr>
        <w:t>а</w:t>
      </w:r>
      <w:r w:rsidRPr="000D0032">
        <w:rPr>
          <w:rFonts w:ascii="Times New Roman" w:hAnsi="Times New Roman" w:cs="Times New Roman"/>
          <w:sz w:val="28"/>
          <w:szCs w:val="28"/>
        </w:rPr>
        <w:t xml:space="preserve">структуры </w:t>
      </w:r>
      <w:r w:rsidRPr="000D0032">
        <w:rPr>
          <w:rFonts w:ascii="Times New Roman" w:hAnsi="Times New Roman" w:cs="Times New Roman"/>
          <w:spacing w:val="-4"/>
          <w:sz w:val="28"/>
          <w:szCs w:val="28"/>
        </w:rPr>
        <w:t>и жилищного фонда</w:t>
      </w:r>
      <w:r w:rsidRPr="000D0032">
        <w:rPr>
          <w:rFonts w:ascii="Times New Roman" w:hAnsi="Times New Roman" w:cs="Times New Roman"/>
          <w:sz w:val="28"/>
          <w:szCs w:val="28"/>
        </w:rPr>
        <w:t xml:space="preserve">. </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Это позволит качественно улучшить социально-экономические условия жизни населения района, увеличить привлечение инвестиций для возрожд</w:t>
      </w:r>
      <w:r w:rsidRPr="000D0032">
        <w:rPr>
          <w:rFonts w:ascii="Times New Roman" w:hAnsi="Times New Roman" w:cs="Times New Roman"/>
          <w:sz w:val="28"/>
          <w:szCs w:val="28"/>
        </w:rPr>
        <w:t>е</w:t>
      </w:r>
      <w:r w:rsidRPr="000D0032">
        <w:rPr>
          <w:rFonts w:ascii="Times New Roman" w:hAnsi="Times New Roman" w:cs="Times New Roman"/>
          <w:sz w:val="28"/>
          <w:szCs w:val="28"/>
        </w:rPr>
        <w:t xml:space="preserve">ния села и производства сельхозпродукции. </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Необходимо провести мероприятия:</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по инвентаризации муниципальных автомобильных дорог;</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по резервированию земельных участков, занимаемых подъездами к населенным пунктам;</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по содержанию и ремонту автомобильных дорог;</w:t>
      </w:r>
    </w:p>
    <w:p w:rsidR="000C3B13" w:rsidRPr="000D0032" w:rsidRDefault="000C3B13" w:rsidP="000D0032">
      <w:pPr>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по модернизации объектов инженерной инфраструктуры;</w:t>
      </w:r>
    </w:p>
    <w:p w:rsidR="000C3B13" w:rsidRPr="000D0032" w:rsidRDefault="000C3B13" w:rsidP="000D0032">
      <w:pPr>
        <w:tabs>
          <w:tab w:val="left" w:pos="720"/>
          <w:tab w:val="left" w:pos="1440"/>
        </w:tabs>
        <w:snapToGrid w:val="0"/>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 по развитию коммунальных систем для обеспечения возрастающих потребностей общества, в том числе связанных с новым строительством.</w:t>
      </w:r>
    </w:p>
    <w:p w:rsidR="000C3B13" w:rsidRPr="00455936" w:rsidRDefault="000C3B13" w:rsidP="00455936">
      <w:pPr>
        <w:tabs>
          <w:tab w:val="left" w:pos="720"/>
          <w:tab w:val="left" w:pos="1440"/>
        </w:tabs>
        <w:snapToGrid w:val="0"/>
        <w:spacing w:after="0" w:line="360" w:lineRule="auto"/>
        <w:ind w:firstLine="709"/>
        <w:jc w:val="both"/>
        <w:rPr>
          <w:rFonts w:ascii="Times New Roman" w:hAnsi="Times New Roman" w:cs="Times New Roman"/>
          <w:sz w:val="28"/>
          <w:szCs w:val="28"/>
        </w:rPr>
      </w:pPr>
      <w:r w:rsidRPr="000D0032">
        <w:rPr>
          <w:rFonts w:ascii="Times New Roman" w:hAnsi="Times New Roman" w:cs="Times New Roman"/>
          <w:sz w:val="28"/>
          <w:szCs w:val="28"/>
        </w:rPr>
        <w:t>Развитие социальной инфраструктуры на территории района произв</w:t>
      </w:r>
      <w:r w:rsidRPr="000D0032">
        <w:rPr>
          <w:rFonts w:ascii="Times New Roman" w:hAnsi="Times New Roman" w:cs="Times New Roman"/>
          <w:sz w:val="28"/>
          <w:szCs w:val="28"/>
        </w:rPr>
        <w:t>о</w:t>
      </w:r>
      <w:r w:rsidRPr="000D0032">
        <w:rPr>
          <w:rFonts w:ascii="Times New Roman" w:hAnsi="Times New Roman" w:cs="Times New Roman"/>
          <w:sz w:val="28"/>
          <w:szCs w:val="28"/>
        </w:rPr>
        <w:t>дится на основании Генеральных планов соответствующих поселений, в к</w:t>
      </w:r>
      <w:r w:rsidRPr="000D0032">
        <w:rPr>
          <w:rFonts w:ascii="Times New Roman" w:hAnsi="Times New Roman" w:cs="Times New Roman"/>
          <w:sz w:val="28"/>
          <w:szCs w:val="28"/>
        </w:rPr>
        <w:t>о</w:t>
      </w:r>
      <w:r w:rsidRPr="000D0032">
        <w:rPr>
          <w:rFonts w:ascii="Times New Roman" w:hAnsi="Times New Roman" w:cs="Times New Roman"/>
          <w:sz w:val="28"/>
          <w:szCs w:val="28"/>
        </w:rPr>
        <w:t>торые по мере наличия финансирования будут внесены  изменения:</w:t>
      </w:r>
    </w:p>
    <w:p w:rsidR="000C3B13" w:rsidRPr="000D0032" w:rsidRDefault="00455936" w:rsidP="00455936">
      <w:pPr>
        <w:spacing w:after="0" w:line="360" w:lineRule="auto"/>
        <w:ind w:firstLine="567"/>
        <w:jc w:val="both"/>
        <w:rPr>
          <w:rFonts w:ascii="Times New Roman" w:hAnsi="Times New Roman" w:cs="Times New Roman"/>
          <w:b/>
          <w:sz w:val="28"/>
          <w:szCs w:val="28"/>
        </w:rPr>
      </w:pPr>
      <w:r w:rsidRPr="00455936">
        <w:rPr>
          <w:rFonts w:ascii="Times New Roman" w:hAnsi="Times New Roman" w:cs="Times New Roman"/>
          <w:b/>
          <w:sz w:val="28"/>
          <w:szCs w:val="28"/>
          <w:u w:val="single"/>
        </w:rPr>
        <w:t>Задача 5</w:t>
      </w:r>
      <w:r w:rsidR="000C3B13" w:rsidRPr="00455936">
        <w:rPr>
          <w:rFonts w:ascii="Times New Roman" w:hAnsi="Times New Roman" w:cs="Times New Roman"/>
          <w:b/>
          <w:sz w:val="28"/>
          <w:szCs w:val="28"/>
          <w:u w:val="single"/>
        </w:rPr>
        <w:t>.3.</w:t>
      </w:r>
      <w:r w:rsidR="000C3B13" w:rsidRPr="000D0032">
        <w:rPr>
          <w:rFonts w:ascii="Times New Roman" w:hAnsi="Times New Roman" w:cs="Times New Roman"/>
          <w:b/>
          <w:sz w:val="28"/>
          <w:szCs w:val="28"/>
        </w:rPr>
        <w:t xml:space="preserve"> </w:t>
      </w:r>
      <w:r w:rsidR="000C3B13" w:rsidRPr="00455936">
        <w:rPr>
          <w:rFonts w:ascii="Times New Roman" w:hAnsi="Times New Roman" w:cs="Times New Roman"/>
          <w:sz w:val="28"/>
          <w:szCs w:val="28"/>
        </w:rPr>
        <w:t>Улучшение экологической ситуации и оздоровления окр</w:t>
      </w:r>
      <w:r w:rsidR="000C3B13" w:rsidRPr="00455936">
        <w:rPr>
          <w:rFonts w:ascii="Times New Roman" w:hAnsi="Times New Roman" w:cs="Times New Roman"/>
          <w:sz w:val="28"/>
          <w:szCs w:val="28"/>
        </w:rPr>
        <w:t>у</w:t>
      </w:r>
      <w:r w:rsidR="000C3B13" w:rsidRPr="00455936">
        <w:rPr>
          <w:rFonts w:ascii="Times New Roman" w:hAnsi="Times New Roman" w:cs="Times New Roman"/>
          <w:sz w:val="28"/>
          <w:szCs w:val="28"/>
        </w:rPr>
        <w:t>жающей среды, повышение экологической безопасности хозяйственной де</w:t>
      </w:r>
      <w:r w:rsidR="000C3B13" w:rsidRPr="00455936">
        <w:rPr>
          <w:rFonts w:ascii="Times New Roman" w:hAnsi="Times New Roman" w:cs="Times New Roman"/>
          <w:sz w:val="28"/>
          <w:szCs w:val="28"/>
        </w:rPr>
        <w:t>я</w:t>
      </w:r>
      <w:r w:rsidR="000C3B13" w:rsidRPr="00455936">
        <w:rPr>
          <w:rFonts w:ascii="Times New Roman" w:hAnsi="Times New Roman" w:cs="Times New Roman"/>
          <w:sz w:val="28"/>
          <w:szCs w:val="28"/>
        </w:rPr>
        <w:t>тельности</w:t>
      </w:r>
    </w:p>
    <w:p w:rsidR="000C3B13" w:rsidRPr="000D0032" w:rsidRDefault="000C3B13" w:rsidP="000D0032">
      <w:pPr>
        <w:pStyle w:val="affc"/>
        <w:tabs>
          <w:tab w:val="left" w:pos="0"/>
          <w:tab w:val="left" w:pos="142"/>
          <w:tab w:val="left" w:pos="284"/>
        </w:tabs>
        <w:spacing w:line="360" w:lineRule="auto"/>
        <w:ind w:right="-1" w:firstLine="567"/>
        <w:rPr>
          <w:sz w:val="28"/>
          <w:szCs w:val="28"/>
        </w:rPr>
      </w:pPr>
      <w:r w:rsidRPr="000D0032">
        <w:rPr>
          <w:sz w:val="28"/>
          <w:szCs w:val="28"/>
        </w:rPr>
        <w:t>Целью политики органов местного самоуправления района в области охраны окружающей среды и природных ресурсов должно стать улучшение качества окружающей среды и рационального использования природных ресурсов для устойчивого развития территории, обеспечения безопасности и благоприятных условий жизнедеятельности человека.</w:t>
      </w:r>
    </w:p>
    <w:p w:rsidR="000C3B13" w:rsidRPr="000D0032" w:rsidRDefault="000C3B13" w:rsidP="000D0032">
      <w:pPr>
        <w:pStyle w:val="affc"/>
        <w:tabs>
          <w:tab w:val="left" w:pos="0"/>
          <w:tab w:val="left" w:pos="142"/>
          <w:tab w:val="left" w:pos="284"/>
        </w:tabs>
        <w:spacing w:line="360" w:lineRule="auto"/>
        <w:ind w:right="-1" w:firstLine="567"/>
        <w:rPr>
          <w:sz w:val="28"/>
          <w:szCs w:val="28"/>
        </w:rPr>
      </w:pPr>
      <w:r w:rsidRPr="000D0032">
        <w:rPr>
          <w:sz w:val="28"/>
          <w:szCs w:val="28"/>
        </w:rPr>
        <w:t xml:space="preserve">Основными средствами направленными на охрану окружающей среды и поддержание благоприятной санитарно-эпидемиологической обстановки при разработке градостроительной документации является установление проектных границ зон с особыми условиями использования </w:t>
      </w:r>
      <w:r w:rsidRPr="000D0032">
        <w:rPr>
          <w:sz w:val="28"/>
          <w:szCs w:val="28"/>
        </w:rPr>
        <w:lastRenderedPageBreak/>
        <w:t>территории, определение мест размещения объектов капитального строительства природоохранного назначения.</w:t>
      </w:r>
    </w:p>
    <w:p w:rsidR="000C3B13" w:rsidRPr="000D0032" w:rsidRDefault="000C3B13" w:rsidP="000D0032">
      <w:pPr>
        <w:pStyle w:val="affc"/>
        <w:tabs>
          <w:tab w:val="left" w:pos="0"/>
          <w:tab w:val="left" w:pos="142"/>
          <w:tab w:val="left" w:pos="284"/>
        </w:tabs>
        <w:spacing w:line="360" w:lineRule="auto"/>
        <w:ind w:right="-1" w:firstLine="567"/>
        <w:rPr>
          <w:sz w:val="28"/>
          <w:szCs w:val="28"/>
        </w:rPr>
      </w:pPr>
      <w:r w:rsidRPr="000D0032">
        <w:rPr>
          <w:sz w:val="28"/>
          <w:szCs w:val="28"/>
        </w:rPr>
        <w:t>Наличие тех или иных зон с особыми условиями использования определяет систему градостроительных ограничений территории района.</w:t>
      </w:r>
    </w:p>
    <w:p w:rsidR="000C3B13" w:rsidRPr="000D0032" w:rsidRDefault="000C3B13" w:rsidP="000D0032">
      <w:pPr>
        <w:pStyle w:val="affc"/>
        <w:tabs>
          <w:tab w:val="left" w:pos="0"/>
          <w:tab w:val="left" w:pos="142"/>
          <w:tab w:val="left" w:pos="284"/>
        </w:tabs>
        <w:spacing w:line="360" w:lineRule="auto"/>
        <w:ind w:right="-1" w:firstLine="567"/>
        <w:rPr>
          <w:sz w:val="28"/>
          <w:szCs w:val="28"/>
        </w:rPr>
      </w:pPr>
      <w:r w:rsidRPr="000D0032">
        <w:rPr>
          <w:sz w:val="28"/>
          <w:szCs w:val="28"/>
        </w:rPr>
        <w:t xml:space="preserve">В соответствии с Градостроительным кодексом РФ на территории района схемой территориального планирования определены следующие виды зон с особыми условиями использования: </w:t>
      </w:r>
    </w:p>
    <w:p w:rsidR="000C3B13" w:rsidRPr="000D0032" w:rsidRDefault="000C3B13" w:rsidP="000D0032">
      <w:pPr>
        <w:pStyle w:val="affe"/>
        <w:widowControl/>
        <w:numPr>
          <w:ilvl w:val="0"/>
          <w:numId w:val="48"/>
        </w:numPr>
        <w:tabs>
          <w:tab w:val="left" w:pos="0"/>
          <w:tab w:val="left" w:pos="142"/>
          <w:tab w:val="left" w:pos="284"/>
        </w:tabs>
        <w:suppressAutoHyphens w:val="0"/>
        <w:spacing w:after="0" w:line="360" w:lineRule="auto"/>
        <w:ind w:left="0" w:right="-1"/>
        <w:jc w:val="both"/>
        <w:rPr>
          <w:rFonts w:cs="Times New Roman"/>
          <w:sz w:val="28"/>
          <w:szCs w:val="28"/>
        </w:rPr>
      </w:pPr>
      <w:r w:rsidRPr="000D0032">
        <w:rPr>
          <w:rFonts w:cs="Times New Roman"/>
          <w:sz w:val="28"/>
          <w:szCs w:val="28"/>
        </w:rPr>
        <w:t>санитарно-защитные зоны (СЗЗ) предприятий, сооружений и иных объектов;</w:t>
      </w:r>
    </w:p>
    <w:p w:rsidR="000C3B13" w:rsidRPr="000D0032" w:rsidRDefault="000C3B13" w:rsidP="000D0032">
      <w:pPr>
        <w:pStyle w:val="affe"/>
        <w:widowControl/>
        <w:numPr>
          <w:ilvl w:val="0"/>
          <w:numId w:val="48"/>
        </w:numPr>
        <w:tabs>
          <w:tab w:val="left" w:pos="0"/>
          <w:tab w:val="left" w:pos="142"/>
          <w:tab w:val="left" w:pos="284"/>
        </w:tabs>
        <w:suppressAutoHyphens w:val="0"/>
        <w:spacing w:after="0" w:line="360" w:lineRule="auto"/>
        <w:ind w:left="0" w:right="-1"/>
        <w:jc w:val="both"/>
        <w:rPr>
          <w:rFonts w:cs="Times New Roman"/>
          <w:sz w:val="28"/>
          <w:szCs w:val="28"/>
        </w:rPr>
      </w:pPr>
      <w:r w:rsidRPr="000D0032">
        <w:rPr>
          <w:rFonts w:cs="Times New Roman"/>
          <w:sz w:val="28"/>
          <w:szCs w:val="28"/>
        </w:rPr>
        <w:t>санитарно-защитные и охранные зоны объектов транспортной и инж</w:t>
      </w:r>
      <w:r w:rsidRPr="000D0032">
        <w:rPr>
          <w:rFonts w:cs="Times New Roman"/>
          <w:sz w:val="28"/>
          <w:szCs w:val="28"/>
        </w:rPr>
        <w:t>е</w:t>
      </w:r>
      <w:r w:rsidRPr="000D0032">
        <w:rPr>
          <w:rFonts w:cs="Times New Roman"/>
          <w:sz w:val="28"/>
          <w:szCs w:val="28"/>
        </w:rPr>
        <w:t>нерной инфраструктуры;</w:t>
      </w:r>
    </w:p>
    <w:p w:rsidR="000C3B13" w:rsidRPr="000D0032" w:rsidRDefault="000C3B13" w:rsidP="000D0032">
      <w:pPr>
        <w:pStyle w:val="affe"/>
        <w:widowControl/>
        <w:numPr>
          <w:ilvl w:val="0"/>
          <w:numId w:val="48"/>
        </w:numPr>
        <w:tabs>
          <w:tab w:val="left" w:pos="0"/>
          <w:tab w:val="left" w:pos="142"/>
          <w:tab w:val="left" w:pos="284"/>
        </w:tabs>
        <w:suppressAutoHyphens w:val="0"/>
        <w:spacing w:after="0" w:line="360" w:lineRule="auto"/>
        <w:ind w:left="0" w:right="-1"/>
        <w:jc w:val="both"/>
        <w:rPr>
          <w:rFonts w:cs="Times New Roman"/>
          <w:sz w:val="28"/>
          <w:szCs w:val="28"/>
        </w:rPr>
      </w:pPr>
      <w:r w:rsidRPr="000D0032">
        <w:rPr>
          <w:rFonts w:cs="Times New Roman"/>
          <w:sz w:val="28"/>
          <w:szCs w:val="28"/>
        </w:rPr>
        <w:t>зоны санитарной охраны источников питьевого водоснабжения;</w:t>
      </w:r>
    </w:p>
    <w:p w:rsidR="000C3B13" w:rsidRPr="000D0032" w:rsidRDefault="000C3B13" w:rsidP="000D0032">
      <w:pPr>
        <w:tabs>
          <w:tab w:val="left" w:pos="0"/>
        </w:tabs>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водоохранные зоны.</w:t>
      </w:r>
    </w:p>
    <w:p w:rsidR="000C3B13" w:rsidRPr="000D0032" w:rsidRDefault="000C3B13" w:rsidP="000D0032">
      <w:pPr>
        <w:tabs>
          <w:tab w:val="left" w:pos="0"/>
        </w:tabs>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С целью улучшения экологической ситуации и оздоровления окружа</w:t>
      </w:r>
      <w:r w:rsidRPr="000D0032">
        <w:rPr>
          <w:rFonts w:ascii="Times New Roman" w:hAnsi="Times New Roman" w:cs="Times New Roman"/>
          <w:sz w:val="28"/>
          <w:szCs w:val="28"/>
        </w:rPr>
        <w:t>ю</w:t>
      </w:r>
      <w:r w:rsidRPr="000D0032">
        <w:rPr>
          <w:rFonts w:ascii="Times New Roman" w:hAnsi="Times New Roman" w:cs="Times New Roman"/>
          <w:sz w:val="28"/>
          <w:szCs w:val="28"/>
        </w:rPr>
        <w:t>щей среды, повышения экологической безопасности хозяйственной деятел</w:t>
      </w:r>
      <w:r w:rsidRPr="000D0032">
        <w:rPr>
          <w:rFonts w:ascii="Times New Roman" w:hAnsi="Times New Roman" w:cs="Times New Roman"/>
          <w:sz w:val="28"/>
          <w:szCs w:val="28"/>
        </w:rPr>
        <w:t>ь</w:t>
      </w:r>
      <w:r w:rsidRPr="000D0032">
        <w:rPr>
          <w:rFonts w:ascii="Times New Roman" w:hAnsi="Times New Roman" w:cs="Times New Roman"/>
          <w:sz w:val="28"/>
          <w:szCs w:val="28"/>
        </w:rPr>
        <w:t>ности</w:t>
      </w:r>
      <w:r w:rsidR="000D0032" w:rsidRPr="000D0032">
        <w:rPr>
          <w:rFonts w:ascii="Times New Roman" w:hAnsi="Times New Roman" w:cs="Times New Roman"/>
          <w:sz w:val="28"/>
          <w:szCs w:val="28"/>
        </w:rPr>
        <w:t xml:space="preserve"> необходимо  разработать </w:t>
      </w:r>
      <w:r w:rsidRPr="000D0032">
        <w:rPr>
          <w:rFonts w:ascii="Times New Roman" w:hAnsi="Times New Roman" w:cs="Times New Roman"/>
          <w:sz w:val="28"/>
          <w:szCs w:val="28"/>
        </w:rPr>
        <w:t>мероприятия:</w:t>
      </w:r>
    </w:p>
    <w:p w:rsidR="000C3B13" w:rsidRPr="000D0032" w:rsidRDefault="000C3B13" w:rsidP="000D0032">
      <w:pPr>
        <w:tabs>
          <w:tab w:val="left" w:pos="0"/>
        </w:tabs>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по предотвращению загрязнения и разрушения почвенного покрова;</w:t>
      </w:r>
    </w:p>
    <w:p w:rsidR="000C3B13" w:rsidRPr="000D0032" w:rsidRDefault="000C3B13" w:rsidP="000D0032">
      <w:pPr>
        <w:tabs>
          <w:tab w:val="left" w:pos="0"/>
        </w:tabs>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по санитарной очистке;</w:t>
      </w:r>
    </w:p>
    <w:p w:rsidR="000C3B13" w:rsidRPr="000D0032" w:rsidRDefault="000C3B13" w:rsidP="000D0032">
      <w:pPr>
        <w:tabs>
          <w:tab w:val="left" w:pos="0"/>
        </w:tabs>
        <w:spacing w:after="0" w:line="360" w:lineRule="auto"/>
        <w:ind w:firstLine="567"/>
        <w:jc w:val="both"/>
        <w:rPr>
          <w:rFonts w:ascii="Times New Roman" w:hAnsi="Times New Roman" w:cs="Times New Roman"/>
          <w:sz w:val="28"/>
          <w:szCs w:val="28"/>
        </w:rPr>
      </w:pPr>
      <w:r w:rsidRPr="000D0032">
        <w:rPr>
          <w:rFonts w:ascii="Times New Roman" w:hAnsi="Times New Roman" w:cs="Times New Roman"/>
          <w:sz w:val="28"/>
          <w:szCs w:val="28"/>
        </w:rPr>
        <w:t>- по экологическому воспитанию и просвещению населения.</w:t>
      </w:r>
    </w:p>
    <w:p w:rsidR="00393CE2" w:rsidRPr="00393CE2" w:rsidRDefault="000C3B13" w:rsidP="00481716">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Целевые индикаторы Стратегии и их количественная характеристика по приоритетным направлениям представлены в </w:t>
      </w:r>
      <w:r w:rsidRPr="0087717D">
        <w:rPr>
          <w:rFonts w:ascii="Times New Roman" w:hAnsi="Times New Roman"/>
          <w:sz w:val="28"/>
          <w:szCs w:val="28"/>
        </w:rPr>
        <w:t>Приложении 2 к Стратегии</w:t>
      </w:r>
      <w:r>
        <w:rPr>
          <w:rFonts w:ascii="Times New Roman" w:hAnsi="Times New Roman"/>
          <w:sz w:val="28"/>
          <w:szCs w:val="28"/>
        </w:rPr>
        <w:t>.</w:t>
      </w:r>
      <w:r>
        <w:rPr>
          <w:rFonts w:ascii="Times New Roman" w:hAnsi="Times New Roman"/>
          <w:i/>
          <w:sz w:val="28"/>
          <w:szCs w:val="28"/>
          <w:u w:val="single"/>
        </w:rPr>
        <w:t xml:space="preserve"> </w:t>
      </w:r>
    </w:p>
    <w:p w:rsidR="00C87BF2" w:rsidRDefault="00237D62" w:rsidP="00C87BF2">
      <w:pPr>
        <w:overflowPunct w:val="0"/>
        <w:spacing w:after="0" w:line="360" w:lineRule="auto"/>
        <w:ind w:firstLine="567"/>
        <w:jc w:val="center"/>
        <w:rPr>
          <w:rFonts w:ascii="Times New Roman" w:hAnsi="Times New Roman" w:cs="Times New Roman"/>
          <w:b/>
          <w:bCs/>
          <w:iCs/>
          <w:spacing w:val="-2"/>
          <w:sz w:val="28"/>
          <w:szCs w:val="28"/>
        </w:rPr>
      </w:pPr>
      <w:r w:rsidRPr="00C87BF2">
        <w:rPr>
          <w:rFonts w:ascii="Times New Roman" w:hAnsi="Times New Roman" w:cs="Times New Roman"/>
          <w:b/>
          <w:bCs/>
          <w:iCs/>
          <w:spacing w:val="-2"/>
          <w:sz w:val="28"/>
          <w:szCs w:val="28"/>
        </w:rPr>
        <w:t xml:space="preserve">Раздел </w:t>
      </w:r>
      <w:r w:rsidR="00916F48" w:rsidRPr="00C87BF2">
        <w:rPr>
          <w:rFonts w:ascii="Times New Roman" w:hAnsi="Times New Roman" w:cs="Times New Roman"/>
          <w:b/>
          <w:bCs/>
          <w:iCs/>
          <w:spacing w:val="-2"/>
          <w:sz w:val="28"/>
          <w:szCs w:val="28"/>
        </w:rPr>
        <w:t>5</w:t>
      </w:r>
      <w:r w:rsidR="002458DB" w:rsidRPr="00C87BF2">
        <w:rPr>
          <w:rFonts w:ascii="Times New Roman" w:hAnsi="Times New Roman" w:cs="Times New Roman"/>
          <w:b/>
          <w:bCs/>
          <w:iCs/>
          <w:spacing w:val="-2"/>
          <w:sz w:val="28"/>
          <w:szCs w:val="28"/>
        </w:rPr>
        <w:t>.</w:t>
      </w:r>
      <w:r w:rsidRPr="00C87BF2">
        <w:rPr>
          <w:rFonts w:ascii="Times New Roman" w:hAnsi="Times New Roman" w:cs="Times New Roman"/>
          <w:b/>
          <w:bCs/>
          <w:iCs/>
          <w:spacing w:val="-2"/>
          <w:sz w:val="28"/>
          <w:szCs w:val="28"/>
        </w:rPr>
        <w:t xml:space="preserve"> </w:t>
      </w:r>
      <w:r w:rsidR="00D63A3B" w:rsidRPr="00C87BF2">
        <w:rPr>
          <w:rFonts w:ascii="Times New Roman" w:hAnsi="Times New Roman" w:cs="Times New Roman"/>
          <w:b/>
          <w:bCs/>
          <w:iCs/>
          <w:spacing w:val="-2"/>
          <w:sz w:val="28"/>
          <w:szCs w:val="28"/>
        </w:rPr>
        <w:t xml:space="preserve">Ожидаемые </w:t>
      </w:r>
      <w:r w:rsidR="00C87BF2" w:rsidRPr="00C87BF2">
        <w:rPr>
          <w:rFonts w:ascii="Times New Roman" w:hAnsi="Times New Roman" w:cs="Times New Roman"/>
          <w:b/>
          <w:bCs/>
          <w:iCs/>
          <w:spacing w:val="-2"/>
          <w:sz w:val="28"/>
          <w:szCs w:val="28"/>
        </w:rPr>
        <w:t>результаты реализации Стратегии</w:t>
      </w:r>
      <w:r w:rsidR="00C87BF2">
        <w:rPr>
          <w:rFonts w:ascii="Times New Roman" w:hAnsi="Times New Roman" w:cs="Times New Roman"/>
          <w:b/>
          <w:bCs/>
          <w:iCs/>
          <w:spacing w:val="-2"/>
          <w:sz w:val="28"/>
          <w:szCs w:val="28"/>
        </w:rPr>
        <w:t>.</w:t>
      </w:r>
    </w:p>
    <w:p w:rsidR="00F45420" w:rsidRDefault="005E0D05" w:rsidP="00C87BF2">
      <w:pPr>
        <w:overflowPunct w:val="0"/>
        <w:ind w:firstLine="709"/>
        <w:rPr>
          <w:rFonts w:ascii="Times New Roman" w:hAnsi="Times New Roman" w:cs="Times New Roman"/>
          <w:bCs/>
          <w:iCs/>
          <w:spacing w:val="-2"/>
          <w:sz w:val="28"/>
          <w:szCs w:val="28"/>
        </w:rPr>
      </w:pPr>
      <w:r w:rsidRPr="005E0D05">
        <w:rPr>
          <w:rFonts w:ascii="Times New Roman" w:hAnsi="Times New Roman" w:cs="Times New Roman"/>
          <w:bCs/>
          <w:iCs/>
          <w:spacing w:val="-2"/>
          <w:sz w:val="28"/>
          <w:szCs w:val="28"/>
        </w:rPr>
        <w:t xml:space="preserve">В результате реализации Стратегии </w:t>
      </w:r>
      <w:r w:rsidR="000173DE">
        <w:rPr>
          <w:rFonts w:ascii="Times New Roman" w:hAnsi="Times New Roman" w:cs="Times New Roman"/>
          <w:bCs/>
          <w:iCs/>
          <w:spacing w:val="-2"/>
          <w:sz w:val="28"/>
          <w:szCs w:val="28"/>
        </w:rPr>
        <w:t>в  2025 году планируется достичь следующих показателей:</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1.</w:t>
      </w:r>
      <w:r w:rsidRPr="005E0D05">
        <w:rPr>
          <w:rFonts w:ascii="Times New Roman" w:eastAsia="Times New Roman" w:hAnsi="Times New Roman" w:cs="Times New Roman"/>
          <w:color w:val="000000"/>
          <w:sz w:val="28"/>
          <w:szCs w:val="28"/>
        </w:rPr>
        <w:t xml:space="preserve">Численность населения среднегодовая </w:t>
      </w:r>
      <w:r w:rsidRPr="000173DE">
        <w:rPr>
          <w:rFonts w:ascii="Times New Roman" w:eastAsia="Times New Roman" w:hAnsi="Times New Roman" w:cs="Times New Roman"/>
          <w:color w:val="000000"/>
          <w:sz w:val="28"/>
          <w:szCs w:val="28"/>
        </w:rPr>
        <w:t xml:space="preserve">составит </w:t>
      </w:r>
      <w:r w:rsidRPr="005E0D05">
        <w:rPr>
          <w:rFonts w:ascii="Times New Roman" w:eastAsia="Times New Roman" w:hAnsi="Times New Roman" w:cs="Times New Roman"/>
          <w:color w:val="000000"/>
          <w:sz w:val="28"/>
          <w:szCs w:val="28"/>
        </w:rPr>
        <w:t xml:space="preserve"> </w:t>
      </w:r>
      <w:r w:rsidRPr="005E0D05">
        <w:rPr>
          <w:rFonts w:ascii="Times New Roman" w:eastAsia="Times New Roman" w:hAnsi="Times New Roman" w:cs="Times New Roman"/>
          <w:sz w:val="28"/>
          <w:szCs w:val="28"/>
        </w:rPr>
        <w:t>6,3</w:t>
      </w:r>
      <w:r w:rsidRPr="000173DE">
        <w:rPr>
          <w:rFonts w:ascii="Times New Roman" w:eastAsia="Times New Roman" w:hAnsi="Times New Roman" w:cs="Times New Roman"/>
          <w:sz w:val="28"/>
          <w:szCs w:val="28"/>
        </w:rPr>
        <w:t xml:space="preserve"> </w:t>
      </w:r>
      <w:r w:rsidRPr="005E0D05">
        <w:rPr>
          <w:rFonts w:ascii="Times New Roman" w:eastAsia="Times New Roman" w:hAnsi="Times New Roman" w:cs="Times New Roman"/>
          <w:color w:val="000000"/>
          <w:sz w:val="28"/>
          <w:szCs w:val="28"/>
        </w:rPr>
        <w:t>тыс. чел.</w:t>
      </w:r>
      <w:r w:rsidRPr="000173DE">
        <w:rPr>
          <w:rFonts w:ascii="Times New Roman" w:eastAsia="Times New Roman" w:hAnsi="Times New Roman" w:cs="Times New Roman"/>
          <w:color w:val="000000"/>
          <w:sz w:val="28"/>
          <w:szCs w:val="28"/>
        </w:rPr>
        <w:t>;</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 xml:space="preserve">2. </w:t>
      </w:r>
      <w:r w:rsidRPr="005E0D05">
        <w:rPr>
          <w:rFonts w:ascii="Times New Roman" w:eastAsia="Times New Roman" w:hAnsi="Times New Roman" w:cs="Times New Roman"/>
          <w:color w:val="000000"/>
          <w:sz w:val="28"/>
          <w:szCs w:val="28"/>
        </w:rPr>
        <w:t>Численность насе</w:t>
      </w:r>
      <w:r w:rsidRPr="000173DE">
        <w:rPr>
          <w:rFonts w:ascii="Times New Roman" w:eastAsia="Times New Roman" w:hAnsi="Times New Roman" w:cs="Times New Roman"/>
          <w:color w:val="000000"/>
          <w:sz w:val="28"/>
          <w:szCs w:val="28"/>
        </w:rPr>
        <w:t>ления трудоспособного возраста составит 3,2 тыс. чел.;</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 xml:space="preserve">3. Коэффициент рождаемости составит 3,9 родившихся </w:t>
      </w:r>
      <w:r w:rsidRPr="005E0D05">
        <w:rPr>
          <w:rFonts w:ascii="Times New Roman" w:eastAsia="Times New Roman" w:hAnsi="Times New Roman" w:cs="Times New Roman"/>
          <w:color w:val="000000"/>
          <w:sz w:val="28"/>
          <w:szCs w:val="28"/>
        </w:rPr>
        <w:t>на 1000 чел.</w:t>
      </w:r>
      <w:r w:rsidRPr="000173DE">
        <w:rPr>
          <w:rFonts w:ascii="Times New Roman" w:eastAsia="Times New Roman" w:hAnsi="Times New Roman" w:cs="Times New Roman"/>
          <w:color w:val="000000"/>
          <w:sz w:val="28"/>
          <w:szCs w:val="28"/>
        </w:rPr>
        <w:t>;</w:t>
      </w:r>
    </w:p>
    <w:p w:rsidR="005E0D05" w:rsidRPr="000173DE" w:rsidRDefault="005E0D05" w:rsidP="000173DE">
      <w:pPr>
        <w:overflowPunct w:val="0"/>
        <w:spacing w:after="0" w:line="360" w:lineRule="auto"/>
        <w:jc w:val="both"/>
        <w:rPr>
          <w:rFonts w:ascii="Times New Roman" w:hAnsi="Times New Roman" w:cs="Times New Roman"/>
          <w:bCs/>
          <w:iCs/>
          <w:spacing w:val="-2"/>
          <w:sz w:val="28"/>
          <w:szCs w:val="28"/>
        </w:rPr>
      </w:pPr>
      <w:r w:rsidRPr="000173DE">
        <w:rPr>
          <w:rFonts w:ascii="Times New Roman" w:eastAsia="Times New Roman" w:hAnsi="Times New Roman" w:cs="Times New Roman"/>
          <w:color w:val="000000"/>
          <w:sz w:val="28"/>
          <w:szCs w:val="28"/>
        </w:rPr>
        <w:t>4.</w:t>
      </w:r>
      <w:r w:rsidRPr="005E0D05">
        <w:rPr>
          <w:rFonts w:ascii="Times New Roman" w:eastAsia="Times New Roman" w:hAnsi="Times New Roman" w:cs="Times New Roman"/>
          <w:color w:val="000000"/>
          <w:sz w:val="28"/>
          <w:szCs w:val="28"/>
        </w:rPr>
        <w:t>Объем отгруженных товаров собственного производства, выполненных р</w:t>
      </w:r>
      <w:r w:rsidRPr="005E0D05">
        <w:rPr>
          <w:rFonts w:ascii="Times New Roman" w:eastAsia="Times New Roman" w:hAnsi="Times New Roman" w:cs="Times New Roman"/>
          <w:color w:val="000000"/>
          <w:sz w:val="28"/>
          <w:szCs w:val="28"/>
        </w:rPr>
        <w:t>а</w:t>
      </w:r>
      <w:r w:rsidRPr="005E0D05">
        <w:rPr>
          <w:rFonts w:ascii="Times New Roman" w:eastAsia="Times New Roman" w:hAnsi="Times New Roman" w:cs="Times New Roman"/>
          <w:color w:val="000000"/>
          <w:sz w:val="28"/>
          <w:szCs w:val="28"/>
        </w:rPr>
        <w:t>бот и услуг собственными силами по видам экономической деятельности "Обрабатывающие производства", "Обеспечение электрической энергией, г</w:t>
      </w:r>
      <w:r w:rsidRPr="005E0D05">
        <w:rPr>
          <w:rFonts w:ascii="Times New Roman" w:eastAsia="Times New Roman" w:hAnsi="Times New Roman" w:cs="Times New Roman"/>
          <w:color w:val="000000"/>
          <w:sz w:val="28"/>
          <w:szCs w:val="28"/>
        </w:rPr>
        <w:t>а</w:t>
      </w:r>
      <w:r w:rsidRPr="005E0D05">
        <w:rPr>
          <w:rFonts w:ascii="Times New Roman" w:eastAsia="Times New Roman" w:hAnsi="Times New Roman" w:cs="Times New Roman"/>
          <w:color w:val="000000"/>
          <w:sz w:val="28"/>
          <w:szCs w:val="28"/>
        </w:rPr>
        <w:lastRenderedPageBreak/>
        <w:t>зом и паром; кондиционирование воздуха", "Водоснабжение; водоотведение, организация сбора и утилизации отходов, деятельность по ли</w:t>
      </w:r>
      <w:r w:rsidRPr="000173DE">
        <w:rPr>
          <w:rFonts w:ascii="Times New Roman" w:eastAsia="Times New Roman" w:hAnsi="Times New Roman" w:cs="Times New Roman"/>
          <w:color w:val="000000"/>
          <w:sz w:val="28"/>
          <w:szCs w:val="28"/>
        </w:rPr>
        <w:t>квидации з</w:t>
      </w:r>
      <w:r w:rsidRPr="000173DE">
        <w:rPr>
          <w:rFonts w:ascii="Times New Roman" w:eastAsia="Times New Roman" w:hAnsi="Times New Roman" w:cs="Times New Roman"/>
          <w:color w:val="000000"/>
          <w:sz w:val="28"/>
          <w:szCs w:val="28"/>
        </w:rPr>
        <w:t>а</w:t>
      </w:r>
      <w:r w:rsidRPr="000173DE">
        <w:rPr>
          <w:rFonts w:ascii="Times New Roman" w:eastAsia="Times New Roman" w:hAnsi="Times New Roman" w:cs="Times New Roman"/>
          <w:color w:val="000000"/>
          <w:sz w:val="28"/>
          <w:szCs w:val="28"/>
        </w:rPr>
        <w:t xml:space="preserve">грязнений" составит 7921 </w:t>
      </w:r>
      <w:r w:rsidRPr="005E0D05">
        <w:rPr>
          <w:rFonts w:ascii="Times New Roman" w:eastAsia="Times New Roman" w:hAnsi="Times New Roman" w:cs="Times New Roman"/>
          <w:color w:val="000000"/>
          <w:sz w:val="28"/>
          <w:szCs w:val="28"/>
        </w:rPr>
        <w:t xml:space="preserve"> тыс. руб.</w:t>
      </w:r>
      <w:r w:rsidRPr="000173DE">
        <w:rPr>
          <w:rFonts w:ascii="Times New Roman" w:eastAsia="Times New Roman" w:hAnsi="Times New Roman" w:cs="Times New Roman"/>
          <w:color w:val="000000"/>
          <w:sz w:val="28"/>
          <w:szCs w:val="28"/>
        </w:rPr>
        <w:t>;</w:t>
      </w:r>
    </w:p>
    <w:p w:rsidR="005E0D05" w:rsidRPr="000173DE" w:rsidRDefault="005E0D05" w:rsidP="000173DE">
      <w:pPr>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5.</w:t>
      </w:r>
      <w:r w:rsidRPr="005E0D05">
        <w:rPr>
          <w:rFonts w:ascii="Times New Roman" w:eastAsia="Times New Roman" w:hAnsi="Times New Roman" w:cs="Times New Roman"/>
          <w:color w:val="000000"/>
          <w:sz w:val="28"/>
          <w:szCs w:val="28"/>
        </w:rPr>
        <w:t>Объем инвестиций в основной  капитал за счет всех источников фина</w:t>
      </w:r>
      <w:r w:rsidRPr="000173DE">
        <w:rPr>
          <w:rFonts w:ascii="Times New Roman" w:eastAsia="Times New Roman" w:hAnsi="Times New Roman" w:cs="Times New Roman"/>
          <w:color w:val="000000"/>
          <w:sz w:val="28"/>
          <w:szCs w:val="28"/>
        </w:rPr>
        <w:t>нс</w:t>
      </w:r>
      <w:r w:rsidRPr="000173DE">
        <w:rPr>
          <w:rFonts w:ascii="Times New Roman" w:eastAsia="Times New Roman" w:hAnsi="Times New Roman" w:cs="Times New Roman"/>
          <w:color w:val="000000"/>
          <w:sz w:val="28"/>
          <w:szCs w:val="28"/>
        </w:rPr>
        <w:t>и</w:t>
      </w:r>
      <w:r w:rsidRPr="000173DE">
        <w:rPr>
          <w:rFonts w:ascii="Times New Roman" w:eastAsia="Times New Roman" w:hAnsi="Times New Roman" w:cs="Times New Roman"/>
          <w:color w:val="000000"/>
          <w:sz w:val="28"/>
          <w:szCs w:val="28"/>
        </w:rPr>
        <w:t xml:space="preserve">рования (в постоянных ценах) составит </w:t>
      </w:r>
      <w:r w:rsidRPr="005E0D05">
        <w:rPr>
          <w:rFonts w:ascii="Times New Roman" w:eastAsia="Times New Roman" w:hAnsi="Times New Roman" w:cs="Times New Roman"/>
          <w:color w:val="000000"/>
          <w:sz w:val="28"/>
          <w:szCs w:val="28"/>
        </w:rPr>
        <w:t xml:space="preserve"> </w:t>
      </w:r>
      <w:r w:rsidRPr="000173DE">
        <w:rPr>
          <w:rFonts w:ascii="Times New Roman" w:eastAsia="Times New Roman" w:hAnsi="Times New Roman" w:cs="Times New Roman"/>
          <w:color w:val="000000"/>
          <w:sz w:val="28"/>
          <w:szCs w:val="28"/>
        </w:rPr>
        <w:t xml:space="preserve"> 43000 </w:t>
      </w:r>
      <w:r w:rsidRPr="005E0D05">
        <w:rPr>
          <w:rFonts w:ascii="Times New Roman" w:eastAsia="Times New Roman" w:hAnsi="Times New Roman" w:cs="Times New Roman"/>
          <w:color w:val="000000"/>
          <w:sz w:val="28"/>
          <w:szCs w:val="28"/>
        </w:rPr>
        <w:t>тыс. руб.</w:t>
      </w:r>
      <w:r w:rsidRPr="000173DE">
        <w:rPr>
          <w:rFonts w:ascii="Times New Roman" w:eastAsia="Times New Roman" w:hAnsi="Times New Roman" w:cs="Times New Roman"/>
          <w:color w:val="000000"/>
          <w:sz w:val="28"/>
          <w:szCs w:val="28"/>
        </w:rPr>
        <w:t>;</w:t>
      </w:r>
      <w:r w:rsidRPr="005E0D05">
        <w:rPr>
          <w:rFonts w:ascii="Times New Roman" w:eastAsia="Times New Roman" w:hAnsi="Times New Roman" w:cs="Times New Roman"/>
          <w:color w:val="000000"/>
          <w:sz w:val="28"/>
          <w:szCs w:val="28"/>
        </w:rPr>
        <w:t xml:space="preserve"> в т.ч. объем инв</w:t>
      </w:r>
      <w:r w:rsidRPr="005E0D05">
        <w:rPr>
          <w:rFonts w:ascii="Times New Roman" w:eastAsia="Times New Roman" w:hAnsi="Times New Roman" w:cs="Times New Roman"/>
          <w:color w:val="000000"/>
          <w:sz w:val="28"/>
          <w:szCs w:val="28"/>
        </w:rPr>
        <w:t>е</w:t>
      </w:r>
      <w:r w:rsidRPr="005E0D05">
        <w:rPr>
          <w:rFonts w:ascii="Times New Roman" w:eastAsia="Times New Roman" w:hAnsi="Times New Roman" w:cs="Times New Roman"/>
          <w:color w:val="000000"/>
          <w:sz w:val="28"/>
          <w:szCs w:val="28"/>
        </w:rPr>
        <w:t xml:space="preserve">стиций в основной капитал за счет внебюджетных </w:t>
      </w:r>
      <w:r w:rsidRPr="000173DE">
        <w:rPr>
          <w:rFonts w:ascii="Times New Roman" w:eastAsia="Times New Roman" w:hAnsi="Times New Roman" w:cs="Times New Roman"/>
          <w:color w:val="000000"/>
          <w:sz w:val="28"/>
          <w:szCs w:val="28"/>
        </w:rPr>
        <w:t xml:space="preserve">источников (в постоянных ценах) 26500 </w:t>
      </w:r>
      <w:r w:rsidRPr="005E0D05">
        <w:rPr>
          <w:rFonts w:ascii="Times New Roman" w:eastAsia="Times New Roman" w:hAnsi="Times New Roman" w:cs="Times New Roman"/>
          <w:color w:val="000000"/>
          <w:sz w:val="28"/>
          <w:szCs w:val="28"/>
        </w:rPr>
        <w:t xml:space="preserve"> тыс. руб.</w:t>
      </w:r>
      <w:r w:rsidRPr="000173DE">
        <w:rPr>
          <w:rFonts w:ascii="Times New Roman" w:eastAsia="Times New Roman" w:hAnsi="Times New Roman" w:cs="Times New Roman"/>
          <w:color w:val="000000"/>
          <w:sz w:val="28"/>
          <w:szCs w:val="28"/>
        </w:rPr>
        <w:t>;</w:t>
      </w:r>
    </w:p>
    <w:p w:rsidR="005E0D05" w:rsidRPr="000173DE" w:rsidRDefault="005E0D05" w:rsidP="000173DE">
      <w:pPr>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 xml:space="preserve">6. </w:t>
      </w:r>
      <w:r w:rsidRPr="005E0D05">
        <w:rPr>
          <w:rFonts w:ascii="Times New Roman" w:eastAsia="Times New Roman" w:hAnsi="Times New Roman" w:cs="Times New Roman"/>
          <w:color w:val="000000"/>
          <w:sz w:val="28"/>
          <w:szCs w:val="28"/>
        </w:rPr>
        <w:t>Среднесписочная численность работников</w:t>
      </w:r>
      <w:r w:rsidRPr="000173DE">
        <w:rPr>
          <w:rFonts w:ascii="Times New Roman" w:eastAsia="Times New Roman" w:hAnsi="Times New Roman" w:cs="Times New Roman"/>
          <w:color w:val="000000"/>
          <w:sz w:val="28"/>
          <w:szCs w:val="28"/>
        </w:rPr>
        <w:t xml:space="preserve"> крупных и средних предпр</w:t>
      </w:r>
      <w:r w:rsidRPr="000173DE">
        <w:rPr>
          <w:rFonts w:ascii="Times New Roman" w:eastAsia="Times New Roman" w:hAnsi="Times New Roman" w:cs="Times New Roman"/>
          <w:color w:val="000000"/>
          <w:sz w:val="28"/>
          <w:szCs w:val="28"/>
        </w:rPr>
        <w:t>и</w:t>
      </w:r>
      <w:r w:rsidRPr="000173DE">
        <w:rPr>
          <w:rFonts w:ascii="Times New Roman" w:eastAsia="Times New Roman" w:hAnsi="Times New Roman" w:cs="Times New Roman"/>
          <w:color w:val="000000"/>
          <w:sz w:val="28"/>
          <w:szCs w:val="28"/>
        </w:rPr>
        <w:t xml:space="preserve">ятий составит 288 </w:t>
      </w:r>
      <w:r w:rsidRPr="005E0D05">
        <w:rPr>
          <w:rFonts w:ascii="Times New Roman" w:eastAsia="Times New Roman" w:hAnsi="Times New Roman" w:cs="Times New Roman"/>
          <w:color w:val="000000"/>
          <w:sz w:val="28"/>
          <w:szCs w:val="28"/>
        </w:rPr>
        <w:t>чел.</w:t>
      </w:r>
      <w:r w:rsidRPr="000173DE">
        <w:rPr>
          <w:rFonts w:ascii="Times New Roman" w:eastAsia="Times New Roman" w:hAnsi="Times New Roman" w:cs="Times New Roman"/>
          <w:color w:val="000000"/>
          <w:sz w:val="28"/>
          <w:szCs w:val="28"/>
        </w:rPr>
        <w:t>;</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 xml:space="preserve">7. </w:t>
      </w:r>
      <w:r w:rsidRPr="005E0D05">
        <w:rPr>
          <w:rFonts w:ascii="Times New Roman" w:eastAsia="Times New Roman" w:hAnsi="Times New Roman" w:cs="Times New Roman"/>
          <w:color w:val="000000"/>
          <w:sz w:val="28"/>
          <w:szCs w:val="28"/>
        </w:rPr>
        <w:t>Среднемесячная номинальная начисленная заработная плата работнико</w:t>
      </w:r>
      <w:r w:rsidRPr="000173DE">
        <w:rPr>
          <w:rFonts w:ascii="Times New Roman" w:eastAsia="Times New Roman" w:hAnsi="Times New Roman" w:cs="Times New Roman"/>
          <w:color w:val="000000"/>
          <w:sz w:val="28"/>
          <w:szCs w:val="28"/>
        </w:rPr>
        <w:t>в крупных и средних предприятий составит 30334</w:t>
      </w:r>
      <w:r w:rsidRPr="005E0D05">
        <w:rPr>
          <w:rFonts w:ascii="Times New Roman" w:eastAsia="Times New Roman" w:hAnsi="Times New Roman" w:cs="Times New Roman"/>
          <w:color w:val="000000"/>
          <w:sz w:val="28"/>
          <w:szCs w:val="28"/>
        </w:rPr>
        <w:t xml:space="preserve"> руб.</w:t>
      </w:r>
      <w:r w:rsidRPr="000173DE">
        <w:rPr>
          <w:rFonts w:ascii="Times New Roman" w:eastAsia="Times New Roman" w:hAnsi="Times New Roman" w:cs="Times New Roman"/>
          <w:color w:val="000000"/>
          <w:sz w:val="28"/>
          <w:szCs w:val="28"/>
        </w:rPr>
        <w:t>;</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hAnsi="Times New Roman" w:cs="Times New Roman"/>
          <w:bCs/>
          <w:iCs/>
          <w:spacing w:val="-2"/>
          <w:sz w:val="28"/>
          <w:szCs w:val="28"/>
        </w:rPr>
        <w:t>8.</w:t>
      </w:r>
      <w:r w:rsidRPr="000173DE">
        <w:rPr>
          <w:rFonts w:ascii="Times New Roman" w:eastAsia="Times New Roman" w:hAnsi="Times New Roman" w:cs="Times New Roman"/>
          <w:color w:val="000000"/>
          <w:sz w:val="28"/>
          <w:szCs w:val="28"/>
        </w:rPr>
        <w:t xml:space="preserve"> </w:t>
      </w:r>
      <w:r w:rsidRPr="005E0D05">
        <w:rPr>
          <w:rFonts w:ascii="Times New Roman" w:eastAsia="Times New Roman" w:hAnsi="Times New Roman" w:cs="Times New Roman"/>
          <w:color w:val="000000"/>
          <w:sz w:val="28"/>
          <w:szCs w:val="28"/>
        </w:rPr>
        <w:t>Темп роста среднемесячной номинальн</w:t>
      </w:r>
      <w:r w:rsidR="000173DE" w:rsidRPr="000173DE">
        <w:rPr>
          <w:rFonts w:ascii="Times New Roman" w:eastAsia="Times New Roman" w:hAnsi="Times New Roman" w:cs="Times New Roman"/>
          <w:color w:val="000000"/>
          <w:sz w:val="28"/>
          <w:szCs w:val="28"/>
        </w:rPr>
        <w:t xml:space="preserve">ой начисленной заработной платы составит 108 </w:t>
      </w:r>
      <w:r w:rsidRPr="005E0D05">
        <w:rPr>
          <w:rFonts w:ascii="Times New Roman" w:eastAsia="Times New Roman" w:hAnsi="Times New Roman" w:cs="Times New Roman"/>
          <w:color w:val="000000"/>
          <w:sz w:val="28"/>
          <w:szCs w:val="28"/>
        </w:rPr>
        <w:t xml:space="preserve"> % к предыдущему году</w:t>
      </w:r>
      <w:r w:rsidR="000173DE" w:rsidRPr="000173DE">
        <w:rPr>
          <w:rFonts w:ascii="Times New Roman" w:eastAsia="Times New Roman" w:hAnsi="Times New Roman" w:cs="Times New Roman"/>
          <w:color w:val="000000"/>
          <w:sz w:val="28"/>
          <w:szCs w:val="28"/>
        </w:rPr>
        <w:t>;</w:t>
      </w:r>
    </w:p>
    <w:p w:rsidR="005E0D05" w:rsidRPr="000173DE" w:rsidRDefault="005E0D05" w:rsidP="000173DE">
      <w:pPr>
        <w:overflowPunct w:val="0"/>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9.</w:t>
      </w:r>
      <w:r w:rsidRPr="005E0D05">
        <w:rPr>
          <w:rFonts w:ascii="Times New Roman" w:eastAsia="Times New Roman" w:hAnsi="Times New Roman" w:cs="Times New Roman"/>
          <w:color w:val="000000"/>
          <w:sz w:val="28"/>
          <w:szCs w:val="28"/>
        </w:rPr>
        <w:t>Общая площадь введенного в эксплуатацию жилья с учетом индивиду</w:t>
      </w:r>
      <w:r w:rsidR="000173DE" w:rsidRPr="000173DE">
        <w:rPr>
          <w:rFonts w:ascii="Times New Roman" w:eastAsia="Times New Roman" w:hAnsi="Times New Roman" w:cs="Times New Roman"/>
          <w:color w:val="000000"/>
          <w:sz w:val="28"/>
          <w:szCs w:val="28"/>
        </w:rPr>
        <w:t>ал</w:t>
      </w:r>
      <w:r w:rsidR="000173DE" w:rsidRPr="000173DE">
        <w:rPr>
          <w:rFonts w:ascii="Times New Roman" w:eastAsia="Times New Roman" w:hAnsi="Times New Roman" w:cs="Times New Roman"/>
          <w:color w:val="000000"/>
          <w:sz w:val="28"/>
          <w:szCs w:val="28"/>
        </w:rPr>
        <w:t>ь</w:t>
      </w:r>
      <w:r w:rsidR="000173DE" w:rsidRPr="000173DE">
        <w:rPr>
          <w:rFonts w:ascii="Times New Roman" w:eastAsia="Times New Roman" w:hAnsi="Times New Roman" w:cs="Times New Roman"/>
          <w:color w:val="000000"/>
          <w:sz w:val="28"/>
          <w:szCs w:val="28"/>
        </w:rPr>
        <w:t>ного жилищного строительства составит 1100</w:t>
      </w:r>
      <w:r w:rsidRPr="005E0D05">
        <w:rPr>
          <w:rFonts w:ascii="Times New Roman" w:eastAsia="Times New Roman" w:hAnsi="Times New Roman" w:cs="Times New Roman"/>
          <w:color w:val="000000"/>
          <w:sz w:val="28"/>
          <w:szCs w:val="28"/>
        </w:rPr>
        <w:t xml:space="preserve"> кв. м</w:t>
      </w:r>
      <w:r w:rsidR="000173DE" w:rsidRPr="000173DE">
        <w:rPr>
          <w:rFonts w:ascii="Times New Roman" w:eastAsia="Times New Roman" w:hAnsi="Times New Roman" w:cs="Times New Roman"/>
          <w:color w:val="000000"/>
          <w:sz w:val="28"/>
          <w:szCs w:val="28"/>
        </w:rPr>
        <w:t>;</w:t>
      </w:r>
    </w:p>
    <w:p w:rsidR="005E0D05" w:rsidRPr="000173DE" w:rsidRDefault="005E0D05" w:rsidP="000173DE">
      <w:pPr>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10.</w:t>
      </w:r>
      <w:r w:rsidRPr="005E0D05">
        <w:rPr>
          <w:rFonts w:ascii="Times New Roman" w:eastAsia="Times New Roman" w:hAnsi="Times New Roman" w:cs="Times New Roman"/>
          <w:color w:val="000000"/>
          <w:sz w:val="28"/>
          <w:szCs w:val="28"/>
        </w:rPr>
        <w:t>Общая площадь жилых помещений, приходящаяся в среднем на 1 жителя</w:t>
      </w:r>
      <w:r w:rsidR="000173DE" w:rsidRPr="000173DE">
        <w:rPr>
          <w:rFonts w:ascii="Times New Roman" w:eastAsia="Times New Roman" w:hAnsi="Times New Roman" w:cs="Times New Roman"/>
          <w:color w:val="000000"/>
          <w:sz w:val="28"/>
          <w:szCs w:val="28"/>
        </w:rPr>
        <w:t xml:space="preserve"> составит 34,1</w:t>
      </w:r>
      <w:r w:rsidRPr="005E0D05">
        <w:rPr>
          <w:rFonts w:ascii="Times New Roman" w:eastAsia="Times New Roman" w:hAnsi="Times New Roman" w:cs="Times New Roman"/>
          <w:color w:val="000000"/>
          <w:sz w:val="28"/>
          <w:szCs w:val="28"/>
        </w:rPr>
        <w:t xml:space="preserve"> кв. м.</w:t>
      </w:r>
      <w:r w:rsidR="000173DE" w:rsidRPr="000173DE">
        <w:rPr>
          <w:rFonts w:ascii="Times New Roman" w:eastAsia="Times New Roman" w:hAnsi="Times New Roman" w:cs="Times New Roman"/>
          <w:color w:val="000000"/>
          <w:sz w:val="28"/>
          <w:szCs w:val="28"/>
        </w:rPr>
        <w:t>;</w:t>
      </w:r>
    </w:p>
    <w:p w:rsidR="005E0D05" w:rsidRPr="000173DE" w:rsidRDefault="005E0D05" w:rsidP="000173DE">
      <w:pPr>
        <w:spacing w:after="0" w:line="360" w:lineRule="auto"/>
        <w:jc w:val="both"/>
        <w:rPr>
          <w:rFonts w:ascii="Times New Roman" w:eastAsia="Times New Roman" w:hAnsi="Times New Roman" w:cs="Times New Roman"/>
          <w:color w:val="000000"/>
          <w:sz w:val="28"/>
          <w:szCs w:val="28"/>
        </w:rPr>
      </w:pPr>
      <w:r w:rsidRPr="000173DE">
        <w:rPr>
          <w:rFonts w:ascii="Times New Roman" w:eastAsia="Times New Roman" w:hAnsi="Times New Roman" w:cs="Times New Roman"/>
          <w:color w:val="000000"/>
          <w:sz w:val="28"/>
          <w:szCs w:val="28"/>
        </w:rPr>
        <w:t>11.</w:t>
      </w:r>
      <w:r w:rsidR="000173DE">
        <w:rPr>
          <w:rFonts w:ascii="Times New Roman" w:eastAsia="Times New Roman" w:hAnsi="Times New Roman" w:cs="Times New Roman"/>
          <w:color w:val="000000"/>
          <w:sz w:val="28"/>
          <w:szCs w:val="28"/>
        </w:rPr>
        <w:t xml:space="preserve"> </w:t>
      </w:r>
      <w:r w:rsidRPr="005E0D05">
        <w:rPr>
          <w:rFonts w:ascii="Times New Roman" w:eastAsia="Times New Roman" w:hAnsi="Times New Roman" w:cs="Times New Roman"/>
          <w:color w:val="000000"/>
          <w:sz w:val="28"/>
          <w:szCs w:val="28"/>
        </w:rPr>
        <w:t>Объем собственных доходов бюджета, за исключением доходов, пол</w:t>
      </w:r>
      <w:r w:rsidRPr="005E0D05">
        <w:rPr>
          <w:rFonts w:ascii="Times New Roman" w:eastAsia="Times New Roman" w:hAnsi="Times New Roman" w:cs="Times New Roman"/>
          <w:color w:val="000000"/>
          <w:sz w:val="28"/>
          <w:szCs w:val="28"/>
        </w:rPr>
        <w:t>у</w:t>
      </w:r>
      <w:r w:rsidRPr="005E0D05">
        <w:rPr>
          <w:rFonts w:ascii="Times New Roman" w:eastAsia="Times New Roman" w:hAnsi="Times New Roman" w:cs="Times New Roman"/>
          <w:color w:val="000000"/>
          <w:sz w:val="28"/>
          <w:szCs w:val="28"/>
        </w:rPr>
        <w:t>ченных в виде безвозмездных и безвозвратных перечислений из бюджетов други</w:t>
      </w:r>
      <w:r w:rsidR="000173DE" w:rsidRPr="000173DE">
        <w:rPr>
          <w:rFonts w:ascii="Times New Roman" w:eastAsia="Times New Roman" w:hAnsi="Times New Roman" w:cs="Times New Roman"/>
          <w:color w:val="000000"/>
          <w:sz w:val="28"/>
          <w:szCs w:val="28"/>
        </w:rPr>
        <w:t>х уровней и внебюджетных фондов составит 28000</w:t>
      </w:r>
      <w:r w:rsidRPr="005E0D05">
        <w:rPr>
          <w:rFonts w:ascii="Times New Roman" w:eastAsia="Times New Roman" w:hAnsi="Times New Roman" w:cs="Times New Roman"/>
          <w:color w:val="000000"/>
          <w:sz w:val="28"/>
          <w:szCs w:val="28"/>
        </w:rPr>
        <w:t xml:space="preserve"> тыс. руб.</w:t>
      </w:r>
      <w:r w:rsidR="000173DE" w:rsidRPr="000173DE">
        <w:rPr>
          <w:rFonts w:ascii="Times New Roman" w:eastAsia="Times New Roman" w:hAnsi="Times New Roman" w:cs="Times New Roman"/>
          <w:color w:val="000000"/>
          <w:sz w:val="28"/>
          <w:szCs w:val="28"/>
        </w:rPr>
        <w:t>;</w:t>
      </w:r>
    </w:p>
    <w:p w:rsidR="00C96A56" w:rsidRPr="00C96A56" w:rsidRDefault="005E0D05" w:rsidP="00C96A56">
      <w:pPr>
        <w:overflowPunct w:val="0"/>
        <w:spacing w:after="0" w:line="360" w:lineRule="auto"/>
        <w:jc w:val="both"/>
        <w:rPr>
          <w:rFonts w:ascii="Times New Roman" w:hAnsi="Times New Roman" w:cs="Times New Roman"/>
          <w:bCs/>
          <w:iCs/>
          <w:spacing w:val="-2"/>
          <w:sz w:val="28"/>
          <w:szCs w:val="28"/>
        </w:rPr>
      </w:pPr>
      <w:r w:rsidRPr="000173DE">
        <w:rPr>
          <w:rFonts w:ascii="Times New Roman" w:eastAsia="Times New Roman" w:hAnsi="Times New Roman" w:cs="Times New Roman"/>
          <w:color w:val="000000"/>
          <w:sz w:val="28"/>
          <w:szCs w:val="28"/>
        </w:rPr>
        <w:t>12.</w:t>
      </w:r>
      <w:r w:rsidRPr="005E0D05">
        <w:rPr>
          <w:rFonts w:ascii="Times New Roman" w:eastAsia="Times New Roman" w:hAnsi="Times New Roman" w:cs="Times New Roman"/>
          <w:color w:val="000000"/>
          <w:sz w:val="28"/>
          <w:szCs w:val="28"/>
        </w:rPr>
        <w:t>Индекс производства продукции сельского хозяйства,</w:t>
      </w:r>
      <w:r w:rsidR="000173DE" w:rsidRPr="000173DE">
        <w:rPr>
          <w:rFonts w:ascii="Times New Roman" w:eastAsia="Times New Roman" w:hAnsi="Times New Roman" w:cs="Times New Roman"/>
          <w:color w:val="000000"/>
          <w:sz w:val="28"/>
          <w:szCs w:val="28"/>
        </w:rPr>
        <w:t xml:space="preserve">100,9 </w:t>
      </w:r>
      <w:r w:rsidRPr="005E0D05">
        <w:rPr>
          <w:rFonts w:ascii="Times New Roman" w:eastAsia="Times New Roman" w:hAnsi="Times New Roman" w:cs="Times New Roman"/>
          <w:color w:val="000000"/>
          <w:sz w:val="28"/>
          <w:szCs w:val="28"/>
        </w:rPr>
        <w:t>% к предыд</w:t>
      </w:r>
      <w:r w:rsidRPr="005E0D05">
        <w:rPr>
          <w:rFonts w:ascii="Times New Roman" w:eastAsia="Times New Roman" w:hAnsi="Times New Roman" w:cs="Times New Roman"/>
          <w:color w:val="000000"/>
          <w:sz w:val="28"/>
          <w:szCs w:val="28"/>
        </w:rPr>
        <w:t>у</w:t>
      </w:r>
      <w:r w:rsidRPr="005E0D05">
        <w:rPr>
          <w:rFonts w:ascii="Times New Roman" w:eastAsia="Times New Roman" w:hAnsi="Times New Roman" w:cs="Times New Roman"/>
          <w:color w:val="000000"/>
          <w:sz w:val="28"/>
          <w:szCs w:val="28"/>
        </w:rPr>
        <w:t>щему году</w:t>
      </w:r>
      <w:r w:rsidR="000173DE" w:rsidRPr="000173DE">
        <w:rPr>
          <w:rFonts w:ascii="Times New Roman" w:eastAsia="Times New Roman" w:hAnsi="Times New Roman" w:cs="Times New Roman"/>
          <w:color w:val="000000"/>
          <w:sz w:val="28"/>
          <w:szCs w:val="28"/>
        </w:rPr>
        <w:t>.</w:t>
      </w:r>
    </w:p>
    <w:p w:rsidR="00237D62" w:rsidRDefault="00D63A3B" w:rsidP="00481716">
      <w:pPr>
        <w:overflowPunct w:val="0"/>
        <w:spacing w:after="0" w:line="360" w:lineRule="auto"/>
        <w:ind w:firstLine="567"/>
        <w:jc w:val="center"/>
        <w:rPr>
          <w:rFonts w:ascii="Times New Roman" w:hAnsi="Times New Roman" w:cs="Times New Roman"/>
          <w:b/>
          <w:bCs/>
          <w:iCs/>
          <w:spacing w:val="-2"/>
          <w:sz w:val="28"/>
          <w:szCs w:val="28"/>
        </w:rPr>
      </w:pPr>
      <w:r>
        <w:rPr>
          <w:rFonts w:ascii="Times New Roman" w:hAnsi="Times New Roman" w:cs="Times New Roman"/>
          <w:b/>
          <w:bCs/>
          <w:iCs/>
          <w:spacing w:val="-2"/>
          <w:sz w:val="28"/>
          <w:szCs w:val="28"/>
        </w:rPr>
        <w:t xml:space="preserve">Раздел 6. </w:t>
      </w:r>
      <w:r w:rsidR="00237D62" w:rsidRPr="00EF7F51">
        <w:rPr>
          <w:rFonts w:ascii="Times New Roman" w:hAnsi="Times New Roman" w:cs="Times New Roman"/>
          <w:b/>
          <w:bCs/>
          <w:iCs/>
          <w:spacing w:val="-2"/>
          <w:sz w:val="28"/>
          <w:szCs w:val="28"/>
        </w:rPr>
        <w:t>Механизмы реализации Стратегии и организации управл</w:t>
      </w:r>
      <w:r w:rsidR="00237D62" w:rsidRPr="00EF7F51">
        <w:rPr>
          <w:rFonts w:ascii="Times New Roman" w:hAnsi="Times New Roman" w:cs="Times New Roman"/>
          <w:b/>
          <w:bCs/>
          <w:iCs/>
          <w:spacing w:val="-2"/>
          <w:sz w:val="28"/>
          <w:szCs w:val="28"/>
        </w:rPr>
        <w:t>е</w:t>
      </w:r>
      <w:r w:rsidR="00237D62" w:rsidRPr="00EF7F51">
        <w:rPr>
          <w:rFonts w:ascii="Times New Roman" w:hAnsi="Times New Roman" w:cs="Times New Roman"/>
          <w:b/>
          <w:bCs/>
          <w:iCs/>
          <w:spacing w:val="-2"/>
          <w:sz w:val="28"/>
          <w:szCs w:val="28"/>
        </w:rPr>
        <w:t>ния Стратегией</w:t>
      </w:r>
      <w:r w:rsidR="002458DB">
        <w:rPr>
          <w:rFonts w:ascii="Times New Roman" w:hAnsi="Times New Roman" w:cs="Times New Roman"/>
          <w:b/>
          <w:bCs/>
          <w:iCs/>
          <w:spacing w:val="-2"/>
          <w:sz w:val="28"/>
          <w:szCs w:val="28"/>
        </w:rPr>
        <w:t>.</w:t>
      </w:r>
    </w:p>
    <w:p w:rsidR="002458DB" w:rsidRPr="002458DB" w:rsidRDefault="002458DB" w:rsidP="00481716">
      <w:pPr>
        <w:spacing w:after="0" w:line="360" w:lineRule="auto"/>
        <w:ind w:firstLine="567"/>
        <w:contextualSpacing/>
        <w:rPr>
          <w:rFonts w:ascii="Times New Roman" w:hAnsi="Times New Roman"/>
          <w:sz w:val="28"/>
          <w:szCs w:val="28"/>
          <w:u w:val="single"/>
        </w:rPr>
      </w:pPr>
      <w:r w:rsidRPr="002458DB">
        <w:rPr>
          <w:rFonts w:ascii="Times New Roman" w:hAnsi="Times New Roman"/>
          <w:sz w:val="28"/>
          <w:szCs w:val="28"/>
          <w:u w:val="single"/>
        </w:rPr>
        <w:t>Этапы и сроки реализации Стратегии</w:t>
      </w:r>
    </w:p>
    <w:p w:rsidR="002458DB" w:rsidRPr="002458DB" w:rsidRDefault="002458DB" w:rsidP="007B2698">
      <w:pPr>
        <w:spacing w:after="0" w:line="360" w:lineRule="auto"/>
        <w:ind w:firstLine="567"/>
        <w:contextualSpacing/>
        <w:jc w:val="both"/>
        <w:rPr>
          <w:rFonts w:ascii="Times New Roman" w:hAnsi="Times New Roman"/>
          <w:sz w:val="28"/>
          <w:szCs w:val="28"/>
        </w:rPr>
      </w:pPr>
      <w:r w:rsidRPr="002458DB">
        <w:rPr>
          <w:rFonts w:ascii="Times New Roman" w:hAnsi="Times New Roman"/>
          <w:sz w:val="28"/>
          <w:szCs w:val="28"/>
        </w:rPr>
        <w:t>Стратегия разработана на 7 лет и предполагает ее реализацию в 2 этапа. Первый этап – 4 года, из которых 1 год – переходный период к разработке новой Стратегии социально-экономического развития Большеигнатовского муниципального района на основе анализа достигнутых результатов по ре</w:t>
      </w:r>
      <w:r w:rsidRPr="002458DB">
        <w:rPr>
          <w:rFonts w:ascii="Times New Roman" w:hAnsi="Times New Roman"/>
          <w:sz w:val="28"/>
          <w:szCs w:val="28"/>
        </w:rPr>
        <w:t>а</w:t>
      </w:r>
      <w:r w:rsidRPr="002458DB">
        <w:rPr>
          <w:rFonts w:ascii="Times New Roman" w:hAnsi="Times New Roman"/>
          <w:sz w:val="28"/>
          <w:szCs w:val="28"/>
        </w:rPr>
        <w:t>лизации Стратегии и изменившихся внутренних и внешних условий, с пр</w:t>
      </w:r>
      <w:r w:rsidRPr="002458DB">
        <w:rPr>
          <w:rFonts w:ascii="Times New Roman" w:hAnsi="Times New Roman"/>
          <w:sz w:val="28"/>
          <w:szCs w:val="28"/>
        </w:rPr>
        <w:t>о</w:t>
      </w:r>
      <w:r w:rsidRPr="002458DB">
        <w:rPr>
          <w:rFonts w:ascii="Times New Roman" w:hAnsi="Times New Roman"/>
          <w:sz w:val="28"/>
          <w:szCs w:val="28"/>
        </w:rPr>
        <w:lastRenderedPageBreak/>
        <w:t>лонгацией по необходимости действующих муниципальных программ. Один раз в 3 года предполагается корректировка Стратегии в случае необходим</w:t>
      </w:r>
      <w:r w:rsidRPr="002458DB">
        <w:rPr>
          <w:rFonts w:ascii="Times New Roman" w:hAnsi="Times New Roman"/>
          <w:sz w:val="28"/>
          <w:szCs w:val="28"/>
        </w:rPr>
        <w:t>о</w:t>
      </w:r>
      <w:r w:rsidRPr="002458DB">
        <w:rPr>
          <w:rFonts w:ascii="Times New Roman" w:hAnsi="Times New Roman"/>
          <w:sz w:val="28"/>
          <w:szCs w:val="28"/>
        </w:rPr>
        <w:t>сти. Второй этап - 3 года.</w:t>
      </w:r>
    </w:p>
    <w:p w:rsidR="002458DB" w:rsidRPr="002458DB" w:rsidRDefault="002458DB" w:rsidP="007B2698">
      <w:pPr>
        <w:spacing w:after="0" w:line="360" w:lineRule="auto"/>
        <w:ind w:firstLine="567"/>
        <w:contextualSpacing/>
        <w:jc w:val="both"/>
        <w:rPr>
          <w:rFonts w:ascii="Times New Roman" w:hAnsi="Times New Roman"/>
          <w:sz w:val="28"/>
          <w:szCs w:val="28"/>
        </w:rPr>
      </w:pPr>
      <w:r w:rsidRPr="0089209F">
        <w:rPr>
          <w:rFonts w:ascii="Times New Roman" w:hAnsi="Times New Roman"/>
          <w:sz w:val="28"/>
          <w:szCs w:val="28"/>
          <w:u w:val="single"/>
        </w:rPr>
        <w:t>Первый этап</w:t>
      </w:r>
      <w:r w:rsidRPr="002458DB">
        <w:rPr>
          <w:rFonts w:ascii="Times New Roman" w:hAnsi="Times New Roman"/>
          <w:sz w:val="28"/>
          <w:szCs w:val="28"/>
        </w:rPr>
        <w:t>: 2019 – 2022гг. является начальным. На данном этапе фо</w:t>
      </w:r>
      <w:r w:rsidRPr="002458DB">
        <w:rPr>
          <w:rFonts w:ascii="Times New Roman" w:hAnsi="Times New Roman"/>
          <w:sz w:val="28"/>
          <w:szCs w:val="28"/>
        </w:rPr>
        <w:t>р</w:t>
      </w:r>
      <w:r w:rsidRPr="002458DB">
        <w:rPr>
          <w:rFonts w:ascii="Times New Roman" w:hAnsi="Times New Roman"/>
          <w:sz w:val="28"/>
          <w:szCs w:val="28"/>
        </w:rPr>
        <w:t>мируются условия для сохранения достигнутых темпов экономического ро</w:t>
      </w:r>
      <w:r w:rsidRPr="002458DB">
        <w:rPr>
          <w:rFonts w:ascii="Times New Roman" w:hAnsi="Times New Roman"/>
          <w:sz w:val="28"/>
          <w:szCs w:val="28"/>
        </w:rPr>
        <w:t>с</w:t>
      </w:r>
      <w:r w:rsidRPr="002458DB">
        <w:rPr>
          <w:rFonts w:ascii="Times New Roman" w:hAnsi="Times New Roman"/>
          <w:sz w:val="28"/>
          <w:szCs w:val="28"/>
        </w:rPr>
        <w:t>та, развития инновационной деятельности, наиболее полного и эффективного использования имеющегося экономического потенциала.</w:t>
      </w:r>
    </w:p>
    <w:p w:rsidR="002458DB" w:rsidRPr="003B09E4" w:rsidRDefault="002458DB" w:rsidP="007B2698">
      <w:pPr>
        <w:spacing w:after="0" w:line="360" w:lineRule="auto"/>
        <w:ind w:firstLine="567"/>
        <w:contextualSpacing/>
        <w:jc w:val="both"/>
        <w:rPr>
          <w:rFonts w:ascii="Times New Roman" w:hAnsi="Times New Roman"/>
          <w:sz w:val="28"/>
          <w:szCs w:val="28"/>
        </w:rPr>
      </w:pPr>
      <w:r w:rsidRPr="002458DB">
        <w:rPr>
          <w:rFonts w:ascii="Times New Roman" w:hAnsi="Times New Roman"/>
          <w:sz w:val="28"/>
          <w:szCs w:val="28"/>
        </w:rPr>
        <w:t>Потребуется корректировка действующих муниципальных</w:t>
      </w:r>
      <w:r w:rsidRPr="003B09E4">
        <w:rPr>
          <w:rFonts w:ascii="Times New Roman" w:hAnsi="Times New Roman"/>
          <w:sz w:val="28"/>
          <w:szCs w:val="28"/>
        </w:rPr>
        <w:t xml:space="preserve"> программ и разработка новых программ, предусмотренных Стратегией. Реализуются первоочередные мероприятия Стратегии по созданию благоприятных усл</w:t>
      </w:r>
      <w:r w:rsidRPr="003B09E4">
        <w:rPr>
          <w:rFonts w:ascii="Times New Roman" w:hAnsi="Times New Roman"/>
          <w:sz w:val="28"/>
          <w:szCs w:val="28"/>
        </w:rPr>
        <w:t>о</w:t>
      </w:r>
      <w:r w:rsidRPr="003B09E4">
        <w:rPr>
          <w:rFonts w:ascii="Times New Roman" w:hAnsi="Times New Roman"/>
          <w:sz w:val="28"/>
          <w:szCs w:val="28"/>
        </w:rPr>
        <w:t>вий для социально-экономического развития в разрезе приоритетных напра</w:t>
      </w:r>
      <w:r w:rsidRPr="003B09E4">
        <w:rPr>
          <w:rFonts w:ascii="Times New Roman" w:hAnsi="Times New Roman"/>
          <w:sz w:val="28"/>
          <w:szCs w:val="28"/>
        </w:rPr>
        <w:t>в</w:t>
      </w:r>
      <w:r w:rsidRPr="003B09E4">
        <w:rPr>
          <w:rFonts w:ascii="Times New Roman" w:hAnsi="Times New Roman"/>
          <w:sz w:val="28"/>
          <w:szCs w:val="28"/>
        </w:rPr>
        <w:t xml:space="preserve">лений и проектов. </w:t>
      </w:r>
    </w:p>
    <w:p w:rsidR="002458DB" w:rsidRPr="003B09E4" w:rsidRDefault="002458DB" w:rsidP="007B2698">
      <w:pPr>
        <w:spacing w:after="0" w:line="360" w:lineRule="auto"/>
        <w:ind w:firstLine="567"/>
        <w:jc w:val="both"/>
        <w:rPr>
          <w:rFonts w:ascii="Times New Roman" w:hAnsi="Times New Roman"/>
          <w:sz w:val="28"/>
          <w:szCs w:val="28"/>
        </w:rPr>
      </w:pPr>
      <w:r w:rsidRPr="0089209F">
        <w:rPr>
          <w:rFonts w:ascii="Times New Roman" w:hAnsi="Times New Roman"/>
          <w:sz w:val="28"/>
          <w:szCs w:val="28"/>
          <w:u w:val="single"/>
        </w:rPr>
        <w:t>Второй этап</w:t>
      </w:r>
      <w:r w:rsidRPr="002458DB">
        <w:rPr>
          <w:rFonts w:ascii="Times New Roman" w:hAnsi="Times New Roman"/>
          <w:sz w:val="28"/>
          <w:szCs w:val="28"/>
        </w:rPr>
        <w:t>: 2023</w:t>
      </w:r>
      <w:r>
        <w:rPr>
          <w:rFonts w:ascii="Times New Roman" w:hAnsi="Times New Roman"/>
          <w:sz w:val="28"/>
          <w:szCs w:val="28"/>
        </w:rPr>
        <w:t xml:space="preserve"> </w:t>
      </w:r>
      <w:r w:rsidRPr="002458DB">
        <w:rPr>
          <w:rFonts w:ascii="Times New Roman" w:hAnsi="Times New Roman"/>
          <w:sz w:val="28"/>
          <w:szCs w:val="28"/>
        </w:rPr>
        <w:t>– 2025 гг. предполагает п</w:t>
      </w:r>
      <w:r>
        <w:rPr>
          <w:rFonts w:ascii="Times New Roman" w:hAnsi="Times New Roman"/>
          <w:sz w:val="28"/>
          <w:szCs w:val="28"/>
        </w:rPr>
        <w:t xml:space="preserve">овышение </w:t>
      </w:r>
      <w:r w:rsidRPr="002458DB">
        <w:rPr>
          <w:rFonts w:ascii="Times New Roman" w:hAnsi="Times New Roman"/>
          <w:sz w:val="28"/>
          <w:szCs w:val="28"/>
        </w:rPr>
        <w:t>конкурентосп</w:t>
      </w:r>
      <w:r w:rsidRPr="002458DB">
        <w:rPr>
          <w:rFonts w:ascii="Times New Roman" w:hAnsi="Times New Roman"/>
          <w:sz w:val="28"/>
          <w:szCs w:val="28"/>
        </w:rPr>
        <w:t>о</w:t>
      </w:r>
      <w:r w:rsidRPr="002458DB">
        <w:rPr>
          <w:rFonts w:ascii="Times New Roman" w:hAnsi="Times New Roman"/>
          <w:sz w:val="28"/>
          <w:szCs w:val="28"/>
        </w:rPr>
        <w:t xml:space="preserve">собности </w:t>
      </w:r>
      <w:r w:rsidR="0089209F">
        <w:rPr>
          <w:rFonts w:ascii="Times New Roman" w:hAnsi="Times New Roman"/>
          <w:sz w:val="28"/>
          <w:szCs w:val="28"/>
        </w:rPr>
        <w:t>Большеигнатовского</w:t>
      </w:r>
      <w:r w:rsidRPr="002458DB">
        <w:rPr>
          <w:rFonts w:ascii="Times New Roman" w:hAnsi="Times New Roman"/>
          <w:sz w:val="28"/>
          <w:szCs w:val="28"/>
        </w:rPr>
        <w:t xml:space="preserve"> мун</w:t>
      </w:r>
      <w:r w:rsidR="0089209F">
        <w:rPr>
          <w:rFonts w:ascii="Times New Roman" w:hAnsi="Times New Roman"/>
          <w:sz w:val="28"/>
          <w:szCs w:val="28"/>
        </w:rPr>
        <w:t xml:space="preserve">иципального района и </w:t>
      </w:r>
      <w:r w:rsidRPr="003B09E4">
        <w:rPr>
          <w:rFonts w:ascii="Times New Roman" w:hAnsi="Times New Roman"/>
          <w:sz w:val="28"/>
          <w:szCs w:val="28"/>
        </w:rPr>
        <w:t xml:space="preserve"> экономического роста при минимизации вредного воздействия на окружающую среду. </w:t>
      </w:r>
    </w:p>
    <w:p w:rsidR="007B2698" w:rsidRPr="00481716" w:rsidRDefault="002458DB" w:rsidP="00481716">
      <w:pPr>
        <w:spacing w:after="0" w:line="360" w:lineRule="auto"/>
        <w:ind w:firstLine="567"/>
        <w:jc w:val="both"/>
        <w:rPr>
          <w:rFonts w:ascii="Times New Roman" w:hAnsi="Times New Roman"/>
          <w:sz w:val="28"/>
          <w:szCs w:val="28"/>
        </w:rPr>
      </w:pPr>
      <w:r w:rsidRPr="003B09E4">
        <w:rPr>
          <w:rFonts w:ascii="Times New Roman" w:hAnsi="Times New Roman"/>
          <w:sz w:val="28"/>
          <w:szCs w:val="28"/>
        </w:rPr>
        <w:t>Мероприятия плана по реализации Стратегии могут быть при необход</w:t>
      </w:r>
      <w:r w:rsidRPr="003B09E4">
        <w:rPr>
          <w:rFonts w:ascii="Times New Roman" w:hAnsi="Times New Roman"/>
          <w:sz w:val="28"/>
          <w:szCs w:val="28"/>
        </w:rPr>
        <w:t>и</w:t>
      </w:r>
      <w:r w:rsidRPr="003B09E4">
        <w:rPr>
          <w:rFonts w:ascii="Times New Roman" w:hAnsi="Times New Roman"/>
          <w:sz w:val="28"/>
          <w:szCs w:val="28"/>
        </w:rPr>
        <w:t>мости скорректированы.</w:t>
      </w:r>
    </w:p>
    <w:p w:rsidR="00237D62" w:rsidRPr="00C96A56" w:rsidRDefault="00237D62" w:rsidP="00481716">
      <w:pPr>
        <w:spacing w:after="0" w:line="360" w:lineRule="auto"/>
        <w:ind w:firstLine="567"/>
        <w:jc w:val="center"/>
        <w:rPr>
          <w:rFonts w:ascii="Times New Roman" w:hAnsi="Times New Roman" w:cs="Times New Roman"/>
          <w:b/>
          <w:sz w:val="28"/>
          <w:szCs w:val="28"/>
        </w:rPr>
      </w:pPr>
      <w:r w:rsidRPr="00C96A56">
        <w:rPr>
          <w:rFonts w:ascii="Times New Roman" w:hAnsi="Times New Roman" w:cs="Times New Roman"/>
          <w:b/>
          <w:sz w:val="28"/>
          <w:szCs w:val="28"/>
        </w:rPr>
        <w:t xml:space="preserve">Раздел </w:t>
      </w:r>
      <w:r w:rsidR="00D63A3B" w:rsidRPr="00C96A56">
        <w:rPr>
          <w:rFonts w:ascii="Times New Roman" w:hAnsi="Times New Roman" w:cs="Times New Roman"/>
          <w:b/>
          <w:sz w:val="28"/>
          <w:szCs w:val="28"/>
        </w:rPr>
        <w:t>7</w:t>
      </w:r>
      <w:r w:rsidRPr="00C96A56">
        <w:rPr>
          <w:rFonts w:ascii="Times New Roman" w:hAnsi="Times New Roman" w:cs="Times New Roman"/>
          <w:b/>
          <w:sz w:val="28"/>
          <w:szCs w:val="28"/>
        </w:rPr>
        <w:t>. Оценка финансовых ресурсов, необходимых для реализ</w:t>
      </w:r>
      <w:r w:rsidRPr="00C96A56">
        <w:rPr>
          <w:rFonts w:ascii="Times New Roman" w:hAnsi="Times New Roman" w:cs="Times New Roman"/>
          <w:b/>
          <w:sz w:val="28"/>
          <w:szCs w:val="28"/>
        </w:rPr>
        <w:t>а</w:t>
      </w:r>
      <w:r w:rsidRPr="00C96A56">
        <w:rPr>
          <w:rFonts w:ascii="Times New Roman" w:hAnsi="Times New Roman" w:cs="Times New Roman"/>
          <w:b/>
          <w:sz w:val="28"/>
          <w:szCs w:val="28"/>
        </w:rPr>
        <w:t>ции Стратегии.</w:t>
      </w:r>
    </w:p>
    <w:p w:rsidR="00C96A56" w:rsidRPr="00835B72" w:rsidRDefault="00C96A56" w:rsidP="00C96A56">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Реализация Стратегии </w:t>
      </w:r>
      <w:r w:rsidRPr="00835B72">
        <w:rPr>
          <w:rFonts w:ascii="Times New Roman" w:hAnsi="Times New Roman"/>
          <w:sz w:val="28"/>
          <w:szCs w:val="28"/>
        </w:rPr>
        <w:t>потребует привлечения значительных финанс</w:t>
      </w:r>
      <w:r w:rsidRPr="00835B72">
        <w:rPr>
          <w:rFonts w:ascii="Times New Roman" w:hAnsi="Times New Roman"/>
          <w:sz w:val="28"/>
          <w:szCs w:val="28"/>
        </w:rPr>
        <w:t>о</w:t>
      </w:r>
      <w:r w:rsidRPr="00835B72">
        <w:rPr>
          <w:rFonts w:ascii="Times New Roman" w:hAnsi="Times New Roman"/>
          <w:sz w:val="28"/>
          <w:szCs w:val="28"/>
        </w:rPr>
        <w:t xml:space="preserve">вых ресурсов. </w:t>
      </w:r>
      <w:r w:rsidRPr="002B1330">
        <w:rPr>
          <w:rFonts w:ascii="Times New Roman" w:hAnsi="Times New Roman"/>
          <w:sz w:val="28"/>
          <w:szCs w:val="28"/>
        </w:rPr>
        <w:t xml:space="preserve">Источниками финансирования реализации мероприятий станут бюджетные (федеральный бюджет, бюджет </w:t>
      </w:r>
      <w:r>
        <w:rPr>
          <w:rFonts w:ascii="Times New Roman" w:hAnsi="Times New Roman"/>
          <w:sz w:val="28"/>
          <w:szCs w:val="28"/>
        </w:rPr>
        <w:t>Республики Мордовия</w:t>
      </w:r>
      <w:r w:rsidRPr="002B1330">
        <w:rPr>
          <w:rFonts w:ascii="Times New Roman" w:hAnsi="Times New Roman"/>
          <w:sz w:val="28"/>
          <w:szCs w:val="28"/>
        </w:rPr>
        <w:t xml:space="preserve">, </w:t>
      </w:r>
      <w:r>
        <w:rPr>
          <w:rFonts w:ascii="Times New Roman" w:hAnsi="Times New Roman"/>
          <w:sz w:val="28"/>
          <w:szCs w:val="28"/>
        </w:rPr>
        <w:t>районный бюджет,</w:t>
      </w:r>
      <w:r w:rsidRPr="002B1330">
        <w:rPr>
          <w:rFonts w:ascii="Times New Roman" w:hAnsi="Times New Roman"/>
          <w:sz w:val="28"/>
          <w:szCs w:val="28"/>
        </w:rPr>
        <w:t xml:space="preserve"> бюджеты поселений) и внебюджетные средства (средства предпр</w:t>
      </w:r>
      <w:r w:rsidRPr="002B1330">
        <w:rPr>
          <w:rFonts w:ascii="Times New Roman" w:hAnsi="Times New Roman"/>
          <w:sz w:val="28"/>
          <w:szCs w:val="28"/>
        </w:rPr>
        <w:t>и</w:t>
      </w:r>
      <w:r w:rsidRPr="002B1330">
        <w:rPr>
          <w:rFonts w:ascii="Times New Roman" w:hAnsi="Times New Roman"/>
          <w:sz w:val="28"/>
          <w:szCs w:val="28"/>
        </w:rPr>
        <w:t>ятий и организаций и др.).</w:t>
      </w:r>
    </w:p>
    <w:p w:rsidR="00C96A56" w:rsidRDefault="00C96A56" w:rsidP="00C96A56">
      <w:pPr>
        <w:spacing w:after="0" w:line="360" w:lineRule="auto"/>
        <w:ind w:firstLine="567"/>
        <w:jc w:val="both"/>
        <w:rPr>
          <w:rFonts w:ascii="Times New Roman" w:hAnsi="Times New Roman"/>
          <w:sz w:val="28"/>
          <w:szCs w:val="28"/>
        </w:rPr>
      </w:pPr>
      <w:r w:rsidRPr="00DB3367">
        <w:rPr>
          <w:rFonts w:ascii="Times New Roman" w:hAnsi="Times New Roman"/>
          <w:sz w:val="28"/>
          <w:szCs w:val="28"/>
        </w:rPr>
        <w:t xml:space="preserve">Достижение задач </w:t>
      </w:r>
      <w:r>
        <w:rPr>
          <w:rFonts w:ascii="Times New Roman" w:hAnsi="Times New Roman"/>
          <w:sz w:val="28"/>
          <w:szCs w:val="28"/>
        </w:rPr>
        <w:t xml:space="preserve">и мероприятий </w:t>
      </w:r>
      <w:r w:rsidRPr="00DB3367">
        <w:rPr>
          <w:rFonts w:ascii="Times New Roman" w:hAnsi="Times New Roman"/>
          <w:sz w:val="28"/>
          <w:szCs w:val="28"/>
        </w:rPr>
        <w:t xml:space="preserve">Стратегии за счет привлечения средств бюджетов всех уровней будет осуществляться в рамках реализации муниципальных программ </w:t>
      </w:r>
      <w:r>
        <w:rPr>
          <w:rFonts w:ascii="Times New Roman" w:hAnsi="Times New Roman"/>
          <w:sz w:val="28"/>
          <w:szCs w:val="28"/>
        </w:rPr>
        <w:t xml:space="preserve">Большеигнатовского муниципального </w:t>
      </w:r>
      <w:r w:rsidRPr="00DB3367">
        <w:rPr>
          <w:rFonts w:ascii="Times New Roman" w:hAnsi="Times New Roman"/>
          <w:sz w:val="28"/>
          <w:szCs w:val="28"/>
        </w:rPr>
        <w:t xml:space="preserve"> района. Объем бюджетных средств на реализацию муниципальных программ района будет ежегодно уточняться по итогам оценки эффективности реализации м</w:t>
      </w:r>
      <w:r w:rsidRPr="00DB3367">
        <w:rPr>
          <w:rFonts w:ascii="Times New Roman" w:hAnsi="Times New Roman"/>
          <w:sz w:val="28"/>
          <w:szCs w:val="28"/>
        </w:rPr>
        <w:t>у</w:t>
      </w:r>
      <w:r w:rsidRPr="00DB3367">
        <w:rPr>
          <w:rFonts w:ascii="Times New Roman" w:hAnsi="Times New Roman"/>
          <w:sz w:val="28"/>
          <w:szCs w:val="28"/>
        </w:rPr>
        <w:lastRenderedPageBreak/>
        <w:t>ниципальных программ, исходя из воз</w:t>
      </w:r>
      <w:r>
        <w:rPr>
          <w:rFonts w:ascii="Times New Roman" w:hAnsi="Times New Roman"/>
          <w:sz w:val="28"/>
          <w:szCs w:val="28"/>
        </w:rPr>
        <w:t xml:space="preserve">можностей республиканского </w:t>
      </w:r>
      <w:r w:rsidRPr="00DB3367">
        <w:rPr>
          <w:rFonts w:ascii="Times New Roman" w:hAnsi="Times New Roman"/>
          <w:sz w:val="28"/>
          <w:szCs w:val="28"/>
        </w:rPr>
        <w:t>и мес</w:t>
      </w:r>
      <w:r w:rsidRPr="00DB3367">
        <w:rPr>
          <w:rFonts w:ascii="Times New Roman" w:hAnsi="Times New Roman"/>
          <w:sz w:val="28"/>
          <w:szCs w:val="28"/>
        </w:rPr>
        <w:t>т</w:t>
      </w:r>
      <w:r w:rsidRPr="00DB3367">
        <w:rPr>
          <w:rFonts w:ascii="Times New Roman" w:hAnsi="Times New Roman"/>
          <w:sz w:val="28"/>
          <w:szCs w:val="28"/>
        </w:rPr>
        <w:t xml:space="preserve">ного бюджетов. </w:t>
      </w:r>
    </w:p>
    <w:p w:rsidR="00C96A56" w:rsidRPr="00835B72" w:rsidRDefault="00C96A56" w:rsidP="00C96A56">
      <w:pPr>
        <w:spacing w:after="0" w:line="360" w:lineRule="auto"/>
        <w:ind w:firstLine="567"/>
        <w:jc w:val="both"/>
        <w:rPr>
          <w:rFonts w:ascii="Times New Roman" w:hAnsi="Times New Roman"/>
          <w:sz w:val="28"/>
          <w:szCs w:val="28"/>
        </w:rPr>
      </w:pPr>
      <w:r w:rsidRPr="00835B72">
        <w:rPr>
          <w:rFonts w:ascii="Times New Roman" w:hAnsi="Times New Roman"/>
          <w:sz w:val="28"/>
          <w:szCs w:val="28"/>
        </w:rPr>
        <w:t xml:space="preserve">Важнейшим финансовым ресурсом для реализации </w:t>
      </w:r>
      <w:r>
        <w:rPr>
          <w:rFonts w:ascii="Times New Roman" w:hAnsi="Times New Roman"/>
          <w:sz w:val="28"/>
          <w:szCs w:val="28"/>
        </w:rPr>
        <w:t>С</w:t>
      </w:r>
      <w:r w:rsidRPr="00835B72">
        <w:rPr>
          <w:rFonts w:ascii="Times New Roman" w:hAnsi="Times New Roman"/>
          <w:sz w:val="28"/>
          <w:szCs w:val="28"/>
        </w:rPr>
        <w:t>тратегии</w:t>
      </w:r>
      <w:r>
        <w:rPr>
          <w:rFonts w:ascii="Times New Roman" w:hAnsi="Times New Roman"/>
          <w:sz w:val="28"/>
          <w:szCs w:val="28"/>
        </w:rPr>
        <w:t xml:space="preserve"> являются внебюджетные средства</w:t>
      </w:r>
      <w:r w:rsidRPr="00835B72">
        <w:rPr>
          <w:rFonts w:ascii="Times New Roman" w:hAnsi="Times New Roman"/>
          <w:sz w:val="28"/>
          <w:szCs w:val="28"/>
        </w:rPr>
        <w:t>.</w:t>
      </w:r>
    </w:p>
    <w:p w:rsidR="00C96A56" w:rsidRPr="00C96A56" w:rsidRDefault="00C96A56" w:rsidP="00C96A56">
      <w:pPr>
        <w:spacing w:after="0" w:line="360" w:lineRule="auto"/>
        <w:ind w:firstLine="567"/>
        <w:jc w:val="both"/>
        <w:rPr>
          <w:rFonts w:ascii="Times New Roman" w:hAnsi="Times New Roman"/>
          <w:sz w:val="28"/>
          <w:szCs w:val="28"/>
        </w:rPr>
      </w:pPr>
      <w:r w:rsidRPr="00C30849">
        <w:rPr>
          <w:rFonts w:ascii="Times New Roman" w:hAnsi="Times New Roman"/>
          <w:sz w:val="28"/>
          <w:szCs w:val="28"/>
        </w:rPr>
        <w:t>Перспективы и темпы социально-экономического развития района во многом будут определяться объемами инвестиций и реализацией инвестиц</w:t>
      </w:r>
      <w:r w:rsidRPr="00C30849">
        <w:rPr>
          <w:rFonts w:ascii="Times New Roman" w:hAnsi="Times New Roman"/>
          <w:sz w:val="28"/>
          <w:szCs w:val="28"/>
        </w:rPr>
        <w:t>и</w:t>
      </w:r>
      <w:r w:rsidRPr="00C30849">
        <w:rPr>
          <w:rFonts w:ascii="Times New Roman" w:hAnsi="Times New Roman"/>
          <w:sz w:val="28"/>
          <w:szCs w:val="28"/>
        </w:rPr>
        <w:t>онных проектов. Средства вышестоящих бюджетов необходимо направить, в первую очередь, на развитие транспортной и инженерной инфраструктуры, обеспечение безопасности населения, сохранение окружающей среды, созд</w:t>
      </w:r>
      <w:r w:rsidRPr="00C30849">
        <w:rPr>
          <w:rFonts w:ascii="Times New Roman" w:hAnsi="Times New Roman"/>
          <w:sz w:val="28"/>
          <w:szCs w:val="28"/>
        </w:rPr>
        <w:t>а</w:t>
      </w:r>
      <w:r w:rsidRPr="00C30849">
        <w:rPr>
          <w:rFonts w:ascii="Times New Roman" w:hAnsi="Times New Roman"/>
          <w:sz w:val="28"/>
          <w:szCs w:val="28"/>
        </w:rPr>
        <w:t>ние комфортных условий жизнедеятельности, а также на проекты и мер</w:t>
      </w:r>
      <w:r w:rsidRPr="00C30849">
        <w:rPr>
          <w:rFonts w:ascii="Times New Roman" w:hAnsi="Times New Roman"/>
          <w:sz w:val="28"/>
          <w:szCs w:val="28"/>
        </w:rPr>
        <w:t>о</w:t>
      </w:r>
      <w:r w:rsidRPr="00C30849">
        <w:rPr>
          <w:rFonts w:ascii="Times New Roman" w:hAnsi="Times New Roman"/>
          <w:sz w:val="28"/>
          <w:szCs w:val="28"/>
        </w:rPr>
        <w:t>приятия, направленные на развитие социальной инфраструктуры. Для реал</w:t>
      </w:r>
      <w:r w:rsidRPr="00C30849">
        <w:rPr>
          <w:rFonts w:ascii="Times New Roman" w:hAnsi="Times New Roman"/>
          <w:sz w:val="28"/>
          <w:szCs w:val="28"/>
        </w:rPr>
        <w:t>и</w:t>
      </w:r>
      <w:r w:rsidRPr="00C30849">
        <w:rPr>
          <w:rFonts w:ascii="Times New Roman" w:hAnsi="Times New Roman"/>
          <w:sz w:val="28"/>
          <w:szCs w:val="28"/>
        </w:rPr>
        <w:t xml:space="preserve">зации цели Стратегии необходимо крупное привлечение внебюджетных средств инвесторов </w:t>
      </w:r>
      <w:r w:rsidRPr="00C96A56">
        <w:rPr>
          <w:rFonts w:ascii="Times New Roman" w:hAnsi="Times New Roman"/>
          <w:sz w:val="28"/>
          <w:szCs w:val="28"/>
        </w:rPr>
        <w:t>в проекты, реализуемые на территории района. Измен</w:t>
      </w:r>
      <w:r w:rsidRPr="00C96A56">
        <w:rPr>
          <w:rFonts w:ascii="Times New Roman" w:hAnsi="Times New Roman"/>
          <w:sz w:val="28"/>
          <w:szCs w:val="28"/>
        </w:rPr>
        <w:t>е</w:t>
      </w:r>
      <w:r w:rsidRPr="00C96A56">
        <w:rPr>
          <w:rFonts w:ascii="Times New Roman" w:hAnsi="Times New Roman"/>
          <w:sz w:val="28"/>
          <w:szCs w:val="28"/>
        </w:rPr>
        <w:t>ние структуры инвестиций будет соответствовать структурным изменениям в экономике и социальной сфере, в частности прогнозируется активизация и</w:t>
      </w:r>
      <w:r w:rsidRPr="00C96A56">
        <w:rPr>
          <w:rFonts w:ascii="Times New Roman" w:hAnsi="Times New Roman"/>
          <w:sz w:val="28"/>
          <w:szCs w:val="28"/>
        </w:rPr>
        <w:t>н</w:t>
      </w:r>
      <w:r w:rsidRPr="00C96A56">
        <w:rPr>
          <w:rFonts w:ascii="Times New Roman" w:hAnsi="Times New Roman"/>
          <w:sz w:val="28"/>
          <w:szCs w:val="28"/>
        </w:rPr>
        <w:t xml:space="preserve">вестиционной деятельности в сельскохозяйственной отрасли. </w:t>
      </w:r>
    </w:p>
    <w:p w:rsidR="00C41D2F" w:rsidRPr="002458DB" w:rsidRDefault="002458DB" w:rsidP="00481716">
      <w:pPr>
        <w:spacing w:after="0" w:line="360" w:lineRule="auto"/>
        <w:ind w:firstLine="567"/>
        <w:jc w:val="both"/>
        <w:rPr>
          <w:rFonts w:ascii="Times New Roman" w:hAnsi="Times New Roman" w:cs="Times New Roman"/>
          <w:sz w:val="28"/>
          <w:szCs w:val="28"/>
        </w:rPr>
      </w:pPr>
      <w:r w:rsidRPr="00C96A56">
        <w:rPr>
          <w:rFonts w:ascii="Times New Roman" w:hAnsi="Times New Roman" w:cs="Times New Roman"/>
          <w:sz w:val="28"/>
          <w:szCs w:val="28"/>
        </w:rPr>
        <w:t>Информация о прогнозной (справочной) оценке ресурсного обеспечения реализации Стратегии приведена в Приложении 6 к Стратегии.</w:t>
      </w:r>
    </w:p>
    <w:p w:rsidR="00595026" w:rsidRPr="002458DB" w:rsidRDefault="00595026" w:rsidP="00481716">
      <w:pPr>
        <w:spacing w:after="0" w:line="360" w:lineRule="auto"/>
        <w:ind w:left="-284" w:firstLine="568"/>
        <w:jc w:val="center"/>
        <w:rPr>
          <w:rFonts w:ascii="Times New Roman" w:hAnsi="Times New Roman" w:cs="Times New Roman"/>
          <w:b/>
          <w:sz w:val="28"/>
          <w:szCs w:val="28"/>
        </w:rPr>
      </w:pPr>
      <w:r w:rsidRPr="002458DB">
        <w:rPr>
          <w:rFonts w:ascii="Times New Roman" w:hAnsi="Times New Roman" w:cs="Times New Roman"/>
          <w:b/>
          <w:sz w:val="28"/>
          <w:szCs w:val="28"/>
        </w:rPr>
        <w:t xml:space="preserve">Раздел </w:t>
      </w:r>
      <w:r w:rsidR="00C96A56">
        <w:rPr>
          <w:rFonts w:ascii="Times New Roman" w:hAnsi="Times New Roman" w:cs="Times New Roman"/>
          <w:b/>
          <w:sz w:val="28"/>
          <w:szCs w:val="28"/>
        </w:rPr>
        <w:t>8</w:t>
      </w:r>
      <w:r w:rsidRPr="002458DB">
        <w:rPr>
          <w:rFonts w:ascii="Times New Roman" w:hAnsi="Times New Roman" w:cs="Times New Roman"/>
          <w:b/>
          <w:sz w:val="28"/>
          <w:szCs w:val="28"/>
        </w:rPr>
        <w:t>. Информация о муниципальных программах муниципальн</w:t>
      </w:r>
      <w:r w:rsidRPr="002458DB">
        <w:rPr>
          <w:rFonts w:ascii="Times New Roman" w:hAnsi="Times New Roman" w:cs="Times New Roman"/>
          <w:b/>
          <w:sz w:val="28"/>
          <w:szCs w:val="28"/>
        </w:rPr>
        <w:t>о</w:t>
      </w:r>
      <w:r w:rsidRPr="002458DB">
        <w:rPr>
          <w:rFonts w:ascii="Times New Roman" w:hAnsi="Times New Roman" w:cs="Times New Roman"/>
          <w:b/>
          <w:sz w:val="28"/>
          <w:szCs w:val="28"/>
        </w:rPr>
        <w:t>го образования, на период реализации Стратегии.</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 Районная комплексная программа по укреплению охраны общественн</w:t>
      </w:r>
      <w:r w:rsidRPr="00237D62">
        <w:rPr>
          <w:rFonts w:ascii="Times New Roman" w:hAnsi="Times New Roman" w:cs="Times New Roman"/>
          <w:sz w:val="28"/>
          <w:szCs w:val="28"/>
        </w:rPr>
        <w:t>о</w:t>
      </w:r>
      <w:r w:rsidRPr="00237D62">
        <w:rPr>
          <w:rFonts w:ascii="Times New Roman" w:hAnsi="Times New Roman" w:cs="Times New Roman"/>
          <w:sz w:val="28"/>
          <w:szCs w:val="28"/>
        </w:rPr>
        <w:t>го порядка на территории Большеигнатовского Муниципального района Ре</w:t>
      </w:r>
      <w:r w:rsidRPr="00237D62">
        <w:rPr>
          <w:rFonts w:ascii="Times New Roman" w:hAnsi="Times New Roman" w:cs="Times New Roman"/>
          <w:sz w:val="28"/>
          <w:szCs w:val="28"/>
        </w:rPr>
        <w:t>с</w:t>
      </w:r>
      <w:r w:rsidRPr="00237D62">
        <w:rPr>
          <w:rFonts w:ascii="Times New Roman" w:hAnsi="Times New Roman" w:cs="Times New Roman"/>
          <w:sz w:val="28"/>
          <w:szCs w:val="28"/>
        </w:rPr>
        <w:t>публики Мордовия  на период 2015-2021 годы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Программы: укрепление охраны общественного порядка на террит</w:t>
      </w:r>
      <w:r w:rsidRPr="00237D62">
        <w:rPr>
          <w:rFonts w:ascii="Times New Roman" w:hAnsi="Times New Roman"/>
          <w:sz w:val="28"/>
          <w:szCs w:val="28"/>
        </w:rPr>
        <w:t>о</w:t>
      </w:r>
      <w:r w:rsidRPr="00237D62">
        <w:rPr>
          <w:rFonts w:ascii="Times New Roman" w:hAnsi="Times New Roman"/>
          <w:sz w:val="28"/>
          <w:szCs w:val="28"/>
        </w:rPr>
        <w:t>рии Большеигнатовского муниципального района РМ; контроль за криминал</w:t>
      </w:r>
      <w:r w:rsidRPr="00237D62">
        <w:rPr>
          <w:rFonts w:ascii="Times New Roman" w:hAnsi="Times New Roman"/>
          <w:sz w:val="28"/>
          <w:szCs w:val="28"/>
        </w:rPr>
        <w:t>ь</w:t>
      </w:r>
      <w:r w:rsidRPr="00237D62">
        <w:rPr>
          <w:rFonts w:ascii="Times New Roman" w:hAnsi="Times New Roman"/>
          <w:sz w:val="28"/>
          <w:szCs w:val="28"/>
        </w:rPr>
        <w:t>ной ситуацией в Большеигнатовском муниципальном районе; участие в мер</w:t>
      </w:r>
      <w:r w:rsidRPr="00237D62">
        <w:rPr>
          <w:rFonts w:ascii="Times New Roman" w:hAnsi="Times New Roman"/>
          <w:sz w:val="28"/>
          <w:szCs w:val="28"/>
        </w:rPr>
        <w:t>о</w:t>
      </w:r>
      <w:r w:rsidRPr="00237D62">
        <w:rPr>
          <w:rFonts w:ascii="Times New Roman" w:hAnsi="Times New Roman"/>
          <w:sz w:val="28"/>
          <w:szCs w:val="28"/>
        </w:rPr>
        <w:t>приятиях по борьбе с терроризмом; обеспечение усилий всех государственных и общественных органов в борьбе с преступностью  в сфере экономики, ко</w:t>
      </w:r>
      <w:r w:rsidRPr="00237D62">
        <w:rPr>
          <w:rFonts w:ascii="Times New Roman" w:hAnsi="Times New Roman"/>
          <w:sz w:val="28"/>
          <w:szCs w:val="28"/>
        </w:rPr>
        <w:t>р</w:t>
      </w:r>
      <w:r w:rsidRPr="00237D62">
        <w:rPr>
          <w:rFonts w:ascii="Times New Roman" w:hAnsi="Times New Roman"/>
          <w:sz w:val="28"/>
          <w:szCs w:val="28"/>
        </w:rPr>
        <w:t>рупцией, повышение раскрываемости преступлений, обеспечение обществе</w:t>
      </w:r>
      <w:r w:rsidRPr="00237D62">
        <w:rPr>
          <w:rFonts w:ascii="Times New Roman" w:hAnsi="Times New Roman"/>
          <w:sz w:val="28"/>
          <w:szCs w:val="28"/>
        </w:rPr>
        <w:t>н</w:t>
      </w:r>
      <w:r w:rsidRPr="00237D62">
        <w:rPr>
          <w:rFonts w:ascii="Times New Roman" w:hAnsi="Times New Roman"/>
          <w:sz w:val="28"/>
          <w:szCs w:val="28"/>
        </w:rPr>
        <w:t>ного порядка и безопасности на улицах и в других общественных местах, пр</w:t>
      </w:r>
      <w:r w:rsidRPr="00237D62">
        <w:rPr>
          <w:rFonts w:ascii="Times New Roman" w:hAnsi="Times New Roman"/>
          <w:sz w:val="28"/>
          <w:szCs w:val="28"/>
        </w:rPr>
        <w:t>и</w:t>
      </w:r>
      <w:r w:rsidRPr="00237D62">
        <w:rPr>
          <w:rFonts w:ascii="Times New Roman" w:hAnsi="Times New Roman"/>
          <w:sz w:val="28"/>
          <w:szCs w:val="28"/>
        </w:rPr>
        <w:lastRenderedPageBreak/>
        <w:t>нятие профилактических мер по снижению  преступности; повышение эффе</w:t>
      </w:r>
      <w:r w:rsidRPr="00237D62">
        <w:rPr>
          <w:rFonts w:ascii="Times New Roman" w:hAnsi="Times New Roman"/>
          <w:sz w:val="28"/>
          <w:szCs w:val="28"/>
        </w:rPr>
        <w:t>к</w:t>
      </w:r>
      <w:r w:rsidRPr="00237D62">
        <w:rPr>
          <w:rFonts w:ascii="Times New Roman" w:hAnsi="Times New Roman"/>
          <w:sz w:val="28"/>
          <w:szCs w:val="28"/>
        </w:rPr>
        <w:t>тивности управленческой деятельности и ответственности за состояние  прав</w:t>
      </w:r>
      <w:r w:rsidRPr="00237D62">
        <w:rPr>
          <w:rFonts w:ascii="Times New Roman" w:hAnsi="Times New Roman"/>
          <w:sz w:val="28"/>
          <w:szCs w:val="28"/>
        </w:rPr>
        <w:t>о</w:t>
      </w:r>
      <w:r w:rsidRPr="00237D62">
        <w:rPr>
          <w:rFonts w:ascii="Times New Roman" w:hAnsi="Times New Roman"/>
          <w:sz w:val="28"/>
          <w:szCs w:val="28"/>
        </w:rPr>
        <w:t>порядка всех органов исполнительной власти и управления, всех звеньев пр</w:t>
      </w:r>
      <w:r w:rsidRPr="00237D62">
        <w:rPr>
          <w:rFonts w:ascii="Times New Roman" w:hAnsi="Times New Roman"/>
          <w:sz w:val="28"/>
          <w:szCs w:val="28"/>
        </w:rPr>
        <w:t>а</w:t>
      </w:r>
      <w:r w:rsidRPr="00237D62">
        <w:rPr>
          <w:rFonts w:ascii="Times New Roman" w:hAnsi="Times New Roman"/>
          <w:sz w:val="28"/>
          <w:szCs w:val="28"/>
        </w:rPr>
        <w:t>воохранительной системы; формирование действенной системы профилактики и предупреждения правонарушений; охрана конституционных прав и свобод граждан, создание условий для  неотвратимости  ответственности за соверше</w:t>
      </w:r>
      <w:r w:rsidRPr="00237D62">
        <w:rPr>
          <w:rFonts w:ascii="Times New Roman" w:hAnsi="Times New Roman"/>
          <w:sz w:val="28"/>
          <w:szCs w:val="28"/>
        </w:rPr>
        <w:t>н</w:t>
      </w:r>
      <w:r w:rsidRPr="00237D62">
        <w:rPr>
          <w:rFonts w:ascii="Times New Roman" w:hAnsi="Times New Roman"/>
          <w:sz w:val="28"/>
          <w:szCs w:val="28"/>
        </w:rPr>
        <w:t>ные преступления.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программы по следующим приорите</w:t>
      </w:r>
      <w:r w:rsidRPr="00237D62">
        <w:rPr>
          <w:rFonts w:ascii="Times New Roman" w:hAnsi="Times New Roman" w:cs="Times New Roman"/>
          <w:sz w:val="28"/>
          <w:szCs w:val="28"/>
        </w:rPr>
        <w:t>т</w:t>
      </w:r>
      <w:r w:rsidRPr="00237D62">
        <w:rPr>
          <w:rFonts w:ascii="Times New Roman" w:hAnsi="Times New Roman" w:cs="Times New Roman"/>
          <w:sz w:val="28"/>
          <w:szCs w:val="28"/>
        </w:rPr>
        <w:t>ным направлениям: пресечение фактов незаконного оборота  алкогольной пр</w:t>
      </w:r>
      <w:r w:rsidRPr="00237D62">
        <w:rPr>
          <w:rFonts w:ascii="Times New Roman" w:hAnsi="Times New Roman" w:cs="Times New Roman"/>
          <w:sz w:val="28"/>
          <w:szCs w:val="28"/>
        </w:rPr>
        <w:t>о</w:t>
      </w:r>
      <w:r w:rsidRPr="00237D62">
        <w:rPr>
          <w:rFonts w:ascii="Times New Roman" w:hAnsi="Times New Roman" w:cs="Times New Roman"/>
          <w:sz w:val="28"/>
          <w:szCs w:val="28"/>
        </w:rPr>
        <w:t>дукции; участие в мероприятиях по борьбе с терроризмом и экстремизмом; преодоление криминализации экономики, защита всех форм собственности борьба с коррупцией; противодействие организованной преступности, незако</w:t>
      </w:r>
      <w:r w:rsidRPr="00237D62">
        <w:rPr>
          <w:rFonts w:ascii="Times New Roman" w:hAnsi="Times New Roman" w:cs="Times New Roman"/>
          <w:sz w:val="28"/>
          <w:szCs w:val="28"/>
        </w:rPr>
        <w:t>н</w:t>
      </w:r>
      <w:r w:rsidRPr="00237D62">
        <w:rPr>
          <w:rFonts w:ascii="Times New Roman" w:hAnsi="Times New Roman" w:cs="Times New Roman"/>
          <w:sz w:val="28"/>
          <w:szCs w:val="28"/>
        </w:rPr>
        <w:t>ному обороту оружия и наркотиков; повышение эффективности раскрытия и расследования преступлений, защита конституционных     прав, жизни и здор</w:t>
      </w:r>
      <w:r w:rsidRPr="00237D62">
        <w:rPr>
          <w:rFonts w:ascii="Times New Roman" w:hAnsi="Times New Roman" w:cs="Times New Roman"/>
          <w:sz w:val="28"/>
          <w:szCs w:val="28"/>
        </w:rPr>
        <w:t>о</w:t>
      </w:r>
      <w:r w:rsidRPr="00237D62">
        <w:rPr>
          <w:rFonts w:ascii="Times New Roman" w:hAnsi="Times New Roman" w:cs="Times New Roman"/>
          <w:sz w:val="28"/>
          <w:szCs w:val="28"/>
        </w:rPr>
        <w:t>вья граждан; обеспечение общественной безопасности, профилактика и предо</w:t>
      </w:r>
      <w:r w:rsidRPr="00237D62">
        <w:rPr>
          <w:rFonts w:ascii="Times New Roman" w:hAnsi="Times New Roman" w:cs="Times New Roman"/>
          <w:sz w:val="28"/>
          <w:szCs w:val="28"/>
        </w:rPr>
        <w:t>т</w:t>
      </w:r>
      <w:r w:rsidRPr="00237D62">
        <w:rPr>
          <w:rFonts w:ascii="Times New Roman" w:hAnsi="Times New Roman" w:cs="Times New Roman"/>
          <w:sz w:val="28"/>
          <w:szCs w:val="28"/>
        </w:rPr>
        <w:t>вращение правонарушений;</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основные мероприятия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не требуют финансирования. Всего для реализации  Программы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районн</w:t>
      </w:r>
      <w:r w:rsidRPr="00237D62">
        <w:rPr>
          <w:rFonts w:ascii="Times New Roman" w:eastAsia="Calibri" w:hAnsi="Times New Roman"/>
          <w:sz w:val="28"/>
          <w:szCs w:val="28"/>
        </w:rPr>
        <w:t>о</w:t>
      </w:r>
      <w:r w:rsidRPr="00237D62">
        <w:rPr>
          <w:rFonts w:ascii="Times New Roman" w:eastAsia="Calibri" w:hAnsi="Times New Roman"/>
          <w:sz w:val="28"/>
          <w:szCs w:val="28"/>
        </w:rPr>
        <w:t>го бюджета на сумму 9,0 тыс. рублей</w:t>
      </w:r>
      <w:r w:rsidRPr="00237D62">
        <w:rPr>
          <w:rFonts w:ascii="Times New Roman" w:hAnsi="Times New Roman"/>
          <w:sz w:val="28"/>
          <w:szCs w:val="28"/>
        </w:rPr>
        <w:t>.</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2.Межведомственная комплексная программа по социальной профилакт</w:t>
      </w:r>
      <w:r w:rsidRPr="00237D62">
        <w:rPr>
          <w:rFonts w:ascii="Times New Roman" w:hAnsi="Times New Roman" w:cs="Times New Roman"/>
          <w:sz w:val="28"/>
          <w:szCs w:val="28"/>
        </w:rPr>
        <w:t>и</w:t>
      </w:r>
      <w:r w:rsidRPr="00237D62">
        <w:rPr>
          <w:rFonts w:ascii="Times New Roman" w:hAnsi="Times New Roman" w:cs="Times New Roman"/>
          <w:sz w:val="28"/>
          <w:szCs w:val="28"/>
        </w:rPr>
        <w:t>ке правонарушений на территории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Республики Мордовия  на 2015-2021 годы.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обеспечение контроля над криминальной с</w:t>
      </w:r>
      <w:r w:rsidRPr="00237D62">
        <w:rPr>
          <w:rFonts w:ascii="Times New Roman" w:hAnsi="Times New Roman"/>
          <w:sz w:val="28"/>
          <w:szCs w:val="28"/>
        </w:rPr>
        <w:t>и</w:t>
      </w:r>
      <w:r w:rsidRPr="00237D62">
        <w:rPr>
          <w:rFonts w:ascii="Times New Roman" w:hAnsi="Times New Roman"/>
          <w:sz w:val="28"/>
          <w:szCs w:val="28"/>
        </w:rPr>
        <w:t>туацией в Большеигнатовском муниципальном районе, сосредоточение всех имеющихся сил и средств на борьбе с террористической угрозой, преступл</w:t>
      </w:r>
      <w:r w:rsidRPr="00237D62">
        <w:rPr>
          <w:rFonts w:ascii="Times New Roman" w:hAnsi="Times New Roman"/>
          <w:sz w:val="28"/>
          <w:szCs w:val="28"/>
        </w:rPr>
        <w:t>е</w:t>
      </w:r>
      <w:r w:rsidRPr="00237D62">
        <w:rPr>
          <w:rFonts w:ascii="Times New Roman" w:hAnsi="Times New Roman"/>
          <w:sz w:val="28"/>
          <w:szCs w:val="28"/>
        </w:rPr>
        <w:t>ниями экстремисткой направленности, преступностью в сфере экономики, снижение доли особо тяжких и тяжких преступлений, имущественных престу</w:t>
      </w:r>
      <w:r w:rsidRPr="00237D62">
        <w:rPr>
          <w:rFonts w:ascii="Times New Roman" w:hAnsi="Times New Roman"/>
          <w:sz w:val="28"/>
          <w:szCs w:val="28"/>
        </w:rPr>
        <w:t>п</w:t>
      </w:r>
      <w:r w:rsidRPr="00237D62">
        <w:rPr>
          <w:rFonts w:ascii="Times New Roman" w:hAnsi="Times New Roman"/>
          <w:sz w:val="28"/>
          <w:szCs w:val="28"/>
        </w:rPr>
        <w:t xml:space="preserve">лений, профилактики преступлений против личности, создание обстановки спокойствия на улицах и в иных общественных местах. </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Выработка и реализация системы защиты граждан от правонарушений;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повышение уровня общественной  безопасности, результативности борьбы с преступностью, защита общественного порядка, жизни, здоровья, имущес</w:t>
      </w:r>
      <w:r w:rsidRPr="00237D62">
        <w:rPr>
          <w:rFonts w:ascii="Times New Roman" w:hAnsi="Times New Roman" w:cs="Times New Roman"/>
          <w:sz w:val="28"/>
          <w:szCs w:val="28"/>
        </w:rPr>
        <w:t>т</w:t>
      </w:r>
      <w:r w:rsidRPr="00237D62">
        <w:rPr>
          <w:rFonts w:ascii="Times New Roman" w:hAnsi="Times New Roman" w:cs="Times New Roman"/>
          <w:sz w:val="28"/>
          <w:szCs w:val="28"/>
        </w:rPr>
        <w:t>венных и иных прав граждан, общественных и государственных интересов от преступных посягательств.</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 xml:space="preserve">     Основные мероприятия: формирование здорового образа жизни  и ра</w:t>
      </w:r>
      <w:r w:rsidRPr="00237D62">
        <w:rPr>
          <w:rFonts w:ascii="Times New Roman" w:hAnsi="Times New Roman" w:cs="Times New Roman"/>
          <w:sz w:val="28"/>
          <w:szCs w:val="28"/>
        </w:rPr>
        <w:t>з</w:t>
      </w:r>
      <w:r w:rsidRPr="00237D62">
        <w:rPr>
          <w:rFonts w:ascii="Times New Roman" w:hAnsi="Times New Roman" w:cs="Times New Roman"/>
          <w:sz w:val="28"/>
          <w:szCs w:val="28"/>
        </w:rPr>
        <w:t>витие физкультурно-спортивной активности  населения района; мероприятия  по   профилактике правонарушений  несовершеннолетних   и  преступлений, совершенных  против  них; мероприятия по профилактике  наркомании  и алк</w:t>
      </w:r>
      <w:r w:rsidRPr="00237D62">
        <w:rPr>
          <w:rFonts w:ascii="Times New Roman" w:hAnsi="Times New Roman" w:cs="Times New Roman"/>
          <w:sz w:val="28"/>
          <w:szCs w:val="28"/>
        </w:rPr>
        <w:t>о</w:t>
      </w:r>
      <w:r w:rsidRPr="00237D62">
        <w:rPr>
          <w:rFonts w:ascii="Times New Roman" w:hAnsi="Times New Roman" w:cs="Times New Roman"/>
          <w:sz w:val="28"/>
          <w:szCs w:val="28"/>
        </w:rPr>
        <w:t>голизма;  правонарушений, связанных с незаконным оборотом  наркотиков,  профилактика  ВИЧ-инфекции; мероприятия    по   профилактике   терроризма и экстремизма; мероприятия  по  профилактике правонарушений в области обеспечения безопасности дорожного движения; Мероприятия по профилакт</w:t>
      </w:r>
      <w:r w:rsidRPr="00237D62">
        <w:rPr>
          <w:rFonts w:ascii="Times New Roman" w:hAnsi="Times New Roman" w:cs="Times New Roman"/>
          <w:sz w:val="28"/>
          <w:szCs w:val="28"/>
        </w:rPr>
        <w:t>и</w:t>
      </w:r>
      <w:r w:rsidRPr="00237D62">
        <w:rPr>
          <w:rFonts w:ascii="Times New Roman" w:hAnsi="Times New Roman" w:cs="Times New Roman"/>
          <w:sz w:val="28"/>
          <w:szCs w:val="28"/>
        </w:rPr>
        <w:t>ке    правонарушений   среди  лиц,  отбывших   и (или) отбывающих   наказание  в местах лишения свободы;   а  также  лиц,  осужденных  к   мерам наказания,   не связанным   с   лишением   свободы.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 xml:space="preserve">всего для реализации Программы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w:t>
      </w:r>
      <w:r w:rsidRPr="00237D62">
        <w:rPr>
          <w:rFonts w:ascii="Times New Roman" w:eastAsia="Calibri" w:hAnsi="Times New Roman"/>
          <w:sz w:val="28"/>
          <w:szCs w:val="28"/>
        </w:rPr>
        <w:t>т</w:t>
      </w:r>
      <w:r w:rsidRPr="00237D62">
        <w:rPr>
          <w:rFonts w:ascii="Times New Roman" w:eastAsia="Calibri" w:hAnsi="Times New Roman"/>
          <w:sz w:val="28"/>
          <w:szCs w:val="28"/>
        </w:rPr>
        <w:t xml:space="preserve">ва  районного бюджета  на сумму </w:t>
      </w:r>
      <w:r w:rsidRPr="00237D62">
        <w:rPr>
          <w:rFonts w:ascii="Times New Roman" w:hAnsi="Times New Roman"/>
          <w:sz w:val="28"/>
          <w:szCs w:val="28"/>
        </w:rPr>
        <w:t>254,5 тыс. рублей.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3. Муниципальная целевая программа  «Развитие и поддержка  субъектов малого и среднего предпринимательства в Большеигнатовском муниципальном районе Республики Мордовия на 2015-2021 годы».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целью Программы является формирование благоприятных условий для малого и среднего предпринимательства и увел</w:t>
      </w:r>
      <w:r w:rsidRPr="00237D62">
        <w:rPr>
          <w:rFonts w:ascii="Times New Roman" w:hAnsi="Times New Roman"/>
          <w:sz w:val="28"/>
          <w:szCs w:val="28"/>
        </w:rPr>
        <w:t>и</w:t>
      </w:r>
      <w:r w:rsidRPr="00237D62">
        <w:rPr>
          <w:rFonts w:ascii="Times New Roman" w:hAnsi="Times New Roman"/>
          <w:sz w:val="28"/>
          <w:szCs w:val="28"/>
        </w:rPr>
        <w:t xml:space="preserve">чение его вклада в производственную и социальную сферы экономики района, обеспечения эффективного взаимодействия по вопросам поддержки и развития малого и среднего предпринимательства, органов местного самоуправления и Совета предпринимателей района; устранение административных барьеров, препятствующих развитию малого и среднего предпринимательства в районе; содействие развитию малого и среднего предпринимательства в приоритетных </w:t>
      </w:r>
      <w:r w:rsidRPr="00237D62">
        <w:rPr>
          <w:rFonts w:ascii="Times New Roman" w:hAnsi="Times New Roman"/>
          <w:sz w:val="28"/>
          <w:szCs w:val="28"/>
        </w:rPr>
        <w:lastRenderedPageBreak/>
        <w:t>для района направлениях; привлечение малого предпринимательства к выпо</w:t>
      </w:r>
      <w:r w:rsidRPr="00237D62">
        <w:rPr>
          <w:rFonts w:ascii="Times New Roman" w:hAnsi="Times New Roman"/>
          <w:sz w:val="28"/>
          <w:szCs w:val="28"/>
        </w:rPr>
        <w:t>л</w:t>
      </w:r>
      <w:r w:rsidRPr="00237D62">
        <w:rPr>
          <w:rFonts w:ascii="Times New Roman" w:hAnsi="Times New Roman"/>
          <w:sz w:val="28"/>
          <w:szCs w:val="28"/>
        </w:rPr>
        <w:t>нению муниципальных заказов в различных сферах; организация подготовки и повышения квалификации кадров для малого и среднего предпринимательства; улучшение имиджа малого и среднего предпринимательства и формирование положительного отношения к нему в обществе; устойчивое развитие сельских территорий, повышение занятости и уровня жизни сельского населения; оказ</w:t>
      </w:r>
      <w:r w:rsidRPr="00237D62">
        <w:rPr>
          <w:rFonts w:ascii="Times New Roman" w:hAnsi="Times New Roman"/>
          <w:sz w:val="28"/>
          <w:szCs w:val="28"/>
        </w:rPr>
        <w:t>а</w:t>
      </w:r>
      <w:r w:rsidRPr="00237D62">
        <w:rPr>
          <w:rFonts w:ascii="Times New Roman" w:hAnsi="Times New Roman"/>
          <w:sz w:val="28"/>
          <w:szCs w:val="28"/>
        </w:rPr>
        <w:t>ние консультационных, информационных, юридических услуг субъектам мал</w:t>
      </w:r>
      <w:r w:rsidRPr="00237D62">
        <w:rPr>
          <w:rFonts w:ascii="Times New Roman" w:hAnsi="Times New Roman"/>
          <w:sz w:val="28"/>
          <w:szCs w:val="28"/>
        </w:rPr>
        <w:t>о</w:t>
      </w:r>
      <w:r w:rsidRPr="00237D62">
        <w:rPr>
          <w:rFonts w:ascii="Times New Roman" w:hAnsi="Times New Roman"/>
          <w:sz w:val="28"/>
          <w:szCs w:val="28"/>
        </w:rPr>
        <w:t>го и среднего предпринимательства.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взаимодействие с Советом предпр</w:t>
      </w:r>
      <w:r w:rsidRPr="00237D62">
        <w:rPr>
          <w:rFonts w:ascii="Times New Roman" w:hAnsi="Times New Roman" w:cs="Times New Roman"/>
          <w:sz w:val="28"/>
          <w:szCs w:val="28"/>
        </w:rPr>
        <w:t>и</w:t>
      </w:r>
      <w:r w:rsidRPr="00237D62">
        <w:rPr>
          <w:rFonts w:ascii="Times New Roman" w:hAnsi="Times New Roman" w:cs="Times New Roman"/>
          <w:sz w:val="28"/>
          <w:szCs w:val="28"/>
        </w:rPr>
        <w:t>нимателей района, выражающим интересы субъектов малого и среднего пре</w:t>
      </w:r>
      <w:r w:rsidRPr="00237D62">
        <w:rPr>
          <w:rFonts w:ascii="Times New Roman" w:hAnsi="Times New Roman" w:cs="Times New Roman"/>
          <w:sz w:val="28"/>
          <w:szCs w:val="28"/>
        </w:rPr>
        <w:t>д</w:t>
      </w:r>
      <w:r w:rsidRPr="00237D62">
        <w:rPr>
          <w:rFonts w:ascii="Times New Roman" w:hAnsi="Times New Roman" w:cs="Times New Roman"/>
          <w:sz w:val="28"/>
          <w:szCs w:val="28"/>
        </w:rPr>
        <w:t>принимательства с целью учета их мнения по вопросам развития малого и среднего предпринимательства; стимулирование развития малого и среднего бизнеса, в том числе предоставление пустующих и неиспользуемых помещ</w:t>
      </w:r>
      <w:r w:rsidRPr="00237D62">
        <w:rPr>
          <w:rFonts w:ascii="Times New Roman" w:hAnsi="Times New Roman" w:cs="Times New Roman"/>
          <w:sz w:val="28"/>
          <w:szCs w:val="28"/>
        </w:rPr>
        <w:t>е</w:t>
      </w:r>
      <w:r w:rsidRPr="00237D62">
        <w:rPr>
          <w:rFonts w:ascii="Times New Roman" w:hAnsi="Times New Roman" w:cs="Times New Roman"/>
          <w:sz w:val="28"/>
          <w:szCs w:val="28"/>
        </w:rPr>
        <w:t>ний, производственного и технологического оборудования; организация и пр</w:t>
      </w:r>
      <w:r w:rsidRPr="00237D62">
        <w:rPr>
          <w:rFonts w:ascii="Times New Roman" w:hAnsi="Times New Roman" w:cs="Times New Roman"/>
          <w:sz w:val="28"/>
          <w:szCs w:val="28"/>
        </w:rPr>
        <w:t>о</w:t>
      </w:r>
      <w:r w:rsidRPr="00237D62">
        <w:rPr>
          <w:rFonts w:ascii="Times New Roman" w:hAnsi="Times New Roman" w:cs="Times New Roman"/>
          <w:sz w:val="28"/>
          <w:szCs w:val="28"/>
        </w:rPr>
        <w:t>ведение конференций, семинаров, " круглых столов" по вопросам развития малого и среднего предпринимательства; проведение организационных мер</w:t>
      </w:r>
      <w:r w:rsidRPr="00237D62">
        <w:rPr>
          <w:rFonts w:ascii="Times New Roman" w:hAnsi="Times New Roman" w:cs="Times New Roman"/>
          <w:sz w:val="28"/>
          <w:szCs w:val="28"/>
        </w:rPr>
        <w:t>о</w:t>
      </w:r>
      <w:r w:rsidRPr="00237D62">
        <w:rPr>
          <w:rFonts w:ascii="Times New Roman" w:hAnsi="Times New Roman" w:cs="Times New Roman"/>
          <w:sz w:val="28"/>
          <w:szCs w:val="28"/>
        </w:rPr>
        <w:t>приятий, посвященных профессиональному празднику "День предпринимат</w:t>
      </w:r>
      <w:r w:rsidRPr="00237D62">
        <w:rPr>
          <w:rFonts w:ascii="Times New Roman" w:hAnsi="Times New Roman" w:cs="Times New Roman"/>
          <w:sz w:val="28"/>
          <w:szCs w:val="28"/>
        </w:rPr>
        <w:t>е</w:t>
      </w:r>
      <w:r w:rsidRPr="00237D62">
        <w:rPr>
          <w:rFonts w:ascii="Times New Roman" w:hAnsi="Times New Roman" w:cs="Times New Roman"/>
          <w:sz w:val="28"/>
          <w:szCs w:val="28"/>
        </w:rPr>
        <w:t>ля"; обеспечивать активное распространение информации для широких кругов населения и предпринимателей о действующей системе поддержки предприн</w:t>
      </w:r>
      <w:r w:rsidRPr="00237D62">
        <w:rPr>
          <w:rFonts w:ascii="Times New Roman" w:hAnsi="Times New Roman" w:cs="Times New Roman"/>
          <w:sz w:val="28"/>
          <w:szCs w:val="28"/>
        </w:rPr>
        <w:t>и</w:t>
      </w:r>
      <w:r w:rsidRPr="00237D62">
        <w:rPr>
          <w:rFonts w:ascii="Times New Roman" w:hAnsi="Times New Roman" w:cs="Times New Roman"/>
          <w:sz w:val="28"/>
          <w:szCs w:val="28"/>
        </w:rPr>
        <w:t>мателей малого и среднего бизнеса.</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районного бюджета  на сумму </w:t>
      </w:r>
      <w:r w:rsidRPr="00237D62">
        <w:rPr>
          <w:rFonts w:ascii="Times New Roman" w:hAnsi="Times New Roman"/>
          <w:sz w:val="28"/>
          <w:szCs w:val="28"/>
        </w:rPr>
        <w:t>6 тыс. рублей.</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4.Муниципальная программа «Экономическое развитие Большеигнато</w:t>
      </w:r>
      <w:r w:rsidRPr="00237D62">
        <w:rPr>
          <w:rFonts w:ascii="Times New Roman" w:hAnsi="Times New Roman"/>
          <w:sz w:val="28"/>
          <w:szCs w:val="28"/>
        </w:rPr>
        <w:t>в</w:t>
      </w:r>
      <w:r w:rsidRPr="00237D62">
        <w:rPr>
          <w:rFonts w:ascii="Times New Roman" w:hAnsi="Times New Roman"/>
          <w:sz w:val="28"/>
          <w:szCs w:val="28"/>
        </w:rPr>
        <w:t>ского муниципального района до 2025 года»</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повышение уровня и качества жизни населения Большеигнатовского муниципального района;</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обеспечение комплексности решения проблем экономического и социал</w:t>
      </w:r>
      <w:r w:rsidRPr="00237D62">
        <w:rPr>
          <w:rFonts w:ascii="Times New Roman" w:hAnsi="Times New Roman" w:cs="Times New Roman"/>
          <w:sz w:val="28"/>
          <w:szCs w:val="28"/>
        </w:rPr>
        <w:t>ь</w:t>
      </w:r>
      <w:r w:rsidRPr="00237D62">
        <w:rPr>
          <w:rFonts w:ascii="Times New Roman" w:hAnsi="Times New Roman" w:cs="Times New Roman"/>
          <w:sz w:val="28"/>
          <w:szCs w:val="28"/>
        </w:rPr>
        <w:t xml:space="preserve">ного развития Большеигнатовского муниципального района; </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определение направлений устойчивого развития экономики;</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lastRenderedPageBreak/>
        <w:t>-  развитие  инвестиционного потенциала;</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формирование благоприятных условий  для развития малого и среднего предпринимательства;</w:t>
      </w:r>
    </w:p>
    <w:p w:rsidR="00595026" w:rsidRPr="00237D62" w:rsidRDefault="00595026" w:rsidP="00237D62">
      <w:pPr>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увеличение доходных источников бюджета Большеигнатовского муниц</w:t>
      </w:r>
      <w:r w:rsidRPr="00237D62">
        <w:rPr>
          <w:rFonts w:ascii="Times New Roman" w:hAnsi="Times New Roman" w:cs="Times New Roman"/>
          <w:sz w:val="28"/>
          <w:szCs w:val="28"/>
        </w:rPr>
        <w:t>и</w:t>
      </w:r>
      <w:r w:rsidRPr="00237D62">
        <w:rPr>
          <w:rFonts w:ascii="Times New Roman" w:hAnsi="Times New Roman" w:cs="Times New Roman"/>
          <w:sz w:val="28"/>
          <w:szCs w:val="28"/>
        </w:rPr>
        <w:t>пального района и повышение эффективности бюджетных расходов бюджета Большеигнатовского муниципального района.</w:t>
      </w:r>
    </w:p>
    <w:p w:rsidR="00595026" w:rsidRPr="00237D62" w:rsidRDefault="00595026" w:rsidP="00237D62">
      <w:pPr>
        <w:tabs>
          <w:tab w:val="left" w:pos="601"/>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Задачи муниципальной Программы:</w:t>
      </w:r>
    </w:p>
    <w:p w:rsidR="00595026" w:rsidRPr="00237D62" w:rsidRDefault="00595026" w:rsidP="00237D62">
      <w:pPr>
        <w:tabs>
          <w:tab w:val="left" w:pos="601"/>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обеспечение благоприятного инвестиционного климата в районе;</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содействие развитию промышленного комплек</w:t>
      </w:r>
      <w:r w:rsidRPr="00237D62">
        <w:rPr>
          <w:rFonts w:ascii="Times New Roman" w:hAnsi="Times New Roman" w:cs="Times New Roman"/>
          <w:sz w:val="28"/>
          <w:szCs w:val="28"/>
        </w:rPr>
        <w:softHyphen/>
        <w:t>са;</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содействие развитию агропромышленного комплекса;</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ускоренное решение жилищной проблемы;</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-развитие дорожной сети, улучшение транспортного обслуживания;</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повышение качества предоставляемых жилищно-коммунальных услуг;</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формирование благоприятных условий для активизации предпринимател</w:t>
      </w:r>
      <w:r w:rsidRPr="00237D62">
        <w:rPr>
          <w:rFonts w:ascii="Times New Roman" w:hAnsi="Times New Roman" w:cs="Times New Roman"/>
          <w:sz w:val="28"/>
          <w:szCs w:val="28"/>
        </w:rPr>
        <w:t>ь</w:t>
      </w:r>
      <w:r w:rsidRPr="00237D62">
        <w:rPr>
          <w:rFonts w:ascii="Times New Roman" w:hAnsi="Times New Roman" w:cs="Times New Roman"/>
          <w:sz w:val="28"/>
          <w:szCs w:val="28"/>
        </w:rPr>
        <w:t>ской деятельности и развитие малого и среднего бизнеса;</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развитие торгового и бытового обслуживания населения района;</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организация благоустройства территории;</w:t>
      </w:r>
    </w:p>
    <w:p w:rsidR="00595026" w:rsidRPr="00237D62" w:rsidRDefault="00595026" w:rsidP="00237D62">
      <w:pPr>
        <w:tabs>
          <w:tab w:val="left" w:pos="317"/>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-содействие управлению муниципальным имуществом;</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-улучшение качества административного управления районом;</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стабилизация демографической ситуации;</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улучшение социальной среды (развитие образовательного, культурного, т</w:t>
      </w:r>
      <w:r w:rsidRPr="00237D62">
        <w:rPr>
          <w:rFonts w:ascii="Times New Roman" w:hAnsi="Times New Roman" w:cs="Times New Roman"/>
          <w:sz w:val="28"/>
          <w:szCs w:val="28"/>
        </w:rPr>
        <w:t>у</w:t>
      </w:r>
      <w:r w:rsidRPr="00237D62">
        <w:rPr>
          <w:rFonts w:ascii="Times New Roman" w:hAnsi="Times New Roman" w:cs="Times New Roman"/>
          <w:sz w:val="28"/>
          <w:szCs w:val="28"/>
        </w:rPr>
        <w:t>ристско-рекреационного потенциала района, системы здравоохранения, ф</w:t>
      </w:r>
      <w:r w:rsidRPr="00237D62">
        <w:rPr>
          <w:rFonts w:ascii="Times New Roman" w:hAnsi="Times New Roman" w:cs="Times New Roman"/>
          <w:sz w:val="28"/>
          <w:szCs w:val="28"/>
        </w:rPr>
        <w:t>и</w:t>
      </w:r>
      <w:r w:rsidRPr="00237D62">
        <w:rPr>
          <w:rFonts w:ascii="Times New Roman" w:hAnsi="Times New Roman" w:cs="Times New Roman"/>
          <w:sz w:val="28"/>
          <w:szCs w:val="28"/>
        </w:rPr>
        <w:t>зической культуры и спорта);</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содействие развитию рынка труда, повышение занятости населения;</w:t>
      </w:r>
    </w:p>
    <w:p w:rsidR="00595026" w:rsidRPr="00237D62" w:rsidRDefault="00595026" w:rsidP="00237D62">
      <w:pPr>
        <w:tabs>
          <w:tab w:val="left" w:pos="782"/>
        </w:tabs>
        <w:spacing w:after="0" w:line="360" w:lineRule="auto"/>
        <w:jc w:val="both"/>
        <w:rPr>
          <w:rFonts w:ascii="Times New Roman" w:hAnsi="Times New Roman" w:cs="Times New Roman"/>
          <w:sz w:val="28"/>
          <w:szCs w:val="28"/>
        </w:rPr>
      </w:pPr>
      <w:r w:rsidRPr="00237D62">
        <w:rPr>
          <w:rFonts w:ascii="Times New Roman" w:hAnsi="Times New Roman" w:cs="Times New Roman"/>
          <w:sz w:val="28"/>
          <w:szCs w:val="28"/>
        </w:rPr>
        <w:t>- улучшение состояния окружающей среды.</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16707,8 тыс. рублей: федеральный бюджет -9313,6 тыс.руб., республиканский бюджет -2328,4 тыс.руб., районный бюджет -5065,8 тыс.руб.</w:t>
      </w:r>
    </w:p>
    <w:p w:rsidR="00595026" w:rsidRPr="00237D62" w:rsidRDefault="00237D62" w:rsidP="00237D62">
      <w:pPr>
        <w:spacing w:after="0"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lastRenderedPageBreak/>
        <w:t>5. П</w:t>
      </w:r>
      <w:r w:rsidR="00595026" w:rsidRPr="00237D62">
        <w:rPr>
          <w:rFonts w:ascii="Times New Roman" w:hAnsi="Times New Roman" w:cs="Times New Roman"/>
          <w:sz w:val="28"/>
          <w:szCs w:val="28"/>
        </w:rPr>
        <w:t>рограмма «Комплексные меры противодействия злоупотреблению наркотическими средствами и их незаконному обороту на 2015-2021 годы» в Большеигнатовском муниципальном районе</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целью Программы является создание условий для снижения масштабов незаконного оборота, спроса и потребления наркот</w:t>
      </w:r>
      <w:r w:rsidRPr="00237D62">
        <w:rPr>
          <w:rFonts w:ascii="Times New Roman" w:hAnsi="Times New Roman"/>
          <w:sz w:val="28"/>
          <w:szCs w:val="28"/>
        </w:rPr>
        <w:t>и</w:t>
      </w:r>
      <w:r w:rsidRPr="00237D62">
        <w:rPr>
          <w:rFonts w:ascii="Times New Roman" w:hAnsi="Times New Roman"/>
          <w:sz w:val="28"/>
          <w:szCs w:val="28"/>
        </w:rPr>
        <w:t>ков, поэтапного сокращения количества связанных с наркоманией преступл</w:t>
      </w:r>
      <w:r w:rsidRPr="00237D62">
        <w:rPr>
          <w:rFonts w:ascii="Times New Roman" w:hAnsi="Times New Roman"/>
          <w:sz w:val="28"/>
          <w:szCs w:val="28"/>
        </w:rPr>
        <w:t>е</w:t>
      </w:r>
      <w:r w:rsidRPr="00237D62">
        <w:rPr>
          <w:rFonts w:ascii="Times New Roman" w:hAnsi="Times New Roman"/>
          <w:sz w:val="28"/>
          <w:szCs w:val="28"/>
        </w:rPr>
        <w:t>ний и правонарушений до уровня минимальной опасности для населения Ш</w:t>
      </w:r>
      <w:r w:rsidRPr="00237D62">
        <w:rPr>
          <w:rFonts w:ascii="Times New Roman" w:hAnsi="Times New Roman"/>
          <w:sz w:val="28"/>
          <w:szCs w:val="28"/>
        </w:rPr>
        <w:t>у</w:t>
      </w:r>
      <w:r w:rsidRPr="00237D62">
        <w:rPr>
          <w:rFonts w:ascii="Times New Roman" w:hAnsi="Times New Roman"/>
          <w:sz w:val="28"/>
          <w:szCs w:val="28"/>
        </w:rPr>
        <w:t>михинского района.</w:t>
      </w:r>
    </w:p>
    <w:p w:rsidR="00595026" w:rsidRPr="00237D62" w:rsidRDefault="00595026" w:rsidP="00237D62">
      <w:pPr>
        <w:autoSpaceDE w:val="0"/>
        <w:autoSpaceDN w:val="0"/>
        <w:adjustRightInd w:val="0"/>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Для достижения поставленной цели Программа предполагает решение следующих задач: проведение целенаправленной работы по профилактике немедицинского потребления наркотиков и связанных с этим правонарушений; развитие информационно-пропагандистской работы, популяризация здорового образа жизни; развитие волонтерского движения; увеличение числа подростков и молодежи, занимающихся спортом, занятых общественно-полезной деятел</w:t>
      </w:r>
      <w:r w:rsidRPr="00237D62">
        <w:rPr>
          <w:rFonts w:ascii="Times New Roman" w:hAnsi="Times New Roman" w:cs="Times New Roman"/>
          <w:sz w:val="28"/>
          <w:szCs w:val="28"/>
        </w:rPr>
        <w:t>ь</w:t>
      </w:r>
      <w:r w:rsidRPr="00237D62">
        <w:rPr>
          <w:rFonts w:ascii="Times New Roman" w:hAnsi="Times New Roman" w:cs="Times New Roman"/>
          <w:sz w:val="28"/>
          <w:szCs w:val="28"/>
        </w:rPr>
        <w:t>ностью; обучение, переподготовка и повышение квалификации специалистов в области профилактики наркомании; совершенствование межведомственного взаимодействия в области профилактики немедицинского потребления нарк</w:t>
      </w:r>
      <w:r w:rsidRPr="00237D62">
        <w:rPr>
          <w:rFonts w:ascii="Times New Roman" w:hAnsi="Times New Roman" w:cs="Times New Roman"/>
          <w:sz w:val="28"/>
          <w:szCs w:val="28"/>
        </w:rPr>
        <w:t>о</w:t>
      </w:r>
      <w:r w:rsidRPr="00237D62">
        <w:rPr>
          <w:rFonts w:ascii="Times New Roman" w:hAnsi="Times New Roman" w:cs="Times New Roman"/>
          <w:sz w:val="28"/>
          <w:szCs w:val="28"/>
        </w:rPr>
        <w:t>тиков и противодействия их незаконному обороту.</w:t>
      </w:r>
    </w:p>
    <w:p w:rsidR="00595026" w:rsidRPr="00237D62" w:rsidRDefault="00595026" w:rsidP="00237D62">
      <w:pPr>
        <w:autoSpaceDE w:val="0"/>
        <w:autoSpaceDN w:val="0"/>
        <w:adjustRightInd w:val="0"/>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В соответствии с поставленными задачами, решение которых будет сп</w:t>
      </w:r>
      <w:r w:rsidRPr="00237D62">
        <w:rPr>
          <w:rFonts w:ascii="Times New Roman" w:hAnsi="Times New Roman" w:cs="Times New Roman"/>
          <w:sz w:val="28"/>
          <w:szCs w:val="28"/>
        </w:rPr>
        <w:t>о</w:t>
      </w:r>
      <w:r w:rsidRPr="00237D62">
        <w:rPr>
          <w:rFonts w:ascii="Times New Roman" w:hAnsi="Times New Roman" w:cs="Times New Roman"/>
          <w:sz w:val="28"/>
          <w:szCs w:val="28"/>
        </w:rPr>
        <w:t>собствовать сокращению масштабов незаконного потребления наркотиков, предполагается достижение целевых индикаторов реализации Программы.</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организационные и правовые меры противодействия злоупотреблению наркотическими средствами и их незако</w:t>
      </w:r>
      <w:r w:rsidRPr="00237D62">
        <w:rPr>
          <w:rFonts w:ascii="Times New Roman" w:hAnsi="Times New Roman" w:cs="Times New Roman"/>
          <w:sz w:val="28"/>
          <w:szCs w:val="28"/>
        </w:rPr>
        <w:t>н</w:t>
      </w:r>
      <w:r w:rsidRPr="00237D62">
        <w:rPr>
          <w:rFonts w:ascii="Times New Roman" w:hAnsi="Times New Roman" w:cs="Times New Roman"/>
          <w:sz w:val="28"/>
          <w:szCs w:val="28"/>
        </w:rPr>
        <w:t>ному обороту; профилактика наркомании и правонарушений, связанных с нез</w:t>
      </w:r>
      <w:r w:rsidRPr="00237D62">
        <w:rPr>
          <w:rFonts w:ascii="Times New Roman" w:hAnsi="Times New Roman" w:cs="Times New Roman"/>
          <w:sz w:val="28"/>
          <w:szCs w:val="28"/>
        </w:rPr>
        <w:t>а</w:t>
      </w:r>
      <w:r w:rsidRPr="00237D62">
        <w:rPr>
          <w:rFonts w:ascii="Times New Roman" w:hAnsi="Times New Roman" w:cs="Times New Roman"/>
          <w:sz w:val="28"/>
          <w:szCs w:val="28"/>
        </w:rPr>
        <w:t>конным оборотом наркотиков; лечение и реабилитация лиц, потребляющих наркотики без назначения врача; пресечение незаконного оборота наркотич</w:t>
      </w:r>
      <w:r w:rsidRPr="00237D62">
        <w:rPr>
          <w:rFonts w:ascii="Times New Roman" w:hAnsi="Times New Roman" w:cs="Times New Roman"/>
          <w:sz w:val="28"/>
          <w:szCs w:val="28"/>
        </w:rPr>
        <w:t>е</w:t>
      </w:r>
      <w:r w:rsidRPr="00237D62">
        <w:rPr>
          <w:rFonts w:ascii="Times New Roman" w:hAnsi="Times New Roman" w:cs="Times New Roman"/>
          <w:sz w:val="28"/>
          <w:szCs w:val="28"/>
        </w:rPr>
        <w:t>ских средств, психотропных веществ и их прекурсоров.</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p>
    <w:p w:rsidR="00595026" w:rsidRPr="00237D62" w:rsidRDefault="00595026" w:rsidP="00237D62">
      <w:pPr>
        <w:autoSpaceDE w:val="0"/>
        <w:autoSpaceDN w:val="0"/>
        <w:adjustRightInd w:val="0"/>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Реализации Программы исходит из источников текущего финансирования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Мероприятия программы не требуют финансирования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6. Муниципальная программа «Энергосбережение и повышение  энергет</w:t>
      </w:r>
      <w:r w:rsidRPr="00237D62">
        <w:rPr>
          <w:rFonts w:ascii="Times New Roman" w:hAnsi="Times New Roman" w:cs="Times New Roman"/>
          <w:sz w:val="28"/>
          <w:szCs w:val="28"/>
        </w:rPr>
        <w:t>и</w:t>
      </w:r>
      <w:r w:rsidRPr="00237D62">
        <w:rPr>
          <w:rFonts w:ascii="Times New Roman" w:hAnsi="Times New Roman" w:cs="Times New Roman"/>
          <w:sz w:val="28"/>
          <w:szCs w:val="28"/>
        </w:rPr>
        <w:t>ческой эффективности в Большеигнатовском муниципальном районе Республ</w:t>
      </w:r>
      <w:r w:rsidRPr="00237D62">
        <w:rPr>
          <w:rFonts w:ascii="Times New Roman" w:hAnsi="Times New Roman" w:cs="Times New Roman"/>
          <w:sz w:val="28"/>
          <w:szCs w:val="28"/>
        </w:rPr>
        <w:t>и</w:t>
      </w:r>
      <w:r w:rsidRPr="00237D62">
        <w:rPr>
          <w:rFonts w:ascii="Times New Roman" w:hAnsi="Times New Roman" w:cs="Times New Roman"/>
          <w:sz w:val="28"/>
          <w:szCs w:val="28"/>
        </w:rPr>
        <w:t>ки Мордовия  на 2017 – 2021 гг.»</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рациональное использование топливно-энергетических ресурсов в бюджетной сфере района; повышение энергетич</w:t>
      </w:r>
      <w:r w:rsidRPr="00237D62">
        <w:rPr>
          <w:rFonts w:ascii="Times New Roman" w:hAnsi="Times New Roman"/>
          <w:sz w:val="28"/>
          <w:szCs w:val="28"/>
        </w:rPr>
        <w:t>е</w:t>
      </w:r>
      <w:r w:rsidRPr="00237D62">
        <w:rPr>
          <w:rFonts w:ascii="Times New Roman" w:hAnsi="Times New Roman"/>
          <w:sz w:val="28"/>
          <w:szCs w:val="28"/>
        </w:rPr>
        <w:t>ской эффективности в бюджетной сфере района; сокращение бюджетных ра</w:t>
      </w:r>
      <w:r w:rsidRPr="00237D62">
        <w:rPr>
          <w:rFonts w:ascii="Times New Roman" w:hAnsi="Times New Roman"/>
          <w:sz w:val="28"/>
          <w:szCs w:val="28"/>
        </w:rPr>
        <w:t>с</w:t>
      </w:r>
      <w:r w:rsidRPr="00237D62">
        <w:rPr>
          <w:rFonts w:ascii="Times New Roman" w:hAnsi="Times New Roman"/>
          <w:sz w:val="28"/>
          <w:szCs w:val="28"/>
        </w:rPr>
        <w:t>ходов на обеспечение энергоресурсами; проведение комплекса организацио</w:t>
      </w:r>
      <w:r w:rsidRPr="00237D62">
        <w:rPr>
          <w:rFonts w:ascii="Times New Roman" w:hAnsi="Times New Roman"/>
          <w:sz w:val="28"/>
          <w:szCs w:val="28"/>
        </w:rPr>
        <w:t>н</w:t>
      </w:r>
      <w:r w:rsidRPr="00237D62">
        <w:rPr>
          <w:rFonts w:ascii="Times New Roman" w:hAnsi="Times New Roman"/>
          <w:sz w:val="28"/>
          <w:szCs w:val="28"/>
        </w:rPr>
        <w:t>но-правовых мероприятий по управлению энергосбережением, в том числе создание системы показателей, характеризующих энергетическую эффекти</w:t>
      </w:r>
      <w:r w:rsidRPr="00237D62">
        <w:rPr>
          <w:rFonts w:ascii="Times New Roman" w:hAnsi="Times New Roman"/>
          <w:sz w:val="28"/>
          <w:szCs w:val="28"/>
        </w:rPr>
        <w:t>в</w:t>
      </w:r>
      <w:r w:rsidRPr="00237D62">
        <w:rPr>
          <w:rFonts w:ascii="Times New Roman" w:hAnsi="Times New Roman"/>
          <w:sz w:val="28"/>
          <w:szCs w:val="28"/>
        </w:rPr>
        <w:t>ность при производстве, передаче и потреблении энергетических ресурсов, их мониторинга, а также  сбора и анализа информации об энергоемкости эконом</w:t>
      </w:r>
      <w:r w:rsidRPr="00237D62">
        <w:rPr>
          <w:rFonts w:ascii="Times New Roman" w:hAnsi="Times New Roman"/>
          <w:sz w:val="28"/>
          <w:szCs w:val="28"/>
        </w:rPr>
        <w:t>и</w:t>
      </w:r>
      <w:r w:rsidRPr="00237D62">
        <w:rPr>
          <w:rFonts w:ascii="Times New Roman" w:hAnsi="Times New Roman"/>
          <w:sz w:val="28"/>
          <w:szCs w:val="28"/>
        </w:rPr>
        <w:t>ки территории; проведение энергоаудита, энергетических обследований, вед</w:t>
      </w:r>
      <w:r w:rsidRPr="00237D62">
        <w:rPr>
          <w:rFonts w:ascii="Times New Roman" w:hAnsi="Times New Roman"/>
          <w:sz w:val="28"/>
          <w:szCs w:val="28"/>
        </w:rPr>
        <w:t>е</w:t>
      </w:r>
      <w:r w:rsidRPr="00237D62">
        <w:rPr>
          <w:rFonts w:ascii="Times New Roman" w:hAnsi="Times New Roman"/>
          <w:sz w:val="28"/>
          <w:szCs w:val="28"/>
        </w:rPr>
        <w:t>ние энергетических паспортов; обеспечение учета всего объема потребляемых энергетических ресурсов; организация ведения топливно-энергетических б</w:t>
      </w:r>
      <w:r w:rsidRPr="00237D62">
        <w:rPr>
          <w:rFonts w:ascii="Times New Roman" w:hAnsi="Times New Roman"/>
          <w:sz w:val="28"/>
          <w:szCs w:val="28"/>
        </w:rPr>
        <w:t>а</w:t>
      </w:r>
      <w:r w:rsidRPr="00237D62">
        <w:rPr>
          <w:rFonts w:ascii="Times New Roman" w:hAnsi="Times New Roman"/>
          <w:sz w:val="28"/>
          <w:szCs w:val="28"/>
        </w:rPr>
        <w:t>лансов; нормирование и установление обоснованных лимитов потребления энергетических ресурсов; разработка и проведение пропаганды  энергосбер</w:t>
      </w:r>
      <w:r w:rsidRPr="00237D62">
        <w:rPr>
          <w:rFonts w:ascii="Times New Roman" w:hAnsi="Times New Roman"/>
          <w:sz w:val="28"/>
          <w:szCs w:val="28"/>
        </w:rPr>
        <w:t>е</w:t>
      </w:r>
      <w:r w:rsidRPr="00237D62">
        <w:rPr>
          <w:rFonts w:ascii="Times New Roman" w:hAnsi="Times New Roman"/>
          <w:sz w:val="28"/>
          <w:szCs w:val="28"/>
        </w:rPr>
        <w:t>жения через средства массовой информации, распространение социальной рекламы в области энергосбережения и повышения эффективности; привлеч</w:t>
      </w:r>
      <w:r w:rsidRPr="00237D62">
        <w:rPr>
          <w:rFonts w:ascii="Times New Roman" w:hAnsi="Times New Roman"/>
          <w:sz w:val="28"/>
          <w:szCs w:val="28"/>
        </w:rPr>
        <w:t>е</w:t>
      </w:r>
      <w:r w:rsidRPr="00237D62">
        <w:rPr>
          <w:rFonts w:ascii="Times New Roman" w:hAnsi="Times New Roman"/>
          <w:sz w:val="28"/>
          <w:szCs w:val="28"/>
        </w:rPr>
        <w:t>ние на цели энергосбережения инвестиций; повышение энергетической без</w:t>
      </w:r>
      <w:r w:rsidRPr="00237D62">
        <w:rPr>
          <w:rFonts w:ascii="Times New Roman" w:hAnsi="Times New Roman"/>
          <w:sz w:val="28"/>
          <w:szCs w:val="28"/>
        </w:rPr>
        <w:t>о</w:t>
      </w:r>
      <w:r w:rsidRPr="00237D62">
        <w:rPr>
          <w:rFonts w:ascii="Times New Roman" w:hAnsi="Times New Roman"/>
          <w:sz w:val="28"/>
          <w:szCs w:val="28"/>
        </w:rPr>
        <w:t>пасности района.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модернизация уличного освещения, основанная на замене светильников с ртутными лампами и лампами накалив</w:t>
      </w:r>
      <w:r w:rsidRPr="00237D62">
        <w:rPr>
          <w:rFonts w:ascii="Times New Roman" w:hAnsi="Times New Roman" w:cs="Times New Roman"/>
          <w:sz w:val="28"/>
          <w:szCs w:val="28"/>
        </w:rPr>
        <w:t>а</w:t>
      </w:r>
      <w:r w:rsidRPr="00237D62">
        <w:rPr>
          <w:rFonts w:ascii="Times New Roman" w:hAnsi="Times New Roman" w:cs="Times New Roman"/>
          <w:sz w:val="28"/>
          <w:szCs w:val="28"/>
        </w:rPr>
        <w:t>ния на более эффективные натриевые; модернизация внутреннего освещения, основанная на замене ламп с содержанием ртути и ламп накаливания на более эффективные люминесцентные лампы; оснащение зданий приборами учета используемых энергетических ресурсов (установка или замена)</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мы</w:t>
      </w:r>
      <w:r w:rsidRPr="00237D62">
        <w:rPr>
          <w:rFonts w:ascii="Times New Roman" w:hAnsi="Times New Roman"/>
          <w:sz w:val="28"/>
          <w:szCs w:val="28"/>
        </w:rPr>
        <w:t xml:space="preserve"> 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районного бюджета  на сумму </w:t>
      </w:r>
      <w:r w:rsidRPr="00237D62">
        <w:rPr>
          <w:rFonts w:ascii="Times New Roman" w:hAnsi="Times New Roman"/>
          <w:sz w:val="28"/>
          <w:szCs w:val="28"/>
        </w:rPr>
        <w:t>84,8 тыс. рублей.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7. Муниципальная программа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Республики Мордовия «Обеспечение безопасности населения на транспо</w:t>
      </w:r>
      <w:r w:rsidRPr="00237D62">
        <w:rPr>
          <w:rFonts w:ascii="Times New Roman" w:hAnsi="Times New Roman" w:cs="Times New Roman"/>
          <w:sz w:val="28"/>
          <w:szCs w:val="28"/>
        </w:rPr>
        <w:t>р</w:t>
      </w:r>
      <w:r w:rsidRPr="00237D62">
        <w:rPr>
          <w:rFonts w:ascii="Times New Roman" w:hAnsi="Times New Roman" w:cs="Times New Roman"/>
          <w:sz w:val="28"/>
          <w:szCs w:val="28"/>
        </w:rPr>
        <w:t>те на территории Большеигнатовского муниципального района Республики Мордовия на 2015 – 2021 годы».</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w:t>
      </w:r>
      <w:r w:rsidRPr="00237D62">
        <w:rPr>
          <w:rFonts w:ascii="Times New Roman" w:eastAsia="Calibri" w:hAnsi="Times New Roman"/>
          <w:sz w:val="28"/>
          <w:szCs w:val="28"/>
        </w:rPr>
        <w:t>:  обеспечением  транспортной   безопасности является устойчивое  и  безопасное  функционирование                       тран</w:t>
      </w:r>
      <w:r w:rsidRPr="00237D62">
        <w:rPr>
          <w:rFonts w:ascii="Times New Roman" w:eastAsia="Calibri" w:hAnsi="Times New Roman"/>
          <w:sz w:val="28"/>
          <w:szCs w:val="28"/>
        </w:rPr>
        <w:t>с</w:t>
      </w:r>
      <w:r w:rsidRPr="00237D62">
        <w:rPr>
          <w:rFonts w:ascii="Times New Roman" w:eastAsia="Calibri" w:hAnsi="Times New Roman"/>
          <w:sz w:val="28"/>
          <w:szCs w:val="28"/>
        </w:rPr>
        <w:t>портного комплекса, защита интересов  личности, общества  и  государства  в  сфере   транспортного                        комплекса от актов незаконного  вмеш</w:t>
      </w:r>
      <w:r w:rsidRPr="00237D62">
        <w:rPr>
          <w:rFonts w:ascii="Times New Roman" w:eastAsia="Calibri" w:hAnsi="Times New Roman"/>
          <w:sz w:val="28"/>
          <w:szCs w:val="28"/>
        </w:rPr>
        <w:t>а</w:t>
      </w:r>
      <w:r w:rsidRPr="00237D62">
        <w:rPr>
          <w:rFonts w:ascii="Times New Roman" w:eastAsia="Calibri" w:hAnsi="Times New Roman"/>
          <w:sz w:val="28"/>
          <w:szCs w:val="28"/>
        </w:rPr>
        <w:t>тельства. Выработать дополнительные меры комплексного  подхода органов       местного       самоуправления        и                       правоохранительных органов  по обеспечению  безопасности населения на транспорте.</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совершенствование системы обесп</w:t>
      </w:r>
      <w:r w:rsidRPr="00237D62">
        <w:rPr>
          <w:rFonts w:ascii="Times New Roman" w:hAnsi="Times New Roman" w:cs="Times New Roman"/>
          <w:sz w:val="28"/>
          <w:szCs w:val="28"/>
        </w:rPr>
        <w:t>е</w:t>
      </w:r>
      <w:r w:rsidRPr="00237D62">
        <w:rPr>
          <w:rFonts w:ascii="Times New Roman" w:hAnsi="Times New Roman" w:cs="Times New Roman"/>
          <w:sz w:val="28"/>
          <w:szCs w:val="28"/>
        </w:rPr>
        <w:t>чения безопасности дорожного движения на территории Большеигнатовского муниципального района, в соответствии с полномочиями администрации мун</w:t>
      </w:r>
      <w:r w:rsidRPr="00237D62">
        <w:rPr>
          <w:rFonts w:ascii="Times New Roman" w:hAnsi="Times New Roman" w:cs="Times New Roman"/>
          <w:sz w:val="28"/>
          <w:szCs w:val="28"/>
        </w:rPr>
        <w:t>и</w:t>
      </w:r>
      <w:r w:rsidRPr="00237D62">
        <w:rPr>
          <w:rFonts w:ascii="Times New Roman" w:hAnsi="Times New Roman" w:cs="Times New Roman"/>
          <w:sz w:val="28"/>
          <w:szCs w:val="28"/>
        </w:rPr>
        <w:t>ципального образования; проведение ежегодного обследования улично-дорожной сети Большеигнатовского муниципального района для определения первоочередных работ по восстановлению дорожного полотна и объектов д</w:t>
      </w:r>
      <w:r w:rsidRPr="00237D62">
        <w:rPr>
          <w:rFonts w:ascii="Times New Roman" w:hAnsi="Times New Roman" w:cs="Times New Roman"/>
          <w:sz w:val="28"/>
          <w:szCs w:val="28"/>
        </w:rPr>
        <w:t>о</w:t>
      </w:r>
      <w:r w:rsidRPr="00237D62">
        <w:rPr>
          <w:rFonts w:ascii="Times New Roman" w:hAnsi="Times New Roman" w:cs="Times New Roman"/>
          <w:sz w:val="28"/>
          <w:szCs w:val="28"/>
        </w:rPr>
        <w:t>рожно-транспортной инфраструктуры; анализ состояния    дорожно-транспортной территории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содействие в        обеспечении         общеобразовательных школ и дошк</w:t>
      </w:r>
      <w:r w:rsidRPr="00237D62">
        <w:rPr>
          <w:rFonts w:ascii="Times New Roman" w:hAnsi="Times New Roman" w:cs="Times New Roman"/>
          <w:sz w:val="28"/>
          <w:szCs w:val="28"/>
        </w:rPr>
        <w:t>о</w:t>
      </w:r>
      <w:r w:rsidRPr="00237D62">
        <w:rPr>
          <w:rFonts w:ascii="Times New Roman" w:hAnsi="Times New Roman" w:cs="Times New Roman"/>
          <w:sz w:val="28"/>
          <w:szCs w:val="28"/>
        </w:rPr>
        <w:t>льных   общеобразовательных учреждений литературой,        наглядными пос</w:t>
      </w:r>
      <w:r w:rsidRPr="00237D62">
        <w:rPr>
          <w:rFonts w:ascii="Times New Roman" w:hAnsi="Times New Roman" w:cs="Times New Roman"/>
          <w:sz w:val="28"/>
          <w:szCs w:val="28"/>
        </w:rPr>
        <w:t>о</w:t>
      </w:r>
      <w:r w:rsidRPr="00237D62">
        <w:rPr>
          <w:rFonts w:ascii="Times New Roman" w:hAnsi="Times New Roman" w:cs="Times New Roman"/>
          <w:sz w:val="28"/>
          <w:szCs w:val="28"/>
        </w:rPr>
        <w:t xml:space="preserve">биями,          обучающими играми и видеоматериалами по данной тематике.   </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Источники финансирования Программы: Мероприятия программы не тр</w:t>
      </w:r>
      <w:r w:rsidRPr="00237D62">
        <w:rPr>
          <w:rFonts w:ascii="Times New Roman" w:hAnsi="Times New Roman" w:cs="Times New Roman"/>
          <w:sz w:val="28"/>
          <w:szCs w:val="28"/>
        </w:rPr>
        <w:t>е</w:t>
      </w:r>
      <w:r w:rsidRPr="00237D62">
        <w:rPr>
          <w:rFonts w:ascii="Times New Roman" w:hAnsi="Times New Roman" w:cs="Times New Roman"/>
          <w:sz w:val="28"/>
          <w:szCs w:val="28"/>
        </w:rPr>
        <w:t>буют финансирования</w:t>
      </w:r>
    </w:p>
    <w:p w:rsidR="00595026" w:rsidRPr="00237D62" w:rsidRDefault="00595026" w:rsidP="0016792D">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8. Муниципальная программа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РМ «Развитие сельского хозяйства и регулирования рынков  сельскохозя</w:t>
      </w:r>
      <w:r w:rsidRPr="00237D62">
        <w:rPr>
          <w:rFonts w:ascii="Times New Roman" w:hAnsi="Times New Roman" w:cs="Times New Roman"/>
          <w:sz w:val="28"/>
          <w:szCs w:val="28"/>
        </w:rPr>
        <w:t>й</w:t>
      </w:r>
      <w:r w:rsidRPr="00237D62">
        <w:rPr>
          <w:rFonts w:ascii="Times New Roman" w:hAnsi="Times New Roman" w:cs="Times New Roman"/>
          <w:sz w:val="28"/>
          <w:szCs w:val="28"/>
        </w:rPr>
        <w:t>ственной продукции, сырья и продовольствия на 2013-2021 годы».</w:t>
      </w:r>
    </w:p>
    <w:p w:rsidR="00595026" w:rsidRPr="00237D62" w:rsidRDefault="00595026" w:rsidP="00237D62">
      <w:pPr>
        <w:spacing w:after="0" w:line="360" w:lineRule="auto"/>
        <w:ind w:left="-284" w:right="33"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обеспечение роста объемов производства о</w:t>
      </w:r>
      <w:r w:rsidRPr="00237D62">
        <w:rPr>
          <w:rFonts w:ascii="Times New Roman" w:hAnsi="Times New Roman" w:cs="Times New Roman"/>
          <w:sz w:val="28"/>
          <w:szCs w:val="28"/>
        </w:rPr>
        <w:t>с</w:t>
      </w:r>
      <w:r w:rsidRPr="00237D62">
        <w:rPr>
          <w:rFonts w:ascii="Times New Roman" w:hAnsi="Times New Roman" w:cs="Times New Roman"/>
          <w:sz w:val="28"/>
          <w:szCs w:val="28"/>
        </w:rPr>
        <w:t xml:space="preserve">новных видов продукции, производимой предприятиями агропромышленного комплекса района; повышение конкурентоспособности сельскохозяйственной </w:t>
      </w:r>
      <w:r w:rsidRPr="00237D62">
        <w:rPr>
          <w:rFonts w:ascii="Times New Roman" w:hAnsi="Times New Roman" w:cs="Times New Roman"/>
          <w:sz w:val="28"/>
          <w:szCs w:val="28"/>
        </w:rPr>
        <w:lastRenderedPageBreak/>
        <w:t>продукции, производимой сельхозтоваропроизводителями,  на внутреннем и внешнем рынках в рамках вступления России во Всемирную торговую орган</w:t>
      </w:r>
      <w:r w:rsidRPr="00237D62">
        <w:rPr>
          <w:rFonts w:ascii="Times New Roman" w:hAnsi="Times New Roman" w:cs="Times New Roman"/>
          <w:sz w:val="28"/>
          <w:szCs w:val="28"/>
        </w:rPr>
        <w:t>и</w:t>
      </w:r>
      <w:r w:rsidRPr="00237D62">
        <w:rPr>
          <w:rFonts w:ascii="Times New Roman" w:hAnsi="Times New Roman" w:cs="Times New Roman"/>
          <w:sz w:val="28"/>
          <w:szCs w:val="28"/>
        </w:rPr>
        <w:t>зацию; повышение финансовой устойчивости предприятий агропромышленн</w:t>
      </w:r>
      <w:r w:rsidRPr="00237D62">
        <w:rPr>
          <w:rFonts w:ascii="Times New Roman" w:hAnsi="Times New Roman" w:cs="Times New Roman"/>
          <w:sz w:val="28"/>
          <w:szCs w:val="28"/>
        </w:rPr>
        <w:t>о</w:t>
      </w:r>
      <w:r w:rsidRPr="00237D62">
        <w:rPr>
          <w:rFonts w:ascii="Times New Roman" w:hAnsi="Times New Roman" w:cs="Times New Roman"/>
          <w:sz w:val="28"/>
          <w:szCs w:val="28"/>
        </w:rPr>
        <w:t>го комплекса; устойчивое развитие сельских территорий; воспроизводство и повышение эффективности использования в сельском хозяйстве земельных и других ресурсов; создание и совершенствование системы подготовки, перепо</w:t>
      </w:r>
      <w:r w:rsidRPr="00237D62">
        <w:rPr>
          <w:rFonts w:ascii="Times New Roman" w:hAnsi="Times New Roman" w:cs="Times New Roman"/>
          <w:sz w:val="28"/>
          <w:szCs w:val="28"/>
        </w:rPr>
        <w:t>д</w:t>
      </w:r>
      <w:r w:rsidRPr="00237D62">
        <w:rPr>
          <w:rFonts w:ascii="Times New Roman" w:hAnsi="Times New Roman" w:cs="Times New Roman"/>
          <w:sz w:val="28"/>
          <w:szCs w:val="28"/>
        </w:rPr>
        <w:t>готовки, повышения квалификации и поддержки кадрового потенциала в агр</w:t>
      </w:r>
      <w:r w:rsidRPr="00237D62">
        <w:rPr>
          <w:rFonts w:ascii="Times New Roman" w:hAnsi="Times New Roman" w:cs="Times New Roman"/>
          <w:sz w:val="28"/>
          <w:szCs w:val="28"/>
        </w:rPr>
        <w:t>о</w:t>
      </w:r>
      <w:r w:rsidRPr="00237D62">
        <w:rPr>
          <w:rFonts w:ascii="Times New Roman" w:hAnsi="Times New Roman" w:cs="Times New Roman"/>
          <w:sz w:val="28"/>
          <w:szCs w:val="28"/>
        </w:rPr>
        <w:t>промышленном комплексе Большеигнатовского муниципального района; ст</w:t>
      </w:r>
      <w:r w:rsidRPr="00237D62">
        <w:rPr>
          <w:rFonts w:ascii="Times New Roman" w:hAnsi="Times New Roman" w:cs="Times New Roman"/>
          <w:sz w:val="28"/>
          <w:szCs w:val="28"/>
        </w:rPr>
        <w:t>и</w:t>
      </w:r>
      <w:r w:rsidRPr="00237D62">
        <w:rPr>
          <w:rFonts w:ascii="Times New Roman" w:hAnsi="Times New Roman" w:cs="Times New Roman"/>
          <w:sz w:val="28"/>
          <w:szCs w:val="28"/>
        </w:rPr>
        <w:t>мулирование роста производства основных видов сельскохозяйственной пр</w:t>
      </w:r>
      <w:r w:rsidRPr="00237D62">
        <w:rPr>
          <w:rFonts w:ascii="Times New Roman" w:hAnsi="Times New Roman" w:cs="Times New Roman"/>
          <w:sz w:val="28"/>
          <w:szCs w:val="28"/>
        </w:rPr>
        <w:t>о</w:t>
      </w:r>
      <w:r w:rsidRPr="00237D62">
        <w:rPr>
          <w:rFonts w:ascii="Times New Roman" w:hAnsi="Times New Roman" w:cs="Times New Roman"/>
          <w:sz w:val="28"/>
          <w:szCs w:val="28"/>
        </w:rPr>
        <w:t>дукции, повышения инвестиционной привлекательности отрасли,   развития приоритетных подотраслей сельского хозяйства; осуществление противоэпиз</w:t>
      </w:r>
      <w:r w:rsidRPr="00237D62">
        <w:rPr>
          <w:rFonts w:ascii="Times New Roman" w:hAnsi="Times New Roman" w:cs="Times New Roman"/>
          <w:sz w:val="28"/>
          <w:szCs w:val="28"/>
        </w:rPr>
        <w:t>о</w:t>
      </w:r>
      <w:r w:rsidRPr="00237D62">
        <w:rPr>
          <w:rFonts w:ascii="Times New Roman" w:hAnsi="Times New Roman" w:cs="Times New Roman"/>
          <w:sz w:val="28"/>
          <w:szCs w:val="28"/>
        </w:rPr>
        <w:t>отических мероприятий в отношении карантинных и особо опасных болезней животных; поддержка развития инфраструктуры агропродовольственного ры</w:t>
      </w:r>
      <w:r w:rsidRPr="00237D62">
        <w:rPr>
          <w:rFonts w:ascii="Times New Roman" w:hAnsi="Times New Roman" w:cs="Times New Roman"/>
          <w:sz w:val="28"/>
          <w:szCs w:val="28"/>
        </w:rPr>
        <w:t>н</w:t>
      </w:r>
      <w:r w:rsidRPr="00237D62">
        <w:rPr>
          <w:rFonts w:ascii="Times New Roman" w:hAnsi="Times New Roman" w:cs="Times New Roman"/>
          <w:sz w:val="28"/>
          <w:szCs w:val="28"/>
        </w:rPr>
        <w:t>ка; повышение эффективности регулирования рынков сельскохозяйственной продукции, сырья и продовольствия; поддержка малых форм хозяйствования; повышение уровня рентабельности в сельском хозяйстве для обеспечения его финансовой устойчивости; повышение качества жизни сельского населения; стимулирование инновационной деятельности и инновационного развития агропромышленного комплекса; создание условий для эффективного использ</w:t>
      </w:r>
      <w:r w:rsidRPr="00237D62">
        <w:rPr>
          <w:rFonts w:ascii="Times New Roman" w:hAnsi="Times New Roman" w:cs="Times New Roman"/>
          <w:sz w:val="28"/>
          <w:szCs w:val="28"/>
        </w:rPr>
        <w:t>о</w:t>
      </w:r>
      <w:r w:rsidRPr="00237D62">
        <w:rPr>
          <w:rFonts w:ascii="Times New Roman" w:hAnsi="Times New Roman" w:cs="Times New Roman"/>
          <w:sz w:val="28"/>
          <w:szCs w:val="28"/>
        </w:rPr>
        <w:t>вания земель сельскохозяйственного назначения, сохранение и повышение  плодородия почв; развитие мелиорации сельскохозяйственных земель; сокр</w:t>
      </w:r>
      <w:r w:rsidRPr="00237D62">
        <w:rPr>
          <w:rFonts w:ascii="Times New Roman" w:hAnsi="Times New Roman" w:cs="Times New Roman"/>
          <w:sz w:val="28"/>
          <w:szCs w:val="28"/>
        </w:rPr>
        <w:t>а</w:t>
      </w:r>
      <w:r w:rsidRPr="00237D62">
        <w:rPr>
          <w:rFonts w:ascii="Times New Roman" w:hAnsi="Times New Roman" w:cs="Times New Roman"/>
          <w:sz w:val="28"/>
          <w:szCs w:val="28"/>
        </w:rPr>
        <w:t>щение дефицита трудовых ресурсов аграрной отрасли; создание стимулиру</w:t>
      </w:r>
      <w:r w:rsidRPr="00237D62">
        <w:rPr>
          <w:rFonts w:ascii="Times New Roman" w:hAnsi="Times New Roman" w:cs="Times New Roman"/>
          <w:sz w:val="28"/>
          <w:szCs w:val="28"/>
        </w:rPr>
        <w:t>ю</w:t>
      </w:r>
      <w:r w:rsidRPr="00237D62">
        <w:rPr>
          <w:rFonts w:ascii="Times New Roman" w:hAnsi="Times New Roman" w:cs="Times New Roman"/>
          <w:sz w:val="28"/>
          <w:szCs w:val="28"/>
        </w:rPr>
        <w:t>щих условий для молодых специалистов, решивших работать в сельскохозя</w:t>
      </w:r>
      <w:r w:rsidRPr="00237D62">
        <w:rPr>
          <w:rFonts w:ascii="Times New Roman" w:hAnsi="Times New Roman" w:cs="Times New Roman"/>
          <w:sz w:val="28"/>
          <w:szCs w:val="28"/>
        </w:rPr>
        <w:t>й</w:t>
      </w:r>
      <w:r w:rsidRPr="00237D62">
        <w:rPr>
          <w:rFonts w:ascii="Times New Roman" w:hAnsi="Times New Roman" w:cs="Times New Roman"/>
          <w:sz w:val="28"/>
          <w:szCs w:val="28"/>
        </w:rPr>
        <w:t>ственных организациях после получения профессионального образования а</w:t>
      </w:r>
      <w:r w:rsidRPr="00237D62">
        <w:rPr>
          <w:rFonts w:ascii="Times New Roman" w:hAnsi="Times New Roman" w:cs="Times New Roman"/>
          <w:sz w:val="28"/>
          <w:szCs w:val="28"/>
        </w:rPr>
        <w:t>г</w:t>
      </w:r>
      <w:r w:rsidRPr="00237D62">
        <w:rPr>
          <w:rFonts w:ascii="Times New Roman" w:hAnsi="Times New Roman" w:cs="Times New Roman"/>
          <w:sz w:val="28"/>
          <w:szCs w:val="28"/>
        </w:rPr>
        <w:t>рарного профиля.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стимулирование обучения и закрепл</w:t>
      </w:r>
      <w:r w:rsidRPr="00237D62">
        <w:rPr>
          <w:rFonts w:ascii="Times New Roman" w:hAnsi="Times New Roman" w:cs="Times New Roman"/>
          <w:sz w:val="28"/>
          <w:szCs w:val="28"/>
        </w:rPr>
        <w:t>е</w:t>
      </w:r>
      <w:r w:rsidRPr="00237D62">
        <w:rPr>
          <w:rFonts w:ascii="Times New Roman" w:hAnsi="Times New Roman" w:cs="Times New Roman"/>
          <w:sz w:val="28"/>
          <w:szCs w:val="28"/>
        </w:rPr>
        <w:t>ния молодых специалистов в сельскохозяйственном производстве; софинанс</w:t>
      </w:r>
      <w:r w:rsidRPr="00237D62">
        <w:rPr>
          <w:rFonts w:ascii="Times New Roman" w:hAnsi="Times New Roman" w:cs="Times New Roman"/>
          <w:sz w:val="28"/>
          <w:szCs w:val="28"/>
        </w:rPr>
        <w:t>и</w:t>
      </w:r>
      <w:r w:rsidRPr="00237D62">
        <w:rPr>
          <w:rFonts w:ascii="Times New Roman" w:hAnsi="Times New Roman" w:cs="Times New Roman"/>
          <w:sz w:val="28"/>
          <w:szCs w:val="28"/>
        </w:rPr>
        <w:t>рование расходных обязательств на мероприятия по переходу граждан, вед</w:t>
      </w:r>
      <w:r w:rsidRPr="00237D62">
        <w:rPr>
          <w:rFonts w:ascii="Times New Roman" w:hAnsi="Times New Roman" w:cs="Times New Roman"/>
          <w:sz w:val="28"/>
          <w:szCs w:val="28"/>
        </w:rPr>
        <w:t>у</w:t>
      </w:r>
      <w:r w:rsidRPr="00237D62">
        <w:rPr>
          <w:rFonts w:ascii="Times New Roman" w:hAnsi="Times New Roman" w:cs="Times New Roman"/>
          <w:sz w:val="28"/>
          <w:szCs w:val="28"/>
        </w:rPr>
        <w:t>щих личное подсобное хозяйство, на альтернативные свиноводству виды ж</w:t>
      </w:r>
      <w:r w:rsidRPr="00237D62">
        <w:rPr>
          <w:rFonts w:ascii="Times New Roman" w:hAnsi="Times New Roman" w:cs="Times New Roman"/>
          <w:sz w:val="28"/>
          <w:szCs w:val="28"/>
        </w:rPr>
        <w:t>и</w:t>
      </w:r>
      <w:r w:rsidRPr="00237D62">
        <w:rPr>
          <w:rFonts w:ascii="Times New Roman" w:hAnsi="Times New Roman" w:cs="Times New Roman"/>
          <w:sz w:val="28"/>
          <w:szCs w:val="28"/>
        </w:rPr>
        <w:t xml:space="preserve">вотноводства; развитие подотрасли растениеводства, переработки и реализации </w:t>
      </w:r>
      <w:r w:rsidRPr="00237D62">
        <w:rPr>
          <w:rFonts w:ascii="Times New Roman" w:hAnsi="Times New Roman" w:cs="Times New Roman"/>
          <w:sz w:val="28"/>
          <w:szCs w:val="28"/>
        </w:rPr>
        <w:lastRenderedPageBreak/>
        <w:t>продукции растениеводства; развитие подотрасли животноводства, переработки и реализации продукции животноводства; развитие мясного скотоводства; поддержка малых форм хозяйствования; техническая и технологическая моде</w:t>
      </w:r>
      <w:r w:rsidRPr="00237D62">
        <w:rPr>
          <w:rFonts w:ascii="Times New Roman" w:hAnsi="Times New Roman" w:cs="Times New Roman"/>
          <w:sz w:val="28"/>
          <w:szCs w:val="28"/>
        </w:rPr>
        <w:t>р</w:t>
      </w:r>
      <w:r w:rsidRPr="00237D62">
        <w:rPr>
          <w:rFonts w:ascii="Times New Roman" w:hAnsi="Times New Roman" w:cs="Times New Roman"/>
          <w:sz w:val="28"/>
          <w:szCs w:val="28"/>
        </w:rPr>
        <w:t>низация, инновационное развитие; развитие молочного скотоводства; развитие племенного дела, селекции и семеноводства; поддержка и развитие кадрового потенциала в АПК.</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республиканского бюджета  на сумму </w:t>
      </w:r>
      <w:r w:rsidRPr="00237D62">
        <w:rPr>
          <w:rFonts w:ascii="Times New Roman" w:hAnsi="Times New Roman"/>
          <w:sz w:val="28"/>
          <w:szCs w:val="28"/>
        </w:rPr>
        <w:t>6952,7тыс. рублей.</w:t>
      </w:r>
    </w:p>
    <w:p w:rsidR="0016792D" w:rsidRPr="00237D62" w:rsidRDefault="0016792D" w:rsidP="0016792D">
      <w:pPr>
        <w:spacing w:after="0"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9. Под</w:t>
      </w:r>
      <w:r w:rsidRPr="00237D62">
        <w:rPr>
          <w:rFonts w:ascii="Times New Roman" w:hAnsi="Times New Roman" w:cs="Times New Roman"/>
          <w:sz w:val="28"/>
          <w:szCs w:val="28"/>
        </w:rPr>
        <w:t>программа  «Устойчивое развитие сельских территорий  Большеи</w:t>
      </w:r>
      <w:r w:rsidRPr="00237D62">
        <w:rPr>
          <w:rFonts w:ascii="Times New Roman" w:hAnsi="Times New Roman" w:cs="Times New Roman"/>
          <w:sz w:val="28"/>
          <w:szCs w:val="28"/>
        </w:rPr>
        <w:t>г</w:t>
      </w:r>
      <w:r w:rsidRPr="00237D62">
        <w:rPr>
          <w:rFonts w:ascii="Times New Roman" w:hAnsi="Times New Roman" w:cs="Times New Roman"/>
          <w:sz w:val="28"/>
          <w:szCs w:val="28"/>
        </w:rPr>
        <w:t>натовского муниципального района Республики Мордовия на 2014-2017</w:t>
      </w:r>
      <w:r w:rsidR="0026229D">
        <w:rPr>
          <w:rFonts w:ascii="Times New Roman" w:hAnsi="Times New Roman" w:cs="Times New Roman"/>
          <w:sz w:val="28"/>
          <w:szCs w:val="28"/>
        </w:rPr>
        <w:t xml:space="preserve"> годы и на период до 2021 года» муниципальной</w:t>
      </w:r>
      <w:r w:rsidRPr="00237D62">
        <w:rPr>
          <w:rFonts w:ascii="Times New Roman" w:hAnsi="Times New Roman" w:cs="Times New Roman"/>
          <w:sz w:val="28"/>
          <w:szCs w:val="28"/>
        </w:rPr>
        <w:t xml:space="preserve"> программ</w:t>
      </w:r>
      <w:r w:rsidR="0026229D">
        <w:rPr>
          <w:rFonts w:ascii="Times New Roman" w:hAnsi="Times New Roman" w:cs="Times New Roman"/>
          <w:sz w:val="28"/>
          <w:szCs w:val="28"/>
        </w:rPr>
        <w:t xml:space="preserve">ы </w:t>
      </w:r>
      <w:r w:rsidRPr="00237D62">
        <w:rPr>
          <w:rFonts w:ascii="Times New Roman" w:hAnsi="Times New Roman" w:cs="Times New Roman"/>
          <w:sz w:val="28"/>
          <w:szCs w:val="28"/>
        </w:rPr>
        <w:t>Большеигнатовского м</w:t>
      </w:r>
      <w:r w:rsidRPr="00237D62">
        <w:rPr>
          <w:rFonts w:ascii="Times New Roman" w:hAnsi="Times New Roman" w:cs="Times New Roman"/>
          <w:sz w:val="28"/>
          <w:szCs w:val="28"/>
        </w:rPr>
        <w:t>у</w:t>
      </w:r>
      <w:r w:rsidRPr="00237D62">
        <w:rPr>
          <w:rFonts w:ascii="Times New Roman" w:hAnsi="Times New Roman" w:cs="Times New Roman"/>
          <w:sz w:val="28"/>
          <w:szCs w:val="28"/>
        </w:rPr>
        <w:t>ниципального   района РМ «Развитие сельского хозяйства и регулирования рынков  сельскохозяйственной продукции, сырья и продовольствия на 2013-2021 годы».</w:t>
      </w:r>
    </w:p>
    <w:p w:rsidR="0016792D" w:rsidRPr="00237D62" w:rsidRDefault="0016792D" w:rsidP="0016792D">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улучшение условий жизнедеятельности на сельских территориях; улучшение инвестиционного климата в сфере АПК на сельских территориях за счет реализации инфраструктурных мероприятий в рамках настоящей Программы; содействие созданию высокотехнологичных рабочих мест на сельских территориях; активизация участия граждан, прож</w:t>
      </w:r>
      <w:r w:rsidRPr="00237D62">
        <w:rPr>
          <w:rFonts w:ascii="Times New Roman" w:hAnsi="Times New Roman" w:cs="Times New Roman"/>
          <w:sz w:val="28"/>
          <w:szCs w:val="28"/>
        </w:rPr>
        <w:t>и</w:t>
      </w:r>
      <w:r w:rsidRPr="00237D62">
        <w:rPr>
          <w:rFonts w:ascii="Times New Roman" w:hAnsi="Times New Roman" w:cs="Times New Roman"/>
          <w:sz w:val="28"/>
          <w:szCs w:val="28"/>
        </w:rPr>
        <w:t>вающих на сельских территориях,  в решении вопросов местного значения; формирование в Республике Мордовия позитивного отношения к развитию сельских территорий Большеигнатовского муниципального района;</w:t>
      </w:r>
    </w:p>
    <w:p w:rsidR="0016792D" w:rsidRPr="00237D62" w:rsidRDefault="0016792D" w:rsidP="0016792D">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удовлетворение потребностей проживающего на сельских территориях Большеигнатовского муниципального района населения, в том числе молодых семей и молодых специалистов в благоустроенном жилье; повышение уровня комплексного обустройства объектами социальной и инженерной инфрастру</w:t>
      </w:r>
      <w:r w:rsidRPr="00237D62">
        <w:rPr>
          <w:rFonts w:ascii="Times New Roman" w:hAnsi="Times New Roman" w:cs="Times New Roman"/>
          <w:sz w:val="28"/>
          <w:szCs w:val="28"/>
        </w:rPr>
        <w:t>к</w:t>
      </w:r>
      <w:r w:rsidRPr="00237D62">
        <w:rPr>
          <w:rFonts w:ascii="Times New Roman" w:hAnsi="Times New Roman" w:cs="Times New Roman"/>
          <w:sz w:val="28"/>
          <w:szCs w:val="28"/>
        </w:rPr>
        <w:t>туры сельских поселений Большеигнатовского муниципального района; реал</w:t>
      </w:r>
      <w:r w:rsidRPr="00237D62">
        <w:rPr>
          <w:rFonts w:ascii="Times New Roman" w:hAnsi="Times New Roman" w:cs="Times New Roman"/>
          <w:sz w:val="28"/>
          <w:szCs w:val="28"/>
        </w:rPr>
        <w:t>и</w:t>
      </w:r>
      <w:r w:rsidRPr="00237D62">
        <w:rPr>
          <w:rFonts w:ascii="Times New Roman" w:hAnsi="Times New Roman" w:cs="Times New Roman"/>
          <w:sz w:val="28"/>
          <w:szCs w:val="28"/>
        </w:rPr>
        <w:t>зация общественно значимых проектов в интересах сельских жителей Больш</w:t>
      </w:r>
      <w:r w:rsidRPr="00237D62">
        <w:rPr>
          <w:rFonts w:ascii="Times New Roman" w:hAnsi="Times New Roman" w:cs="Times New Roman"/>
          <w:sz w:val="28"/>
          <w:szCs w:val="28"/>
        </w:rPr>
        <w:t>е</w:t>
      </w:r>
      <w:r w:rsidRPr="00237D62">
        <w:rPr>
          <w:rFonts w:ascii="Times New Roman" w:hAnsi="Times New Roman" w:cs="Times New Roman"/>
          <w:sz w:val="28"/>
          <w:szCs w:val="28"/>
        </w:rPr>
        <w:t xml:space="preserve">игнатовского муниципального района с помощью грантовой поддержки;  </w:t>
      </w:r>
    </w:p>
    <w:p w:rsidR="0016792D" w:rsidRPr="00237D62" w:rsidRDefault="0016792D" w:rsidP="0016792D">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проведение мероприятий по поощрению и популяризации достижений в развитии сельских территорий Большеигнатовского муниципального района.</w:t>
      </w:r>
    </w:p>
    <w:p w:rsidR="0016792D" w:rsidRPr="00237D62" w:rsidRDefault="0016792D" w:rsidP="0016792D">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строительство (приобретение) жилья для граждан, проживающих в сельских поселениях Большеигнатовского мун</w:t>
      </w:r>
      <w:r w:rsidRPr="00237D62">
        <w:rPr>
          <w:rFonts w:ascii="Times New Roman" w:hAnsi="Times New Roman" w:cs="Times New Roman"/>
          <w:sz w:val="28"/>
          <w:szCs w:val="28"/>
        </w:rPr>
        <w:t>и</w:t>
      </w:r>
      <w:r w:rsidRPr="00237D62">
        <w:rPr>
          <w:rFonts w:ascii="Times New Roman" w:hAnsi="Times New Roman" w:cs="Times New Roman"/>
          <w:sz w:val="28"/>
          <w:szCs w:val="28"/>
        </w:rPr>
        <w:t>ципального района; строительство (приобретение) жилья  в сельских поселен</w:t>
      </w:r>
      <w:r w:rsidRPr="00237D62">
        <w:rPr>
          <w:rFonts w:ascii="Times New Roman" w:hAnsi="Times New Roman" w:cs="Times New Roman"/>
          <w:sz w:val="28"/>
          <w:szCs w:val="28"/>
        </w:rPr>
        <w:t>и</w:t>
      </w:r>
      <w:r w:rsidRPr="00237D62">
        <w:rPr>
          <w:rFonts w:ascii="Times New Roman" w:hAnsi="Times New Roman" w:cs="Times New Roman"/>
          <w:sz w:val="28"/>
          <w:szCs w:val="28"/>
        </w:rPr>
        <w:t>ях Большеигнатовского муниципального района для молодых семей и молодых специалистов; строительство фельдшерско-акушерских пунктов и офисов врача общей практики.</w:t>
      </w:r>
    </w:p>
    <w:p w:rsidR="0016792D" w:rsidRPr="00237D62" w:rsidRDefault="0016792D" w:rsidP="0016792D">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республиканского бюджета  на сумму </w:t>
      </w:r>
      <w:r w:rsidRPr="00237D62">
        <w:rPr>
          <w:rFonts w:ascii="Times New Roman" w:hAnsi="Times New Roman"/>
          <w:sz w:val="28"/>
          <w:szCs w:val="28"/>
        </w:rPr>
        <w:t>10500,0 тыс. рублей.</w:t>
      </w:r>
    </w:p>
    <w:p w:rsidR="00595026" w:rsidRPr="00237D62" w:rsidRDefault="0016792D" w:rsidP="00237D62">
      <w:pPr>
        <w:spacing w:after="0"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10</w:t>
      </w:r>
      <w:r w:rsidR="00595026" w:rsidRPr="00237D62">
        <w:rPr>
          <w:rFonts w:ascii="Times New Roman" w:hAnsi="Times New Roman" w:cs="Times New Roman"/>
          <w:sz w:val="28"/>
          <w:szCs w:val="28"/>
        </w:rPr>
        <w:t>. Муниципальная целевая программа «Поддержка начинающих ферм</w:t>
      </w:r>
      <w:r w:rsidR="00595026" w:rsidRPr="00237D62">
        <w:rPr>
          <w:rFonts w:ascii="Times New Roman" w:hAnsi="Times New Roman" w:cs="Times New Roman"/>
          <w:sz w:val="28"/>
          <w:szCs w:val="28"/>
        </w:rPr>
        <w:t>е</w:t>
      </w:r>
      <w:r w:rsidR="00595026" w:rsidRPr="00237D62">
        <w:rPr>
          <w:rFonts w:ascii="Times New Roman" w:hAnsi="Times New Roman" w:cs="Times New Roman"/>
          <w:sz w:val="28"/>
          <w:szCs w:val="28"/>
        </w:rPr>
        <w:t>ров в Большеигнатовском муниципальном районе в 2015-2017 году и на период до 2021 года».</w:t>
      </w:r>
    </w:p>
    <w:p w:rsidR="00595026" w:rsidRPr="00237D62" w:rsidRDefault="00595026" w:rsidP="00237D62">
      <w:pPr>
        <w:tabs>
          <w:tab w:val="left" w:pos="548"/>
        </w:tabs>
        <w:suppressAutoHyphens/>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стимулирование развития КФХ; обеспечение условий для создания, расширения и модернизации производственной базы фермерских хозяйств; создание дополнительных мер государственной поддержки начинающих фермеров; обеспечение доступности финансовых ресурсов для начинающих фермерских хозяйств; стимулирование перехода граждан, занимающихся ведением личного подсобного хозяйства, в крестьянские (фермерские) хозяйства.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свободный доступ граждан к инфо</w:t>
      </w:r>
      <w:r w:rsidRPr="00237D62">
        <w:rPr>
          <w:rFonts w:ascii="Times New Roman" w:hAnsi="Times New Roman" w:cs="Times New Roman"/>
          <w:sz w:val="28"/>
          <w:szCs w:val="28"/>
        </w:rPr>
        <w:t>р</w:t>
      </w:r>
      <w:r w:rsidRPr="00237D62">
        <w:rPr>
          <w:rFonts w:ascii="Times New Roman" w:hAnsi="Times New Roman" w:cs="Times New Roman"/>
          <w:sz w:val="28"/>
          <w:szCs w:val="28"/>
        </w:rPr>
        <w:t>мации о наличии земель сельскохозяйственного назначения и порядке участия в программе поддержки начинающих фермеров в соответствии с законодательс</w:t>
      </w:r>
      <w:r w:rsidRPr="00237D62">
        <w:rPr>
          <w:rFonts w:ascii="Times New Roman" w:hAnsi="Times New Roman" w:cs="Times New Roman"/>
          <w:sz w:val="28"/>
          <w:szCs w:val="28"/>
        </w:rPr>
        <w:t>т</w:t>
      </w:r>
      <w:r w:rsidRPr="00237D62">
        <w:rPr>
          <w:rFonts w:ascii="Times New Roman" w:hAnsi="Times New Roman" w:cs="Times New Roman"/>
          <w:sz w:val="28"/>
          <w:szCs w:val="28"/>
        </w:rPr>
        <w:t>вом Российской Федерации; участие начинающих фермеров в мероприятиях Государственной программы и региональных программ по развитию сельского хозяйства, малого и среднего предпринимательств. Источники финансирования Программы: Мероприятия программы не требуют финансирования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11.</w:t>
      </w:r>
      <w:r w:rsidR="0026229D">
        <w:rPr>
          <w:rFonts w:ascii="Times New Roman" w:hAnsi="Times New Roman" w:cs="Times New Roman"/>
          <w:sz w:val="28"/>
          <w:szCs w:val="28"/>
        </w:rPr>
        <w:t xml:space="preserve"> </w:t>
      </w:r>
      <w:r w:rsidRPr="00237D62">
        <w:rPr>
          <w:rFonts w:ascii="Times New Roman" w:hAnsi="Times New Roman" w:cs="Times New Roman"/>
          <w:sz w:val="28"/>
          <w:szCs w:val="28"/>
        </w:rPr>
        <w:t>Муниципальная программа «Гармонизация межнациональных и ме</w:t>
      </w:r>
      <w:r w:rsidRPr="00237D62">
        <w:rPr>
          <w:rFonts w:ascii="Times New Roman" w:hAnsi="Times New Roman" w:cs="Times New Roman"/>
          <w:sz w:val="28"/>
          <w:szCs w:val="28"/>
        </w:rPr>
        <w:t>ж</w:t>
      </w:r>
      <w:r w:rsidRPr="00237D62">
        <w:rPr>
          <w:rFonts w:ascii="Times New Roman" w:hAnsi="Times New Roman" w:cs="Times New Roman"/>
          <w:sz w:val="28"/>
          <w:szCs w:val="28"/>
        </w:rPr>
        <w:t>конфессиональных отношений в Большеигнатовском муниципальном районе на 2014 – 2021 годы».</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упрочение гражданской солидарности и общ</w:t>
      </w:r>
      <w:r w:rsidRPr="00237D62">
        <w:rPr>
          <w:rFonts w:ascii="Times New Roman" w:hAnsi="Times New Roman" w:cs="Times New Roman"/>
          <w:sz w:val="28"/>
          <w:szCs w:val="28"/>
        </w:rPr>
        <w:t>е</w:t>
      </w:r>
      <w:r w:rsidRPr="00237D62">
        <w:rPr>
          <w:rFonts w:ascii="Times New Roman" w:hAnsi="Times New Roman" w:cs="Times New Roman"/>
          <w:sz w:val="28"/>
          <w:szCs w:val="28"/>
        </w:rPr>
        <w:t>российского гражданского самосознания в условиях формирования российской идентичности – осознания принадлежности к многонациональному народу Российской Федерации (российской нации) у ее граждан, проживающих на территории Большеигнатовского муниципального района; гармонизация м</w:t>
      </w:r>
      <w:r w:rsidRPr="00237D62">
        <w:rPr>
          <w:rFonts w:ascii="Times New Roman" w:hAnsi="Times New Roman" w:cs="Times New Roman"/>
          <w:sz w:val="28"/>
          <w:szCs w:val="28"/>
        </w:rPr>
        <w:t>е</w:t>
      </w:r>
      <w:r w:rsidRPr="00237D62">
        <w:rPr>
          <w:rFonts w:ascii="Times New Roman" w:hAnsi="Times New Roman" w:cs="Times New Roman"/>
          <w:sz w:val="28"/>
          <w:szCs w:val="28"/>
        </w:rPr>
        <w:t>жэтнических и межконфессиональных отношений в формате единения реги</w:t>
      </w:r>
      <w:r w:rsidRPr="00237D62">
        <w:rPr>
          <w:rFonts w:ascii="Times New Roman" w:hAnsi="Times New Roman" w:cs="Times New Roman"/>
          <w:sz w:val="28"/>
          <w:szCs w:val="28"/>
        </w:rPr>
        <w:t>о</w:t>
      </w:r>
      <w:r w:rsidRPr="00237D62">
        <w:rPr>
          <w:rFonts w:ascii="Times New Roman" w:hAnsi="Times New Roman" w:cs="Times New Roman"/>
          <w:sz w:val="28"/>
          <w:szCs w:val="28"/>
        </w:rPr>
        <w:t>нальной полиэтнической общности – народа муниципального района Респу</w:t>
      </w:r>
      <w:r w:rsidRPr="00237D62">
        <w:rPr>
          <w:rFonts w:ascii="Times New Roman" w:hAnsi="Times New Roman" w:cs="Times New Roman"/>
          <w:sz w:val="28"/>
          <w:szCs w:val="28"/>
        </w:rPr>
        <w:t>б</w:t>
      </w:r>
      <w:r w:rsidRPr="00237D62">
        <w:rPr>
          <w:rFonts w:ascii="Times New Roman" w:hAnsi="Times New Roman" w:cs="Times New Roman"/>
          <w:sz w:val="28"/>
          <w:szCs w:val="28"/>
        </w:rPr>
        <w:t>лики Мордовия – на основе сохранения и развития этнокультурного и языков</w:t>
      </w:r>
      <w:r w:rsidRPr="00237D62">
        <w:rPr>
          <w:rFonts w:ascii="Times New Roman" w:hAnsi="Times New Roman" w:cs="Times New Roman"/>
          <w:sz w:val="28"/>
          <w:szCs w:val="28"/>
        </w:rPr>
        <w:t>о</w:t>
      </w:r>
      <w:r w:rsidRPr="00237D62">
        <w:rPr>
          <w:rFonts w:ascii="Times New Roman" w:hAnsi="Times New Roman" w:cs="Times New Roman"/>
          <w:sz w:val="28"/>
          <w:szCs w:val="28"/>
        </w:rPr>
        <w:t>го многообразия народов, населяющих Республику Мордовия; обеспечение равенства прав и свобод человека и гражданина независимо от расы, наци</w:t>
      </w:r>
      <w:r w:rsidRPr="00237D62">
        <w:rPr>
          <w:rFonts w:ascii="Times New Roman" w:hAnsi="Times New Roman" w:cs="Times New Roman"/>
          <w:sz w:val="28"/>
          <w:szCs w:val="28"/>
        </w:rPr>
        <w:t>о</w:t>
      </w:r>
      <w:r w:rsidRPr="00237D62">
        <w:rPr>
          <w:rFonts w:ascii="Times New Roman" w:hAnsi="Times New Roman" w:cs="Times New Roman"/>
          <w:sz w:val="28"/>
          <w:szCs w:val="28"/>
        </w:rPr>
        <w:t>нальности, языка, отношения к религии и других обстоятельств; успешная социокультурная адаптация и интеграция внутренних и внешних мигрантов в региональное многонациональное сообщество, противодействие распростран</w:t>
      </w:r>
      <w:r w:rsidRPr="00237D62">
        <w:rPr>
          <w:rFonts w:ascii="Times New Roman" w:hAnsi="Times New Roman" w:cs="Times New Roman"/>
          <w:sz w:val="28"/>
          <w:szCs w:val="28"/>
        </w:rPr>
        <w:t>е</w:t>
      </w:r>
      <w:r w:rsidRPr="00237D62">
        <w:rPr>
          <w:rFonts w:ascii="Times New Roman" w:hAnsi="Times New Roman" w:cs="Times New Roman"/>
          <w:sz w:val="28"/>
          <w:szCs w:val="28"/>
        </w:rPr>
        <w:t>нию идей экстремизма и ксенофобии.</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взаимодействие органов государс</w:t>
      </w:r>
      <w:r w:rsidRPr="00237D62">
        <w:rPr>
          <w:rFonts w:ascii="Times New Roman" w:hAnsi="Times New Roman" w:cs="Times New Roman"/>
          <w:sz w:val="28"/>
          <w:szCs w:val="28"/>
        </w:rPr>
        <w:t>т</w:t>
      </w:r>
      <w:r w:rsidRPr="00237D62">
        <w:rPr>
          <w:rFonts w:ascii="Times New Roman" w:hAnsi="Times New Roman" w:cs="Times New Roman"/>
          <w:sz w:val="28"/>
          <w:szCs w:val="28"/>
        </w:rPr>
        <w:t>венной власти и местного самоуправления в Республике Мордовия, обществе</w:t>
      </w:r>
      <w:r w:rsidRPr="00237D62">
        <w:rPr>
          <w:rFonts w:ascii="Times New Roman" w:hAnsi="Times New Roman" w:cs="Times New Roman"/>
          <w:sz w:val="28"/>
          <w:szCs w:val="28"/>
        </w:rPr>
        <w:t>н</w:t>
      </w:r>
      <w:r w:rsidRPr="00237D62">
        <w:rPr>
          <w:rFonts w:ascii="Times New Roman" w:hAnsi="Times New Roman" w:cs="Times New Roman"/>
          <w:sz w:val="28"/>
          <w:szCs w:val="28"/>
        </w:rPr>
        <w:t>ных и религиозных объединений Республики Мордовия по гармонизации м</w:t>
      </w:r>
      <w:r w:rsidRPr="00237D62">
        <w:rPr>
          <w:rFonts w:ascii="Times New Roman" w:hAnsi="Times New Roman" w:cs="Times New Roman"/>
          <w:sz w:val="28"/>
          <w:szCs w:val="28"/>
        </w:rPr>
        <w:t>е</w:t>
      </w:r>
      <w:r w:rsidRPr="00237D62">
        <w:rPr>
          <w:rFonts w:ascii="Times New Roman" w:hAnsi="Times New Roman" w:cs="Times New Roman"/>
          <w:sz w:val="28"/>
          <w:szCs w:val="28"/>
        </w:rPr>
        <w:t>жэтнических отношений, укреплению общегражданской идентичности; восп</w:t>
      </w:r>
      <w:r w:rsidRPr="00237D62">
        <w:rPr>
          <w:rFonts w:ascii="Times New Roman" w:hAnsi="Times New Roman" w:cs="Times New Roman"/>
          <w:sz w:val="28"/>
          <w:szCs w:val="28"/>
        </w:rPr>
        <w:t>и</w:t>
      </w:r>
      <w:r w:rsidRPr="00237D62">
        <w:rPr>
          <w:rFonts w:ascii="Times New Roman" w:hAnsi="Times New Roman" w:cs="Times New Roman"/>
          <w:sz w:val="28"/>
          <w:szCs w:val="28"/>
        </w:rPr>
        <w:t>тание культуры толерантности через систему образования; межконфессионал</w:t>
      </w:r>
      <w:r w:rsidRPr="00237D62">
        <w:rPr>
          <w:rFonts w:ascii="Times New Roman" w:hAnsi="Times New Roman" w:cs="Times New Roman"/>
          <w:sz w:val="28"/>
          <w:szCs w:val="28"/>
        </w:rPr>
        <w:t>ь</w:t>
      </w:r>
      <w:r w:rsidRPr="00237D62">
        <w:rPr>
          <w:rFonts w:ascii="Times New Roman" w:hAnsi="Times New Roman" w:cs="Times New Roman"/>
          <w:sz w:val="28"/>
          <w:szCs w:val="28"/>
        </w:rPr>
        <w:t>ное взаимодействие и толерантность; повышение роли медиасообщества в процессе гармонизации межнациональных и межконфессиональных отношений в районе; создание условий социальной и культурной адаптации и интеграции мигрантов в Большеигнатовском районе; научно- исследовательская деятел</w:t>
      </w:r>
      <w:r w:rsidRPr="00237D62">
        <w:rPr>
          <w:rFonts w:ascii="Times New Roman" w:hAnsi="Times New Roman" w:cs="Times New Roman"/>
          <w:sz w:val="28"/>
          <w:szCs w:val="28"/>
        </w:rPr>
        <w:t>ь</w:t>
      </w:r>
      <w:r w:rsidRPr="00237D62">
        <w:rPr>
          <w:rFonts w:ascii="Times New Roman" w:hAnsi="Times New Roman" w:cs="Times New Roman"/>
          <w:sz w:val="28"/>
          <w:szCs w:val="28"/>
        </w:rPr>
        <w:t>ность, проведение этнографических, этносоциальных и этнополитических и</w:t>
      </w:r>
      <w:r w:rsidRPr="00237D62">
        <w:rPr>
          <w:rFonts w:ascii="Times New Roman" w:hAnsi="Times New Roman" w:cs="Times New Roman"/>
          <w:sz w:val="28"/>
          <w:szCs w:val="28"/>
        </w:rPr>
        <w:t>с</w:t>
      </w:r>
      <w:r w:rsidRPr="00237D62">
        <w:rPr>
          <w:rFonts w:ascii="Times New Roman" w:hAnsi="Times New Roman" w:cs="Times New Roman"/>
          <w:sz w:val="28"/>
          <w:szCs w:val="28"/>
        </w:rPr>
        <w:t>следований и мониторинга развития и гармонизации межнациональных и ме</w:t>
      </w:r>
      <w:r w:rsidRPr="00237D62">
        <w:rPr>
          <w:rFonts w:ascii="Times New Roman" w:hAnsi="Times New Roman" w:cs="Times New Roman"/>
          <w:sz w:val="28"/>
          <w:szCs w:val="28"/>
        </w:rPr>
        <w:t>ж</w:t>
      </w:r>
      <w:r w:rsidRPr="00237D62">
        <w:rPr>
          <w:rFonts w:ascii="Times New Roman" w:hAnsi="Times New Roman" w:cs="Times New Roman"/>
          <w:sz w:val="28"/>
          <w:szCs w:val="28"/>
        </w:rPr>
        <w:t xml:space="preserve">конфессиональных отношений в районе;  создание условий для сохранения и развития национально- культурной самобытности народов Большеигнатовского </w:t>
      </w:r>
      <w:r w:rsidRPr="00237D62">
        <w:rPr>
          <w:rFonts w:ascii="Times New Roman" w:hAnsi="Times New Roman" w:cs="Times New Roman"/>
          <w:sz w:val="28"/>
          <w:szCs w:val="28"/>
        </w:rPr>
        <w:lastRenderedPageBreak/>
        <w:t>района через спортивную сферу; поддержка молодежных инициатив в укрепл</w:t>
      </w:r>
      <w:r w:rsidRPr="00237D62">
        <w:rPr>
          <w:rFonts w:ascii="Times New Roman" w:hAnsi="Times New Roman" w:cs="Times New Roman"/>
          <w:sz w:val="28"/>
          <w:szCs w:val="28"/>
        </w:rPr>
        <w:t>е</w:t>
      </w:r>
      <w:r w:rsidRPr="00237D62">
        <w:rPr>
          <w:rFonts w:ascii="Times New Roman" w:hAnsi="Times New Roman" w:cs="Times New Roman"/>
          <w:sz w:val="28"/>
          <w:szCs w:val="28"/>
        </w:rPr>
        <w:t>нии толерантности и профилактики экстремизма в молодежной среде; создание системы мер по профилактике и противодействию этническому и религиозному экстремизму; содействие этнокультурному развитию народов Большеигнато</w:t>
      </w:r>
      <w:r w:rsidRPr="00237D62">
        <w:rPr>
          <w:rFonts w:ascii="Times New Roman" w:hAnsi="Times New Roman" w:cs="Times New Roman"/>
          <w:sz w:val="28"/>
          <w:szCs w:val="28"/>
        </w:rPr>
        <w:t>в</w:t>
      </w:r>
      <w:r w:rsidRPr="00237D62">
        <w:rPr>
          <w:rFonts w:ascii="Times New Roman" w:hAnsi="Times New Roman" w:cs="Times New Roman"/>
          <w:sz w:val="28"/>
          <w:szCs w:val="28"/>
        </w:rPr>
        <w:t>ского района Республики Мордовия.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Источники финансирования Программы:</w:t>
      </w:r>
      <w:r w:rsidRPr="00237D62">
        <w:rPr>
          <w:rFonts w:ascii="Times New Roman" w:eastAsia="Calibri" w:hAnsi="Times New Roman" w:cs="Times New Roman"/>
          <w:sz w:val="28"/>
          <w:szCs w:val="28"/>
        </w:rPr>
        <w:t xml:space="preserve"> всего для реализации  Програ</w:t>
      </w:r>
      <w:r w:rsidRPr="00237D62">
        <w:rPr>
          <w:rFonts w:ascii="Times New Roman" w:eastAsia="Calibri" w:hAnsi="Times New Roman" w:cs="Times New Roman"/>
          <w:sz w:val="28"/>
          <w:szCs w:val="28"/>
        </w:rPr>
        <w:t>м</w:t>
      </w:r>
      <w:r w:rsidRPr="00237D62">
        <w:rPr>
          <w:rFonts w:ascii="Times New Roman" w:eastAsia="Calibri" w:hAnsi="Times New Roman" w:cs="Times New Roman"/>
          <w:sz w:val="28"/>
          <w:szCs w:val="28"/>
        </w:rPr>
        <w:t xml:space="preserve">мы </w:t>
      </w:r>
      <w:r w:rsidRPr="00237D62">
        <w:rPr>
          <w:rFonts w:ascii="Times New Roman" w:hAnsi="Times New Roman" w:cs="Times New Roman"/>
          <w:sz w:val="28"/>
          <w:szCs w:val="28"/>
        </w:rPr>
        <w:t>на период реализации Стратегии</w:t>
      </w:r>
      <w:r w:rsidRPr="00237D62">
        <w:rPr>
          <w:rFonts w:ascii="Times New Roman" w:eastAsia="Calibri" w:hAnsi="Times New Roman" w:cs="Times New Roman"/>
          <w:sz w:val="28"/>
          <w:szCs w:val="28"/>
        </w:rPr>
        <w:t xml:space="preserve"> планируется использовать  денежные средства республиканского бюджета  на сумму </w:t>
      </w:r>
      <w:r w:rsidRPr="00237D62">
        <w:rPr>
          <w:rFonts w:ascii="Times New Roman" w:hAnsi="Times New Roman" w:cs="Times New Roman"/>
          <w:sz w:val="28"/>
          <w:szCs w:val="28"/>
        </w:rPr>
        <w:t>6,0 тыс. рублей.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12. Муниципальная программа повышения эффективности управления м</w:t>
      </w:r>
      <w:r w:rsidRPr="00237D62">
        <w:rPr>
          <w:rFonts w:ascii="Times New Roman" w:hAnsi="Times New Roman" w:cs="Times New Roman"/>
          <w:sz w:val="28"/>
          <w:szCs w:val="28"/>
        </w:rPr>
        <w:t>у</w:t>
      </w:r>
      <w:r w:rsidRPr="00237D62">
        <w:rPr>
          <w:rFonts w:ascii="Times New Roman" w:hAnsi="Times New Roman" w:cs="Times New Roman"/>
          <w:sz w:val="28"/>
          <w:szCs w:val="28"/>
        </w:rPr>
        <w:t>ниципальными финансами в Большеигнатовском муниципальном районе  Ре</w:t>
      </w:r>
      <w:r w:rsidRPr="00237D62">
        <w:rPr>
          <w:rFonts w:ascii="Times New Roman" w:hAnsi="Times New Roman" w:cs="Times New Roman"/>
          <w:sz w:val="28"/>
          <w:szCs w:val="28"/>
        </w:rPr>
        <w:t>с</w:t>
      </w:r>
      <w:r w:rsidRPr="00237D62">
        <w:rPr>
          <w:rFonts w:ascii="Times New Roman" w:hAnsi="Times New Roman" w:cs="Times New Roman"/>
          <w:sz w:val="28"/>
          <w:szCs w:val="28"/>
        </w:rPr>
        <w:t>публики Мордовия на период до 2022 года.</w:t>
      </w:r>
    </w:p>
    <w:p w:rsidR="00595026" w:rsidRPr="00237D62" w:rsidRDefault="00595026" w:rsidP="00237D62">
      <w:pPr>
        <w:autoSpaceDE w:val="0"/>
        <w:snapToGrid w:val="0"/>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проведение эффективной  политики в области управления   муниципальными   финансами; совершенствование бюджетных прогнозов, развитие системы бюджетного планирования; наращивание дохо</w:t>
      </w:r>
      <w:r w:rsidRPr="00237D62">
        <w:rPr>
          <w:rFonts w:ascii="Times New Roman" w:hAnsi="Times New Roman" w:cs="Times New Roman"/>
          <w:sz w:val="28"/>
          <w:szCs w:val="28"/>
        </w:rPr>
        <w:t>д</w:t>
      </w:r>
      <w:r w:rsidRPr="00237D62">
        <w:rPr>
          <w:rFonts w:ascii="Times New Roman" w:hAnsi="Times New Roman" w:cs="Times New Roman"/>
          <w:sz w:val="28"/>
          <w:szCs w:val="28"/>
        </w:rPr>
        <w:t>ного потенциала, оптимизация расходов; повышение эффективности и  качес</w:t>
      </w:r>
      <w:r w:rsidRPr="00237D62">
        <w:rPr>
          <w:rFonts w:ascii="Times New Roman" w:hAnsi="Times New Roman" w:cs="Times New Roman"/>
          <w:sz w:val="28"/>
          <w:szCs w:val="28"/>
        </w:rPr>
        <w:t>т</w:t>
      </w:r>
      <w:r w:rsidRPr="00237D62">
        <w:rPr>
          <w:rFonts w:ascii="Times New Roman" w:hAnsi="Times New Roman" w:cs="Times New Roman"/>
          <w:sz w:val="28"/>
          <w:szCs w:val="28"/>
        </w:rPr>
        <w:t>ва предоставления  муниципальных услуг; формирование, ведение и развитие общедоступных информационных ресурсов.</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совершенствование бюджетного пр</w:t>
      </w:r>
      <w:r w:rsidRPr="00237D62">
        <w:rPr>
          <w:rFonts w:ascii="Times New Roman" w:hAnsi="Times New Roman" w:cs="Times New Roman"/>
          <w:sz w:val="28"/>
          <w:szCs w:val="28"/>
        </w:rPr>
        <w:t>о</w:t>
      </w:r>
      <w:r w:rsidRPr="00237D62">
        <w:rPr>
          <w:rFonts w:ascii="Times New Roman" w:hAnsi="Times New Roman" w:cs="Times New Roman"/>
          <w:sz w:val="28"/>
          <w:szCs w:val="28"/>
        </w:rPr>
        <w:t>цесса, совершенствование процедуры составления организации исполнения бюджета Большеигнатовского муниципального района, осуществление контр</w:t>
      </w:r>
      <w:r w:rsidRPr="00237D62">
        <w:rPr>
          <w:rFonts w:ascii="Times New Roman" w:hAnsi="Times New Roman" w:cs="Times New Roman"/>
          <w:sz w:val="28"/>
          <w:szCs w:val="28"/>
        </w:rPr>
        <w:t>о</w:t>
      </w:r>
      <w:r w:rsidRPr="00237D62">
        <w:rPr>
          <w:rFonts w:ascii="Times New Roman" w:hAnsi="Times New Roman" w:cs="Times New Roman"/>
          <w:sz w:val="28"/>
          <w:szCs w:val="28"/>
        </w:rPr>
        <w:t>ля в финансово-бюджетной сфере, совершенствование предоставления мун</w:t>
      </w:r>
      <w:r w:rsidRPr="00237D62">
        <w:rPr>
          <w:rFonts w:ascii="Times New Roman" w:hAnsi="Times New Roman" w:cs="Times New Roman"/>
          <w:sz w:val="28"/>
          <w:szCs w:val="28"/>
        </w:rPr>
        <w:t>и</w:t>
      </w:r>
      <w:r w:rsidRPr="00237D62">
        <w:rPr>
          <w:rFonts w:ascii="Times New Roman" w:hAnsi="Times New Roman" w:cs="Times New Roman"/>
          <w:sz w:val="28"/>
          <w:szCs w:val="28"/>
        </w:rPr>
        <w:t>ципальных услуг, наращивание доходного потенциала, оптимизация бюдже</w:t>
      </w:r>
      <w:r w:rsidRPr="00237D62">
        <w:rPr>
          <w:rFonts w:ascii="Times New Roman" w:hAnsi="Times New Roman" w:cs="Times New Roman"/>
          <w:sz w:val="28"/>
          <w:szCs w:val="28"/>
        </w:rPr>
        <w:t>т</w:t>
      </w:r>
      <w:r w:rsidRPr="00237D62">
        <w:rPr>
          <w:rFonts w:ascii="Times New Roman" w:hAnsi="Times New Roman" w:cs="Times New Roman"/>
          <w:sz w:val="28"/>
          <w:szCs w:val="28"/>
        </w:rPr>
        <w:t>ных расходов, мониторинг состояния муниципального долга Большеигнато</w:t>
      </w:r>
      <w:r w:rsidRPr="00237D62">
        <w:rPr>
          <w:rFonts w:ascii="Times New Roman" w:hAnsi="Times New Roman" w:cs="Times New Roman"/>
          <w:sz w:val="28"/>
          <w:szCs w:val="28"/>
        </w:rPr>
        <w:t>в</w:t>
      </w:r>
      <w:r w:rsidRPr="00237D62">
        <w:rPr>
          <w:rFonts w:ascii="Times New Roman" w:hAnsi="Times New Roman" w:cs="Times New Roman"/>
          <w:sz w:val="28"/>
          <w:szCs w:val="28"/>
        </w:rPr>
        <w:t>ского муниципального района, обеспечение своевременности исполнения до</w:t>
      </w:r>
      <w:r w:rsidRPr="00237D62">
        <w:rPr>
          <w:rFonts w:ascii="Times New Roman" w:hAnsi="Times New Roman" w:cs="Times New Roman"/>
          <w:sz w:val="28"/>
          <w:szCs w:val="28"/>
        </w:rPr>
        <w:t>л</w:t>
      </w:r>
      <w:r w:rsidRPr="00237D62">
        <w:rPr>
          <w:rFonts w:ascii="Times New Roman" w:hAnsi="Times New Roman" w:cs="Times New Roman"/>
          <w:sz w:val="28"/>
          <w:szCs w:val="28"/>
        </w:rPr>
        <w:t>говых обязательств Большеигнатовского муниципального района.</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районного бюджета  на сумму </w:t>
      </w:r>
      <w:r w:rsidRPr="00237D62">
        <w:rPr>
          <w:rFonts w:ascii="Times New Roman" w:hAnsi="Times New Roman"/>
          <w:sz w:val="28"/>
          <w:szCs w:val="28"/>
        </w:rPr>
        <w:t>9755,1 тыс. рублей.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13.Муниципальная  программа «Развитие физической культуры и спорта в Большеигнатовском муниципальном районе на 2016-2021 годы».</w:t>
      </w:r>
    </w:p>
    <w:p w:rsidR="00595026" w:rsidRPr="00237D62" w:rsidRDefault="00595026" w:rsidP="00237D62">
      <w:pPr>
        <w:pStyle w:val="af1"/>
        <w:spacing w:line="360" w:lineRule="auto"/>
        <w:ind w:left="-284" w:firstLine="568"/>
        <w:rPr>
          <w:rFonts w:ascii="Times New Roman" w:hAnsi="Times New Roman" w:cs="Times New Roman"/>
          <w:sz w:val="28"/>
          <w:szCs w:val="28"/>
        </w:rPr>
      </w:pPr>
      <w:r w:rsidRPr="00237D62">
        <w:rPr>
          <w:rFonts w:ascii="Times New Roman" w:hAnsi="Times New Roman" w:cs="Times New Roman"/>
          <w:sz w:val="28"/>
          <w:szCs w:val="28"/>
        </w:rPr>
        <w:lastRenderedPageBreak/>
        <w:t>Цели и задачи  Программы: создание условий, обеспечивающих возмо</w:t>
      </w:r>
      <w:r w:rsidRPr="00237D62">
        <w:rPr>
          <w:rFonts w:ascii="Times New Roman" w:hAnsi="Times New Roman" w:cs="Times New Roman"/>
          <w:sz w:val="28"/>
          <w:szCs w:val="28"/>
        </w:rPr>
        <w:t>ж</w:t>
      </w:r>
      <w:r w:rsidRPr="00237D62">
        <w:rPr>
          <w:rFonts w:ascii="Times New Roman" w:hAnsi="Times New Roman" w:cs="Times New Roman"/>
          <w:sz w:val="28"/>
          <w:szCs w:val="28"/>
        </w:rPr>
        <w:t>ность гражданам Большеигнатовского муниципального района систематически заниматься физической культурой и массовым спортом и вести здоровый образ жизни, повышение мотивации граждан к регулярным занятиям физической культурой и спортом и ведению здорового образа жизни; обеспечение успе</w:t>
      </w:r>
      <w:r w:rsidRPr="00237D62">
        <w:rPr>
          <w:rFonts w:ascii="Times New Roman" w:hAnsi="Times New Roman" w:cs="Times New Roman"/>
          <w:sz w:val="28"/>
          <w:szCs w:val="28"/>
        </w:rPr>
        <w:t>ш</w:t>
      </w:r>
      <w:r w:rsidRPr="00237D62">
        <w:rPr>
          <w:rFonts w:ascii="Times New Roman" w:hAnsi="Times New Roman" w:cs="Times New Roman"/>
          <w:sz w:val="28"/>
          <w:szCs w:val="28"/>
        </w:rPr>
        <w:t>ного выступления спортсменов района на районных, республиканских, всеро</w:t>
      </w:r>
      <w:r w:rsidRPr="00237D62">
        <w:rPr>
          <w:rFonts w:ascii="Times New Roman" w:hAnsi="Times New Roman" w:cs="Times New Roman"/>
          <w:sz w:val="28"/>
          <w:szCs w:val="28"/>
        </w:rPr>
        <w:t>с</w:t>
      </w:r>
      <w:r w:rsidRPr="00237D62">
        <w:rPr>
          <w:rFonts w:ascii="Times New Roman" w:hAnsi="Times New Roman" w:cs="Times New Roman"/>
          <w:sz w:val="28"/>
          <w:szCs w:val="28"/>
        </w:rPr>
        <w:t>сийских спортивных соревнованиях и совершенствование системы подготовки спортивного резерва; внедрению Всероссийского физкультурно - спортивного комплекса «Готов к труду и обороне» (ГТО); развитие инфраструктуры физич</w:t>
      </w:r>
      <w:r w:rsidRPr="00237D62">
        <w:rPr>
          <w:rFonts w:ascii="Times New Roman" w:hAnsi="Times New Roman" w:cs="Times New Roman"/>
          <w:sz w:val="28"/>
          <w:szCs w:val="28"/>
        </w:rPr>
        <w:t>е</w:t>
      </w:r>
      <w:r w:rsidRPr="00237D62">
        <w:rPr>
          <w:rFonts w:ascii="Times New Roman" w:hAnsi="Times New Roman" w:cs="Times New Roman"/>
          <w:sz w:val="28"/>
          <w:szCs w:val="28"/>
        </w:rPr>
        <w:t>ской культуры и спорта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проведение физкультурных меропри</w:t>
      </w:r>
      <w:r w:rsidRPr="00237D62">
        <w:rPr>
          <w:rFonts w:ascii="Times New Roman" w:hAnsi="Times New Roman" w:cs="Times New Roman"/>
          <w:sz w:val="28"/>
          <w:szCs w:val="28"/>
        </w:rPr>
        <w:t>я</w:t>
      </w:r>
      <w:r w:rsidRPr="00237D62">
        <w:rPr>
          <w:rFonts w:ascii="Times New Roman" w:hAnsi="Times New Roman" w:cs="Times New Roman"/>
          <w:sz w:val="28"/>
          <w:szCs w:val="28"/>
        </w:rPr>
        <w:t>тий и массовых спортивных мероприятий.</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мы</w:t>
      </w:r>
      <w:r w:rsidRPr="00237D62">
        <w:rPr>
          <w:rFonts w:ascii="Times New Roman" w:hAnsi="Times New Roman"/>
          <w:sz w:val="28"/>
          <w:szCs w:val="28"/>
        </w:rPr>
        <w:t xml:space="preserve"> 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54096,6 тыс. рублей: федеральный бюджет -10554,8 тыс.руб., республиканский бюджет -19150,7 тыс.руб., районный бюджет -24391,1 тыс.руб.</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14. Муниципальная  программа «Развитие культуры и туризма Большеи</w:t>
      </w:r>
      <w:r w:rsidRPr="00237D62">
        <w:rPr>
          <w:rFonts w:ascii="Times New Roman" w:hAnsi="Times New Roman" w:cs="Times New Roman"/>
          <w:sz w:val="28"/>
          <w:szCs w:val="28"/>
        </w:rPr>
        <w:t>г</w:t>
      </w:r>
      <w:r w:rsidRPr="00237D62">
        <w:rPr>
          <w:rFonts w:ascii="Times New Roman" w:hAnsi="Times New Roman" w:cs="Times New Roman"/>
          <w:sz w:val="28"/>
          <w:szCs w:val="28"/>
        </w:rPr>
        <w:t>натовского муниципального района на 2016-2021 годы».</w:t>
      </w:r>
    </w:p>
    <w:p w:rsidR="00595026" w:rsidRPr="00237D62" w:rsidRDefault="00595026" w:rsidP="00237D62">
      <w:pPr>
        <w:pStyle w:val="af1"/>
        <w:spacing w:line="360" w:lineRule="auto"/>
        <w:ind w:left="-284" w:firstLine="568"/>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 повышение качества жизни населения района путем предоставления возможности саморазвития через регулярные занятия творчеством по свободно выбранному направлению, воспитание (формиров</w:t>
      </w:r>
      <w:r w:rsidRPr="00237D62">
        <w:rPr>
          <w:rFonts w:ascii="Times New Roman" w:hAnsi="Times New Roman" w:cs="Times New Roman"/>
          <w:sz w:val="28"/>
          <w:szCs w:val="28"/>
        </w:rPr>
        <w:t>а</w:t>
      </w:r>
      <w:r w:rsidRPr="00237D62">
        <w:rPr>
          <w:rFonts w:ascii="Times New Roman" w:hAnsi="Times New Roman" w:cs="Times New Roman"/>
          <w:sz w:val="28"/>
          <w:szCs w:val="28"/>
        </w:rPr>
        <w:t>ние) подрастающего поколения в духе культурных традиций страны, создание условий для развития творческих способностей и социализации современной молодежи, самореализации и духовного обогащения творчески активной части населения, полноценного межнационального культурного обмена; обеспечение достойной оплаты труда работников учреждений культуры, как результат п</w:t>
      </w:r>
      <w:r w:rsidRPr="00237D62">
        <w:rPr>
          <w:rFonts w:ascii="Times New Roman" w:hAnsi="Times New Roman" w:cs="Times New Roman"/>
          <w:sz w:val="28"/>
          <w:szCs w:val="28"/>
        </w:rPr>
        <w:t>о</w:t>
      </w:r>
      <w:r w:rsidRPr="00237D62">
        <w:rPr>
          <w:rFonts w:ascii="Times New Roman" w:hAnsi="Times New Roman" w:cs="Times New Roman"/>
          <w:sz w:val="28"/>
          <w:szCs w:val="28"/>
        </w:rPr>
        <w:t>вышения качества и количества оказываемых ими муниципальных услуг;  ра</w:t>
      </w:r>
      <w:r w:rsidRPr="00237D62">
        <w:rPr>
          <w:rFonts w:ascii="Times New Roman" w:hAnsi="Times New Roman" w:cs="Times New Roman"/>
          <w:sz w:val="28"/>
          <w:szCs w:val="28"/>
        </w:rPr>
        <w:t>з</w:t>
      </w:r>
      <w:r w:rsidRPr="00237D62">
        <w:rPr>
          <w:rFonts w:ascii="Times New Roman" w:hAnsi="Times New Roman" w:cs="Times New Roman"/>
          <w:sz w:val="28"/>
          <w:szCs w:val="28"/>
        </w:rPr>
        <w:t xml:space="preserve">витие и сохранение кадрового потенциала учреждений культуры; повышение престижности и привлекательности профессий в сфере культуры; сохранение </w:t>
      </w:r>
      <w:r w:rsidRPr="00237D62">
        <w:rPr>
          <w:rFonts w:ascii="Times New Roman" w:hAnsi="Times New Roman" w:cs="Times New Roman"/>
          <w:sz w:val="28"/>
          <w:szCs w:val="28"/>
        </w:rPr>
        <w:lastRenderedPageBreak/>
        <w:t>культурного и исторического наследия народов Российской Федерации, обе</w:t>
      </w:r>
      <w:r w:rsidRPr="00237D62">
        <w:rPr>
          <w:rFonts w:ascii="Times New Roman" w:hAnsi="Times New Roman" w:cs="Times New Roman"/>
          <w:sz w:val="28"/>
          <w:szCs w:val="28"/>
        </w:rPr>
        <w:t>с</w:t>
      </w:r>
      <w:r w:rsidRPr="00237D62">
        <w:rPr>
          <w:rFonts w:ascii="Times New Roman" w:hAnsi="Times New Roman" w:cs="Times New Roman"/>
          <w:sz w:val="28"/>
          <w:szCs w:val="28"/>
        </w:rPr>
        <w:t>печение доступа граждан к культурным ценностям и участию в культурной жизни, реализация творческого потенциала нации; создание благоприятных условий для устойчивого развития сферы культуры, внутреннего и въездного туризма;</w:t>
      </w:r>
      <w:bookmarkStart w:id="2" w:name="sub_101110"/>
      <w:r w:rsidRPr="00237D62">
        <w:rPr>
          <w:rFonts w:ascii="Times New Roman" w:hAnsi="Times New Roman" w:cs="Times New Roman"/>
          <w:sz w:val="28"/>
          <w:szCs w:val="28"/>
        </w:rPr>
        <w:t xml:space="preserve"> укрепление материально-технической базы учреждений культуры и приобретение оборудования</w:t>
      </w:r>
      <w:bookmarkEnd w:id="2"/>
      <w:r w:rsidRPr="00237D62">
        <w:rPr>
          <w:rFonts w:ascii="Times New Roman" w:hAnsi="Times New Roman" w:cs="Times New Roman"/>
          <w:sz w:val="28"/>
          <w:szCs w:val="28"/>
        </w:rPr>
        <w:t>.</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сохранение, возрождение и развитие традиционной народной культуры, поддержка народного творчества и культу</w:t>
      </w:r>
      <w:r w:rsidRPr="00237D62">
        <w:rPr>
          <w:rFonts w:ascii="Times New Roman" w:hAnsi="Times New Roman" w:cs="Times New Roman"/>
          <w:sz w:val="28"/>
          <w:szCs w:val="28"/>
        </w:rPr>
        <w:t>р</w:t>
      </w:r>
      <w:r w:rsidRPr="00237D62">
        <w:rPr>
          <w:rFonts w:ascii="Times New Roman" w:hAnsi="Times New Roman" w:cs="Times New Roman"/>
          <w:sz w:val="28"/>
          <w:szCs w:val="28"/>
        </w:rPr>
        <w:t>но-досуговой деятельности; развитие музейного дела; развитие библиотечного дела; обеспечение качества дополнительного образования; развитие приорите</w:t>
      </w:r>
      <w:r w:rsidRPr="00237D62">
        <w:rPr>
          <w:rFonts w:ascii="Times New Roman" w:hAnsi="Times New Roman" w:cs="Times New Roman"/>
          <w:sz w:val="28"/>
          <w:szCs w:val="28"/>
        </w:rPr>
        <w:t>т</w:t>
      </w:r>
      <w:r w:rsidRPr="00237D62">
        <w:rPr>
          <w:rFonts w:ascii="Times New Roman" w:hAnsi="Times New Roman" w:cs="Times New Roman"/>
          <w:sz w:val="28"/>
          <w:szCs w:val="28"/>
        </w:rPr>
        <w:t xml:space="preserve">ных видов туризма; рекламно-информационное обеспечение туризма.                                                                                                                                                                                                                                                              </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53915,4 тыс. рублей: федеральный бюджет -19150,7 тыс.руб., республиканский бюджет -10554,8 тыс.руб., районный бюджет -24209,9 тыс.руб.</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15.Муниципальная целевая  программа «Жилище»  на 2015-2021 годы по Большеигнатовскому муниципальному району Республики Мордовия.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комплексное решение вопросов  устойчивого развития жилищного строительства; формирование на территории Большеигн</w:t>
      </w:r>
      <w:r w:rsidRPr="00237D62">
        <w:rPr>
          <w:rFonts w:ascii="Times New Roman" w:hAnsi="Times New Roman" w:cs="Times New Roman"/>
          <w:sz w:val="28"/>
          <w:szCs w:val="28"/>
        </w:rPr>
        <w:t>а</w:t>
      </w:r>
      <w:r w:rsidRPr="00237D62">
        <w:rPr>
          <w:rFonts w:ascii="Times New Roman" w:hAnsi="Times New Roman" w:cs="Times New Roman"/>
          <w:sz w:val="28"/>
          <w:szCs w:val="28"/>
        </w:rPr>
        <w:t>товского муниципального района рынка доступного жилья, в том числе жилья экономического класса, отвечающего требованиям энергоэффективности и экологичности, создание условий для стимулирования инвестиционной акти</w:t>
      </w:r>
      <w:r w:rsidRPr="00237D62">
        <w:rPr>
          <w:rFonts w:ascii="Times New Roman" w:hAnsi="Times New Roman" w:cs="Times New Roman"/>
          <w:sz w:val="28"/>
          <w:szCs w:val="28"/>
        </w:rPr>
        <w:t>в</w:t>
      </w:r>
      <w:r w:rsidRPr="00237D62">
        <w:rPr>
          <w:rFonts w:ascii="Times New Roman" w:hAnsi="Times New Roman" w:cs="Times New Roman"/>
          <w:sz w:val="28"/>
          <w:szCs w:val="28"/>
        </w:rPr>
        <w:t>ности в жилищном строительстве; создание условий для ежегодного роста объемов ввода жилья, в том числе жилья экономического класса; повышение уровня обеспеченности населения жильем путем ежегодного наращивания объемов жилищного строительства и развития финансово-кредитных инстит</w:t>
      </w:r>
      <w:r w:rsidRPr="00237D62">
        <w:rPr>
          <w:rFonts w:ascii="Times New Roman" w:hAnsi="Times New Roman" w:cs="Times New Roman"/>
          <w:sz w:val="28"/>
          <w:szCs w:val="28"/>
        </w:rPr>
        <w:t>у</w:t>
      </w:r>
      <w:r w:rsidRPr="00237D62">
        <w:rPr>
          <w:rFonts w:ascii="Times New Roman" w:hAnsi="Times New Roman" w:cs="Times New Roman"/>
          <w:sz w:val="28"/>
          <w:szCs w:val="28"/>
        </w:rPr>
        <w:t>тов рынка жилья; создание условий для снижения административных барьеров в строительстве.</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Основные мероприятия программы: выполнение государственных обяз</w:t>
      </w:r>
      <w:r w:rsidRPr="00237D62">
        <w:rPr>
          <w:rFonts w:ascii="Times New Roman" w:hAnsi="Times New Roman" w:cs="Times New Roman"/>
          <w:sz w:val="28"/>
          <w:szCs w:val="28"/>
        </w:rPr>
        <w:t>а</w:t>
      </w:r>
      <w:r w:rsidRPr="00237D62">
        <w:rPr>
          <w:rFonts w:ascii="Times New Roman" w:hAnsi="Times New Roman" w:cs="Times New Roman"/>
          <w:sz w:val="28"/>
          <w:szCs w:val="28"/>
        </w:rPr>
        <w:t>тельств по обеспечению жильем категорий граждан, установленных федерал</w:t>
      </w:r>
      <w:r w:rsidRPr="00237D62">
        <w:rPr>
          <w:rFonts w:ascii="Times New Roman" w:hAnsi="Times New Roman" w:cs="Times New Roman"/>
          <w:sz w:val="28"/>
          <w:szCs w:val="28"/>
        </w:rPr>
        <w:t>ь</w:t>
      </w:r>
      <w:r w:rsidRPr="00237D62">
        <w:rPr>
          <w:rFonts w:ascii="Times New Roman" w:hAnsi="Times New Roman" w:cs="Times New Roman"/>
          <w:sz w:val="28"/>
          <w:szCs w:val="28"/>
        </w:rPr>
        <w:t>ным законодательством; обеспечение жилыми помещениями детей-сирот и детей, оставшихся без попечения родителей, а также лиц из их числа в Больш</w:t>
      </w:r>
      <w:r w:rsidRPr="00237D62">
        <w:rPr>
          <w:rFonts w:ascii="Times New Roman" w:hAnsi="Times New Roman" w:cs="Times New Roman"/>
          <w:sz w:val="28"/>
          <w:szCs w:val="28"/>
        </w:rPr>
        <w:t>е</w:t>
      </w:r>
      <w:r w:rsidRPr="00237D62">
        <w:rPr>
          <w:rFonts w:ascii="Times New Roman" w:hAnsi="Times New Roman" w:cs="Times New Roman"/>
          <w:sz w:val="28"/>
          <w:szCs w:val="28"/>
        </w:rPr>
        <w:t>игнатовском муниципальном районе; обеспечение земельных участков, отв</w:t>
      </w:r>
      <w:r w:rsidRPr="00237D62">
        <w:rPr>
          <w:rFonts w:ascii="Times New Roman" w:hAnsi="Times New Roman" w:cs="Times New Roman"/>
          <w:sz w:val="28"/>
          <w:szCs w:val="28"/>
        </w:rPr>
        <w:t>е</w:t>
      </w:r>
      <w:r w:rsidRPr="00237D62">
        <w:rPr>
          <w:rFonts w:ascii="Times New Roman" w:hAnsi="Times New Roman" w:cs="Times New Roman"/>
          <w:sz w:val="28"/>
          <w:szCs w:val="28"/>
        </w:rPr>
        <w:t>денных под малоэтажную и многоэтажную застройку для строительства жилья экономического класса, коммунальной и транспортной инфраструктурой.</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209132,916 тыс. рублей: федеральный бюджет -20100,656 тыс.руб., республиканский бюджет -76868,24 тыс.руб., районный бюджет -1866,63 тыс.руб., внебюджет -37366,71 тыс.руб.</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16. Программа «Развитие муниципальной службы в Большеигнатовском муниципальном районе (2015-2021 годы)».</w:t>
      </w:r>
    </w:p>
    <w:p w:rsidR="00595026" w:rsidRPr="00237D62" w:rsidRDefault="00595026" w:rsidP="00237D62">
      <w:pPr>
        <w:pStyle w:val="aff2"/>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создание системы эффективной и професси</w:t>
      </w:r>
      <w:r w:rsidRPr="00237D62">
        <w:rPr>
          <w:rFonts w:ascii="Times New Roman" w:hAnsi="Times New Roman"/>
          <w:sz w:val="28"/>
          <w:szCs w:val="28"/>
        </w:rPr>
        <w:t>о</w:t>
      </w:r>
      <w:r w:rsidRPr="00237D62">
        <w:rPr>
          <w:rFonts w:ascii="Times New Roman" w:hAnsi="Times New Roman"/>
          <w:sz w:val="28"/>
          <w:szCs w:val="28"/>
        </w:rPr>
        <w:t>нальной муниципальной службы в Большеигнатовском муниципальном районе Республики Мордовия; комплексное развитие института муниципальной слу</w:t>
      </w:r>
      <w:r w:rsidRPr="00237D62">
        <w:rPr>
          <w:rFonts w:ascii="Times New Roman" w:hAnsi="Times New Roman"/>
          <w:sz w:val="28"/>
          <w:szCs w:val="28"/>
        </w:rPr>
        <w:t>ж</w:t>
      </w:r>
      <w:r w:rsidRPr="00237D62">
        <w:rPr>
          <w:rFonts w:ascii="Times New Roman" w:hAnsi="Times New Roman"/>
          <w:sz w:val="28"/>
          <w:szCs w:val="28"/>
        </w:rPr>
        <w:t>бы, обеспечивающее правовое регулирование ее прохождения на основе вн</w:t>
      </w:r>
      <w:r w:rsidRPr="00237D62">
        <w:rPr>
          <w:rFonts w:ascii="Times New Roman" w:hAnsi="Times New Roman"/>
          <w:sz w:val="28"/>
          <w:szCs w:val="28"/>
        </w:rPr>
        <w:t>е</w:t>
      </w:r>
      <w:r w:rsidRPr="00237D62">
        <w:rPr>
          <w:rFonts w:ascii="Times New Roman" w:hAnsi="Times New Roman"/>
          <w:sz w:val="28"/>
          <w:szCs w:val="28"/>
        </w:rPr>
        <w:t>дрения в кадровую работу органов местного самоуправления передовых техн</w:t>
      </w:r>
      <w:r w:rsidRPr="00237D62">
        <w:rPr>
          <w:rFonts w:ascii="Times New Roman" w:hAnsi="Times New Roman"/>
          <w:sz w:val="28"/>
          <w:szCs w:val="28"/>
        </w:rPr>
        <w:t>о</w:t>
      </w:r>
      <w:r w:rsidRPr="00237D62">
        <w:rPr>
          <w:rFonts w:ascii="Times New Roman" w:hAnsi="Times New Roman"/>
          <w:sz w:val="28"/>
          <w:szCs w:val="28"/>
        </w:rPr>
        <w:t>логий управления персоналом, а также взаимосвязь с гражданской службой Республики Мордовия; совершенствование организационной структуры мун</w:t>
      </w:r>
      <w:r w:rsidRPr="00237D62">
        <w:rPr>
          <w:rFonts w:ascii="Times New Roman" w:hAnsi="Times New Roman"/>
          <w:sz w:val="28"/>
          <w:szCs w:val="28"/>
        </w:rPr>
        <w:t>и</w:t>
      </w:r>
      <w:r w:rsidRPr="00237D62">
        <w:rPr>
          <w:rFonts w:ascii="Times New Roman" w:hAnsi="Times New Roman"/>
          <w:sz w:val="28"/>
          <w:szCs w:val="28"/>
        </w:rPr>
        <w:t>ципальной службы с учетом систематизации направлений деятельности орг</w:t>
      </w:r>
      <w:r w:rsidRPr="00237D62">
        <w:rPr>
          <w:rFonts w:ascii="Times New Roman" w:hAnsi="Times New Roman"/>
          <w:sz w:val="28"/>
          <w:szCs w:val="28"/>
        </w:rPr>
        <w:t>а</w:t>
      </w:r>
      <w:r w:rsidRPr="00237D62">
        <w:rPr>
          <w:rFonts w:ascii="Times New Roman" w:hAnsi="Times New Roman"/>
          <w:sz w:val="28"/>
          <w:szCs w:val="28"/>
        </w:rPr>
        <w:t>нов местного самоуправления, перераспределения и делегирования функций и полномочий; развитие технологий оценки на муниципальной службе, позв</w:t>
      </w:r>
      <w:r w:rsidRPr="00237D62">
        <w:rPr>
          <w:rFonts w:ascii="Times New Roman" w:hAnsi="Times New Roman"/>
          <w:sz w:val="28"/>
          <w:szCs w:val="28"/>
        </w:rPr>
        <w:t>о</w:t>
      </w:r>
      <w:r w:rsidRPr="00237D62">
        <w:rPr>
          <w:rFonts w:ascii="Times New Roman" w:hAnsi="Times New Roman"/>
          <w:sz w:val="28"/>
          <w:szCs w:val="28"/>
        </w:rPr>
        <w:t>ляющих привлекать наиболее подготовленных и перспективных специалистов и способствующих должностному росту эффективных, результативных и т</w:t>
      </w:r>
      <w:r w:rsidRPr="00237D62">
        <w:rPr>
          <w:rFonts w:ascii="Times New Roman" w:hAnsi="Times New Roman"/>
          <w:sz w:val="28"/>
          <w:szCs w:val="28"/>
        </w:rPr>
        <w:t>а</w:t>
      </w:r>
      <w:r w:rsidRPr="00237D62">
        <w:rPr>
          <w:rFonts w:ascii="Times New Roman" w:hAnsi="Times New Roman"/>
          <w:sz w:val="28"/>
          <w:szCs w:val="28"/>
        </w:rPr>
        <w:t xml:space="preserve">лантливых муниципальных служащих; внедрение детализированной системы квалификационных требований, ориентированной на эффективное достижение целей и выполнение задач органов местного самоуправления и их структурных подразделений и учитывающей образование, опыт, знания, навыки и умения, </w:t>
      </w:r>
      <w:r w:rsidRPr="00237D62">
        <w:rPr>
          <w:rFonts w:ascii="Times New Roman" w:hAnsi="Times New Roman"/>
          <w:sz w:val="28"/>
          <w:szCs w:val="28"/>
        </w:rPr>
        <w:lastRenderedPageBreak/>
        <w:t>профессиональные и личностные качества кандидатов на замещение должн</w:t>
      </w:r>
      <w:r w:rsidRPr="00237D62">
        <w:rPr>
          <w:rFonts w:ascii="Times New Roman" w:hAnsi="Times New Roman"/>
          <w:sz w:val="28"/>
          <w:szCs w:val="28"/>
        </w:rPr>
        <w:t>о</w:t>
      </w:r>
      <w:r w:rsidRPr="00237D62">
        <w:rPr>
          <w:rFonts w:ascii="Times New Roman" w:hAnsi="Times New Roman"/>
          <w:sz w:val="28"/>
          <w:szCs w:val="28"/>
        </w:rPr>
        <w:t>стей муниципальной службы и муниципальных служащих; обеспечение пр</w:t>
      </w:r>
      <w:r w:rsidRPr="00237D62">
        <w:rPr>
          <w:rFonts w:ascii="Times New Roman" w:hAnsi="Times New Roman"/>
          <w:sz w:val="28"/>
          <w:szCs w:val="28"/>
        </w:rPr>
        <w:t>е</w:t>
      </w:r>
      <w:r w:rsidRPr="00237D62">
        <w:rPr>
          <w:rFonts w:ascii="Times New Roman" w:hAnsi="Times New Roman"/>
          <w:sz w:val="28"/>
          <w:szCs w:val="28"/>
        </w:rPr>
        <w:t>стижа и конкурентоспособности муниципальной службы, повышение мотив</w:t>
      </w:r>
      <w:r w:rsidRPr="00237D62">
        <w:rPr>
          <w:rFonts w:ascii="Times New Roman" w:hAnsi="Times New Roman"/>
          <w:sz w:val="28"/>
          <w:szCs w:val="28"/>
        </w:rPr>
        <w:t>а</w:t>
      </w:r>
      <w:r w:rsidRPr="00237D62">
        <w:rPr>
          <w:rFonts w:ascii="Times New Roman" w:hAnsi="Times New Roman"/>
          <w:sz w:val="28"/>
          <w:szCs w:val="28"/>
        </w:rPr>
        <w:t>ции муниципальных служащих к эффективной и результативной професси</w:t>
      </w:r>
      <w:r w:rsidRPr="00237D62">
        <w:rPr>
          <w:rFonts w:ascii="Times New Roman" w:hAnsi="Times New Roman"/>
          <w:sz w:val="28"/>
          <w:szCs w:val="28"/>
        </w:rPr>
        <w:t>о</w:t>
      </w:r>
      <w:r w:rsidRPr="00237D62">
        <w:rPr>
          <w:rFonts w:ascii="Times New Roman" w:hAnsi="Times New Roman"/>
          <w:sz w:val="28"/>
          <w:szCs w:val="28"/>
        </w:rPr>
        <w:t>нальной служебной деятельности; осуществление мероприятий по непреры</w:t>
      </w:r>
      <w:r w:rsidRPr="00237D62">
        <w:rPr>
          <w:rFonts w:ascii="Times New Roman" w:hAnsi="Times New Roman"/>
          <w:sz w:val="28"/>
          <w:szCs w:val="28"/>
        </w:rPr>
        <w:t>в</w:t>
      </w:r>
      <w:r w:rsidRPr="00237D62">
        <w:rPr>
          <w:rFonts w:ascii="Times New Roman" w:hAnsi="Times New Roman"/>
          <w:sz w:val="28"/>
          <w:szCs w:val="28"/>
        </w:rPr>
        <w:t>ному профессиональному развитию муниципальных служащих, лиц, замеща</w:t>
      </w:r>
      <w:r w:rsidRPr="00237D62">
        <w:rPr>
          <w:rFonts w:ascii="Times New Roman" w:hAnsi="Times New Roman"/>
          <w:sz w:val="28"/>
          <w:szCs w:val="28"/>
        </w:rPr>
        <w:t>ю</w:t>
      </w:r>
      <w:r w:rsidRPr="00237D62">
        <w:rPr>
          <w:rFonts w:ascii="Times New Roman" w:hAnsi="Times New Roman"/>
          <w:sz w:val="28"/>
          <w:szCs w:val="28"/>
        </w:rPr>
        <w:t>щих муниципальные должности на постоянной основе, и создание условий для реализации их интеллектуального и профессионального потенциала; повыш</w:t>
      </w:r>
      <w:r w:rsidRPr="00237D62">
        <w:rPr>
          <w:rFonts w:ascii="Times New Roman" w:hAnsi="Times New Roman"/>
          <w:sz w:val="28"/>
          <w:szCs w:val="28"/>
        </w:rPr>
        <w:t>е</w:t>
      </w:r>
      <w:r w:rsidRPr="00237D62">
        <w:rPr>
          <w:rFonts w:ascii="Times New Roman" w:hAnsi="Times New Roman"/>
          <w:sz w:val="28"/>
          <w:szCs w:val="28"/>
        </w:rPr>
        <w:t>ние эффективности работы с кадровым резервом; развитие механизмов пред</w:t>
      </w:r>
      <w:r w:rsidRPr="00237D62">
        <w:rPr>
          <w:rFonts w:ascii="Times New Roman" w:hAnsi="Times New Roman"/>
          <w:sz w:val="28"/>
          <w:szCs w:val="28"/>
        </w:rPr>
        <w:t>у</w:t>
      </w:r>
      <w:r w:rsidRPr="00237D62">
        <w:rPr>
          <w:rFonts w:ascii="Times New Roman" w:hAnsi="Times New Roman"/>
          <w:sz w:val="28"/>
          <w:szCs w:val="28"/>
        </w:rPr>
        <w:t>преждения коррупции и борьбы с коррупционными правонарушениями, выя</w:t>
      </w:r>
      <w:r w:rsidRPr="00237D62">
        <w:rPr>
          <w:rFonts w:ascii="Times New Roman" w:hAnsi="Times New Roman"/>
          <w:sz w:val="28"/>
          <w:szCs w:val="28"/>
        </w:rPr>
        <w:t>в</w:t>
      </w:r>
      <w:r w:rsidRPr="00237D62">
        <w:rPr>
          <w:rFonts w:ascii="Times New Roman" w:hAnsi="Times New Roman"/>
          <w:sz w:val="28"/>
          <w:szCs w:val="28"/>
        </w:rPr>
        <w:t>ление и урегулирование конфликта интересов на муниципальной службе; обе</w:t>
      </w:r>
      <w:r w:rsidRPr="00237D62">
        <w:rPr>
          <w:rFonts w:ascii="Times New Roman" w:hAnsi="Times New Roman"/>
          <w:sz w:val="28"/>
          <w:szCs w:val="28"/>
        </w:rPr>
        <w:t>с</w:t>
      </w:r>
      <w:r w:rsidRPr="00237D62">
        <w:rPr>
          <w:rFonts w:ascii="Times New Roman" w:hAnsi="Times New Roman"/>
          <w:sz w:val="28"/>
          <w:szCs w:val="28"/>
        </w:rPr>
        <w:t>печение открытости муниципальной службы, в том числе посредством прим</w:t>
      </w:r>
      <w:r w:rsidRPr="00237D62">
        <w:rPr>
          <w:rFonts w:ascii="Times New Roman" w:hAnsi="Times New Roman"/>
          <w:sz w:val="28"/>
          <w:szCs w:val="28"/>
        </w:rPr>
        <w:t>е</w:t>
      </w:r>
      <w:r w:rsidRPr="00237D62">
        <w:rPr>
          <w:rFonts w:ascii="Times New Roman" w:hAnsi="Times New Roman"/>
          <w:sz w:val="28"/>
          <w:szCs w:val="28"/>
        </w:rPr>
        <w:t>нения информационно-коммуникационных технологий, расширяющих доступ граждан к референтной информации о муниципальной службе и способству</w:t>
      </w:r>
      <w:r w:rsidRPr="00237D62">
        <w:rPr>
          <w:rFonts w:ascii="Times New Roman" w:hAnsi="Times New Roman"/>
          <w:sz w:val="28"/>
          <w:szCs w:val="28"/>
        </w:rPr>
        <w:t>ю</w:t>
      </w:r>
      <w:r w:rsidRPr="00237D62">
        <w:rPr>
          <w:rFonts w:ascii="Times New Roman" w:hAnsi="Times New Roman"/>
          <w:sz w:val="28"/>
          <w:szCs w:val="28"/>
        </w:rPr>
        <w:t>щих общественному участию.</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участие в софинансировании профе</w:t>
      </w:r>
      <w:r w:rsidRPr="00237D62">
        <w:rPr>
          <w:rFonts w:ascii="Times New Roman" w:hAnsi="Times New Roman" w:cs="Times New Roman"/>
          <w:sz w:val="28"/>
          <w:szCs w:val="28"/>
        </w:rPr>
        <w:t>с</w:t>
      </w:r>
      <w:r w:rsidRPr="00237D62">
        <w:rPr>
          <w:rFonts w:ascii="Times New Roman" w:hAnsi="Times New Roman" w:cs="Times New Roman"/>
          <w:sz w:val="28"/>
          <w:szCs w:val="28"/>
        </w:rPr>
        <w:t>сионального развития муниципальных служащих (профессиональной перепо</w:t>
      </w:r>
      <w:r w:rsidRPr="00237D62">
        <w:rPr>
          <w:rFonts w:ascii="Times New Roman" w:hAnsi="Times New Roman" w:cs="Times New Roman"/>
          <w:sz w:val="28"/>
          <w:szCs w:val="28"/>
        </w:rPr>
        <w:t>д</w:t>
      </w:r>
      <w:r w:rsidRPr="00237D62">
        <w:rPr>
          <w:rFonts w:ascii="Times New Roman" w:hAnsi="Times New Roman" w:cs="Times New Roman"/>
          <w:sz w:val="28"/>
          <w:szCs w:val="28"/>
        </w:rPr>
        <w:t>готовки и повышения квалификации) муниципальных служащих и лиц, зам</w:t>
      </w:r>
      <w:r w:rsidRPr="00237D62">
        <w:rPr>
          <w:rFonts w:ascii="Times New Roman" w:hAnsi="Times New Roman" w:cs="Times New Roman"/>
          <w:sz w:val="28"/>
          <w:szCs w:val="28"/>
        </w:rPr>
        <w:t>е</w:t>
      </w:r>
      <w:r w:rsidRPr="00237D62">
        <w:rPr>
          <w:rFonts w:ascii="Times New Roman" w:hAnsi="Times New Roman" w:cs="Times New Roman"/>
          <w:sz w:val="28"/>
          <w:szCs w:val="28"/>
        </w:rPr>
        <w:t>щающих муниципальные должности на постоянной основе; участие в софина</w:t>
      </w:r>
      <w:r w:rsidRPr="00237D62">
        <w:rPr>
          <w:rFonts w:ascii="Times New Roman" w:hAnsi="Times New Roman" w:cs="Times New Roman"/>
          <w:sz w:val="28"/>
          <w:szCs w:val="28"/>
        </w:rPr>
        <w:t>н</w:t>
      </w:r>
      <w:r w:rsidRPr="00237D62">
        <w:rPr>
          <w:rFonts w:ascii="Times New Roman" w:hAnsi="Times New Roman" w:cs="Times New Roman"/>
          <w:sz w:val="28"/>
          <w:szCs w:val="28"/>
        </w:rPr>
        <w:t>сировании проведения обучающих семинаров, тренингов и других форм кра</w:t>
      </w:r>
      <w:r w:rsidRPr="00237D62">
        <w:rPr>
          <w:rFonts w:ascii="Times New Roman" w:hAnsi="Times New Roman" w:cs="Times New Roman"/>
          <w:sz w:val="28"/>
          <w:szCs w:val="28"/>
        </w:rPr>
        <w:t>т</w:t>
      </w:r>
      <w:r w:rsidRPr="00237D62">
        <w:rPr>
          <w:rFonts w:ascii="Times New Roman" w:hAnsi="Times New Roman" w:cs="Times New Roman"/>
          <w:sz w:val="28"/>
          <w:szCs w:val="28"/>
        </w:rPr>
        <w:t>косрочного профессионального развития муниципальных служащих  и лиц, замещающих муниципальные должности на постоянной основе.</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Источники финансирования Программы:</w:t>
      </w:r>
      <w:r w:rsidRPr="00237D62">
        <w:rPr>
          <w:rFonts w:ascii="Times New Roman" w:eastAsia="Calibri" w:hAnsi="Times New Roman"/>
          <w:sz w:val="28"/>
          <w:szCs w:val="28"/>
        </w:rPr>
        <w:t xml:space="preserve"> 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81 тыс. рублей районного бюджета.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17. Муниципальная  программа «Развитие образования в Большеигнато</w:t>
      </w:r>
      <w:r w:rsidRPr="00237D62">
        <w:rPr>
          <w:rFonts w:ascii="Times New Roman" w:hAnsi="Times New Roman" w:cs="Times New Roman"/>
          <w:sz w:val="28"/>
          <w:szCs w:val="28"/>
        </w:rPr>
        <w:t>в</w:t>
      </w:r>
      <w:r w:rsidRPr="00237D62">
        <w:rPr>
          <w:rFonts w:ascii="Times New Roman" w:hAnsi="Times New Roman" w:cs="Times New Roman"/>
          <w:sz w:val="28"/>
          <w:szCs w:val="28"/>
        </w:rPr>
        <w:t>ском муниципальном районе на 2015 - 2021 годы».</w:t>
      </w:r>
    </w:p>
    <w:p w:rsidR="00595026" w:rsidRPr="00237D62" w:rsidRDefault="00595026" w:rsidP="00237D62">
      <w:pPr>
        <w:pStyle w:val="aff2"/>
        <w:spacing w:line="360" w:lineRule="auto"/>
        <w:ind w:left="-284" w:firstLine="568"/>
        <w:jc w:val="both"/>
        <w:rPr>
          <w:rFonts w:ascii="Times New Roman" w:hAnsi="Times New Roman"/>
          <w:sz w:val="28"/>
          <w:szCs w:val="28"/>
        </w:rPr>
      </w:pPr>
      <w:r w:rsidRPr="00237D62">
        <w:rPr>
          <w:rFonts w:ascii="Times New Roman" w:hAnsi="Times New Roman"/>
          <w:sz w:val="28"/>
          <w:szCs w:val="28"/>
        </w:rPr>
        <w:t>Цели и задачи  Программы: обеспечение высокого качества образования Большеигнатовском муниципальном районе в соответствии с меняющимися запросами населения и перспективными задачами развития российского общ</w:t>
      </w:r>
      <w:r w:rsidRPr="00237D62">
        <w:rPr>
          <w:rFonts w:ascii="Times New Roman" w:hAnsi="Times New Roman"/>
          <w:sz w:val="28"/>
          <w:szCs w:val="28"/>
        </w:rPr>
        <w:t>е</w:t>
      </w:r>
      <w:r w:rsidRPr="00237D62">
        <w:rPr>
          <w:rFonts w:ascii="Times New Roman" w:hAnsi="Times New Roman"/>
          <w:sz w:val="28"/>
          <w:szCs w:val="28"/>
        </w:rPr>
        <w:lastRenderedPageBreak/>
        <w:t>ства и экономики; формирование гибкой, подотчетной обществу системы н</w:t>
      </w:r>
      <w:r w:rsidRPr="00237D62">
        <w:rPr>
          <w:rFonts w:ascii="Times New Roman" w:hAnsi="Times New Roman"/>
          <w:sz w:val="28"/>
          <w:szCs w:val="28"/>
        </w:rPr>
        <w:t>е</w:t>
      </w:r>
      <w:r w:rsidRPr="00237D62">
        <w:rPr>
          <w:rFonts w:ascii="Times New Roman" w:hAnsi="Times New Roman"/>
          <w:sz w:val="28"/>
          <w:szCs w:val="28"/>
        </w:rPr>
        <w:t>прерывного образования, развивающей человеческий потенциал, обеспеч</w:t>
      </w:r>
      <w:r w:rsidRPr="00237D62">
        <w:rPr>
          <w:rFonts w:ascii="Times New Roman" w:hAnsi="Times New Roman"/>
          <w:sz w:val="28"/>
          <w:szCs w:val="28"/>
        </w:rPr>
        <w:t>и</w:t>
      </w:r>
      <w:r w:rsidRPr="00237D62">
        <w:rPr>
          <w:rFonts w:ascii="Times New Roman" w:hAnsi="Times New Roman"/>
          <w:sz w:val="28"/>
          <w:szCs w:val="28"/>
        </w:rPr>
        <w:t>вающей текущие и перспективные потребности социально-экономического развития Большеигнатовского муниципального района; развитие инфрастру</w:t>
      </w:r>
      <w:r w:rsidRPr="00237D62">
        <w:rPr>
          <w:rFonts w:ascii="Times New Roman" w:hAnsi="Times New Roman"/>
          <w:sz w:val="28"/>
          <w:szCs w:val="28"/>
        </w:rPr>
        <w:t>к</w:t>
      </w:r>
      <w:r w:rsidRPr="00237D62">
        <w:rPr>
          <w:rFonts w:ascii="Times New Roman" w:hAnsi="Times New Roman"/>
          <w:sz w:val="28"/>
          <w:szCs w:val="28"/>
        </w:rPr>
        <w:t>туры и организационно-экономических механизмов, обеспечивающих макс</w:t>
      </w:r>
      <w:r w:rsidRPr="00237D62">
        <w:rPr>
          <w:rFonts w:ascii="Times New Roman" w:hAnsi="Times New Roman"/>
          <w:sz w:val="28"/>
          <w:szCs w:val="28"/>
        </w:rPr>
        <w:t>и</w:t>
      </w:r>
      <w:r w:rsidRPr="00237D62">
        <w:rPr>
          <w:rFonts w:ascii="Times New Roman" w:hAnsi="Times New Roman"/>
          <w:sz w:val="28"/>
          <w:szCs w:val="28"/>
        </w:rPr>
        <w:t>мально равную доступность услуг дошкольного, общего и дополнительного образования; модернизация образовательных программ в системах дошкольн</w:t>
      </w:r>
      <w:r w:rsidRPr="00237D62">
        <w:rPr>
          <w:rFonts w:ascii="Times New Roman" w:hAnsi="Times New Roman"/>
          <w:sz w:val="28"/>
          <w:szCs w:val="28"/>
        </w:rPr>
        <w:t>о</w:t>
      </w:r>
      <w:r w:rsidRPr="00237D62">
        <w:rPr>
          <w:rFonts w:ascii="Times New Roman" w:hAnsi="Times New Roman"/>
          <w:sz w:val="28"/>
          <w:szCs w:val="28"/>
        </w:rPr>
        <w:t>го, общего и дополнительного образования, направленная на достижение с</w:t>
      </w:r>
      <w:r w:rsidRPr="00237D62">
        <w:rPr>
          <w:rFonts w:ascii="Times New Roman" w:hAnsi="Times New Roman"/>
          <w:sz w:val="28"/>
          <w:szCs w:val="28"/>
        </w:rPr>
        <w:t>о</w:t>
      </w:r>
      <w:r w:rsidRPr="00237D62">
        <w:rPr>
          <w:rFonts w:ascii="Times New Roman" w:hAnsi="Times New Roman"/>
          <w:sz w:val="28"/>
          <w:szCs w:val="28"/>
        </w:rPr>
        <w:t>временного качества учебных результатов и результатов социализации; обесп</w:t>
      </w:r>
      <w:r w:rsidRPr="00237D62">
        <w:rPr>
          <w:rFonts w:ascii="Times New Roman" w:hAnsi="Times New Roman"/>
          <w:sz w:val="28"/>
          <w:szCs w:val="28"/>
        </w:rPr>
        <w:t>е</w:t>
      </w:r>
      <w:r w:rsidRPr="00237D62">
        <w:rPr>
          <w:rFonts w:ascii="Times New Roman" w:hAnsi="Times New Roman"/>
          <w:sz w:val="28"/>
          <w:szCs w:val="28"/>
        </w:rPr>
        <w:t>чение эффективной системы по социализации и самореализации молодежи, развитию потенциала молодежи.</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развитие дошкольного образования; развитие общего образования; развитие дополнительного образования детей; выявление и поддержка одаренных детей и молодежи; создание условий, обе</w:t>
      </w:r>
      <w:r w:rsidRPr="00237D62">
        <w:rPr>
          <w:rFonts w:ascii="Times New Roman" w:hAnsi="Times New Roman" w:cs="Times New Roman"/>
          <w:sz w:val="28"/>
          <w:szCs w:val="28"/>
        </w:rPr>
        <w:t>с</w:t>
      </w:r>
      <w:r w:rsidRPr="00237D62">
        <w:rPr>
          <w:rFonts w:ascii="Times New Roman" w:hAnsi="Times New Roman" w:cs="Times New Roman"/>
          <w:sz w:val="28"/>
          <w:szCs w:val="28"/>
        </w:rPr>
        <w:t>печивающих успешную социализацию детей, оставшихся без попечения род</w:t>
      </w:r>
      <w:r w:rsidRPr="00237D62">
        <w:rPr>
          <w:rFonts w:ascii="Times New Roman" w:hAnsi="Times New Roman" w:cs="Times New Roman"/>
          <w:sz w:val="28"/>
          <w:szCs w:val="28"/>
        </w:rPr>
        <w:t>и</w:t>
      </w:r>
      <w:r w:rsidRPr="00237D62">
        <w:rPr>
          <w:rFonts w:ascii="Times New Roman" w:hAnsi="Times New Roman" w:cs="Times New Roman"/>
          <w:sz w:val="28"/>
          <w:szCs w:val="28"/>
        </w:rPr>
        <w:t>телей, находящихся в трудной жизненной ситуации; реализация моделей пол</w:t>
      </w:r>
      <w:r w:rsidRPr="00237D62">
        <w:rPr>
          <w:rFonts w:ascii="Times New Roman" w:hAnsi="Times New Roman" w:cs="Times New Roman"/>
          <w:sz w:val="28"/>
          <w:szCs w:val="28"/>
        </w:rPr>
        <w:t>у</w:t>
      </w:r>
      <w:r w:rsidRPr="00237D62">
        <w:rPr>
          <w:rFonts w:ascii="Times New Roman" w:hAnsi="Times New Roman" w:cs="Times New Roman"/>
          <w:sz w:val="28"/>
          <w:szCs w:val="28"/>
        </w:rPr>
        <w:t>чения качественного дошкольного, общего и дополнительного образования детьми-инвалидами и лицами с ограниченными возможностями здоровья; ра</w:t>
      </w:r>
      <w:r w:rsidRPr="00237D62">
        <w:rPr>
          <w:rFonts w:ascii="Times New Roman" w:hAnsi="Times New Roman" w:cs="Times New Roman"/>
          <w:sz w:val="28"/>
          <w:szCs w:val="28"/>
        </w:rPr>
        <w:t>з</w:t>
      </w:r>
      <w:r w:rsidRPr="00237D62">
        <w:rPr>
          <w:rFonts w:ascii="Times New Roman" w:hAnsi="Times New Roman" w:cs="Times New Roman"/>
          <w:sz w:val="28"/>
          <w:szCs w:val="28"/>
        </w:rPr>
        <w:t>витие кадрового потенциала системы дошкольного, общего и дополнительного образования; прочие мероприятия в области образования.</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278193,4 тыс. рублей: республиканский бюджет -215977,0 тыс.руб., районный бюджет -62216,4 тыс.руб.</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18. Муниципальная программа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«Формирование информационного общества в период до 2021  года».</w:t>
      </w:r>
    </w:p>
    <w:p w:rsidR="00595026" w:rsidRPr="00237D62" w:rsidRDefault="00595026" w:rsidP="00237D62">
      <w:pPr>
        <w:tabs>
          <w:tab w:val="left" w:pos="176"/>
        </w:tabs>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повышение качества жизни граждан за счет эффективного применения информационных и телекоммуникационных техн</w:t>
      </w:r>
      <w:r w:rsidRPr="00237D62">
        <w:rPr>
          <w:rFonts w:ascii="Times New Roman" w:hAnsi="Times New Roman" w:cs="Times New Roman"/>
          <w:sz w:val="28"/>
          <w:szCs w:val="28"/>
        </w:rPr>
        <w:t>о</w:t>
      </w:r>
      <w:r w:rsidRPr="00237D62">
        <w:rPr>
          <w:rFonts w:ascii="Times New Roman" w:hAnsi="Times New Roman" w:cs="Times New Roman"/>
          <w:sz w:val="28"/>
          <w:szCs w:val="28"/>
        </w:rPr>
        <w:t>логий в деятельности органов местного самоуправления Большеигнатовского муниципального района; Реализация мероприятий, обеспечивающих примен</w:t>
      </w:r>
      <w:r w:rsidRPr="00237D62">
        <w:rPr>
          <w:rFonts w:ascii="Times New Roman" w:hAnsi="Times New Roman" w:cs="Times New Roman"/>
          <w:sz w:val="28"/>
          <w:szCs w:val="28"/>
        </w:rPr>
        <w:t>е</w:t>
      </w:r>
      <w:r w:rsidRPr="00237D62">
        <w:rPr>
          <w:rFonts w:ascii="Times New Roman" w:hAnsi="Times New Roman" w:cs="Times New Roman"/>
          <w:sz w:val="28"/>
          <w:szCs w:val="28"/>
        </w:rPr>
        <w:lastRenderedPageBreak/>
        <w:t>ние технологий информационного общества Большеигнатовского муниципал</w:t>
      </w:r>
      <w:r w:rsidRPr="00237D62">
        <w:rPr>
          <w:rFonts w:ascii="Times New Roman" w:hAnsi="Times New Roman" w:cs="Times New Roman"/>
          <w:sz w:val="28"/>
          <w:szCs w:val="28"/>
        </w:rPr>
        <w:t>ь</w:t>
      </w:r>
      <w:r w:rsidRPr="00237D62">
        <w:rPr>
          <w:rFonts w:ascii="Times New Roman" w:hAnsi="Times New Roman" w:cs="Times New Roman"/>
          <w:sz w:val="28"/>
          <w:szCs w:val="28"/>
        </w:rPr>
        <w:t>ного района; переориентация приоритетов применения информационно-коммуникационных технологий с достижения количественных показателей уровня информатизации на достижение социально-экономических эффектов; развитие ИКТ-инфраструктуры, создающей технические условия для инте</w:t>
      </w:r>
      <w:r w:rsidRPr="00237D62">
        <w:rPr>
          <w:rFonts w:ascii="Times New Roman" w:hAnsi="Times New Roman" w:cs="Times New Roman"/>
          <w:sz w:val="28"/>
          <w:szCs w:val="28"/>
        </w:rPr>
        <w:t>н</w:t>
      </w:r>
      <w:r w:rsidRPr="00237D62">
        <w:rPr>
          <w:rFonts w:ascii="Times New Roman" w:hAnsi="Times New Roman" w:cs="Times New Roman"/>
          <w:sz w:val="28"/>
          <w:szCs w:val="28"/>
        </w:rPr>
        <w:t>сивного развития информационного общества на основе совместного создания и использования качественных и общедоступных ИКТ-ресурсов; создание о</w:t>
      </w:r>
      <w:r w:rsidRPr="00237D62">
        <w:rPr>
          <w:rFonts w:ascii="Times New Roman" w:hAnsi="Times New Roman" w:cs="Times New Roman"/>
          <w:sz w:val="28"/>
          <w:szCs w:val="28"/>
        </w:rPr>
        <w:t>р</w:t>
      </w:r>
      <w:r w:rsidRPr="00237D62">
        <w:rPr>
          <w:rFonts w:ascii="Times New Roman" w:hAnsi="Times New Roman" w:cs="Times New Roman"/>
          <w:sz w:val="28"/>
          <w:szCs w:val="28"/>
        </w:rPr>
        <w:t>ганизационных условий развития информационного общества на основе пр</w:t>
      </w:r>
      <w:r w:rsidRPr="00237D62">
        <w:rPr>
          <w:rFonts w:ascii="Times New Roman" w:hAnsi="Times New Roman" w:cs="Times New Roman"/>
          <w:sz w:val="28"/>
          <w:szCs w:val="28"/>
        </w:rPr>
        <w:t>и</w:t>
      </w:r>
      <w:r w:rsidRPr="00237D62">
        <w:rPr>
          <w:rFonts w:ascii="Times New Roman" w:hAnsi="Times New Roman" w:cs="Times New Roman"/>
          <w:sz w:val="28"/>
          <w:szCs w:val="28"/>
        </w:rPr>
        <w:t>менения ИКТ для радикального повышения качества исполнения и оказания муниципальных услуг; реализация мероприятий по обеспечению информац</w:t>
      </w:r>
      <w:r w:rsidRPr="00237D62">
        <w:rPr>
          <w:rFonts w:ascii="Times New Roman" w:hAnsi="Times New Roman" w:cs="Times New Roman"/>
          <w:sz w:val="28"/>
          <w:szCs w:val="28"/>
        </w:rPr>
        <w:t>и</w:t>
      </w:r>
      <w:r w:rsidRPr="00237D62">
        <w:rPr>
          <w:rFonts w:ascii="Times New Roman" w:hAnsi="Times New Roman" w:cs="Times New Roman"/>
          <w:sz w:val="28"/>
          <w:szCs w:val="28"/>
        </w:rPr>
        <w:t>онной безопасности муниципальных информационных систем с целью созд</w:t>
      </w:r>
      <w:r w:rsidRPr="00237D62">
        <w:rPr>
          <w:rFonts w:ascii="Times New Roman" w:hAnsi="Times New Roman" w:cs="Times New Roman"/>
          <w:sz w:val="28"/>
          <w:szCs w:val="28"/>
        </w:rPr>
        <w:t>а</w:t>
      </w:r>
      <w:r w:rsidRPr="00237D62">
        <w:rPr>
          <w:rFonts w:ascii="Times New Roman" w:hAnsi="Times New Roman" w:cs="Times New Roman"/>
          <w:sz w:val="28"/>
          <w:szCs w:val="28"/>
        </w:rPr>
        <w:t>ния новых и приведения ранее созданных информационных систем и инфр</w:t>
      </w:r>
      <w:r w:rsidRPr="00237D62">
        <w:rPr>
          <w:rFonts w:ascii="Times New Roman" w:hAnsi="Times New Roman" w:cs="Times New Roman"/>
          <w:sz w:val="28"/>
          <w:szCs w:val="28"/>
        </w:rPr>
        <w:t>а</w:t>
      </w:r>
      <w:r w:rsidRPr="00237D62">
        <w:rPr>
          <w:rFonts w:ascii="Times New Roman" w:hAnsi="Times New Roman" w:cs="Times New Roman"/>
          <w:sz w:val="28"/>
          <w:szCs w:val="28"/>
        </w:rPr>
        <w:t>структурных элементов в соответствие с требованиями политик и стандартов информационной безопасности.</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применение технологий информац</w:t>
      </w:r>
      <w:r w:rsidRPr="00237D62">
        <w:rPr>
          <w:rFonts w:ascii="Times New Roman" w:hAnsi="Times New Roman" w:cs="Times New Roman"/>
          <w:sz w:val="28"/>
          <w:szCs w:val="28"/>
        </w:rPr>
        <w:t>и</w:t>
      </w:r>
      <w:r w:rsidRPr="00237D62">
        <w:rPr>
          <w:rFonts w:ascii="Times New Roman" w:hAnsi="Times New Roman" w:cs="Times New Roman"/>
          <w:sz w:val="28"/>
          <w:szCs w:val="28"/>
        </w:rPr>
        <w:t>онного общества для социально-экономического развития Большеигнатовского муниципального района; развитие инфраструктуры информационного общества в Большеигнатовском муниципальном районе; создание организационных у</w:t>
      </w:r>
      <w:r w:rsidRPr="00237D62">
        <w:rPr>
          <w:rFonts w:ascii="Times New Roman" w:hAnsi="Times New Roman" w:cs="Times New Roman"/>
          <w:sz w:val="28"/>
          <w:szCs w:val="28"/>
        </w:rPr>
        <w:t>с</w:t>
      </w:r>
      <w:r w:rsidRPr="00237D62">
        <w:rPr>
          <w:rFonts w:ascii="Times New Roman" w:hAnsi="Times New Roman" w:cs="Times New Roman"/>
          <w:sz w:val="28"/>
          <w:szCs w:val="28"/>
        </w:rPr>
        <w:t>ловий развития информационного общества на основе применения ИКТ для радикального повышения качества исполнения и оказания муниципальных услуг; обеспечение информационной безопасности муниципальных информ</w:t>
      </w:r>
      <w:r w:rsidRPr="00237D62">
        <w:rPr>
          <w:rFonts w:ascii="Times New Roman" w:hAnsi="Times New Roman" w:cs="Times New Roman"/>
          <w:sz w:val="28"/>
          <w:szCs w:val="28"/>
        </w:rPr>
        <w:t>а</w:t>
      </w:r>
      <w:r w:rsidRPr="00237D62">
        <w:rPr>
          <w:rFonts w:ascii="Times New Roman" w:hAnsi="Times New Roman" w:cs="Times New Roman"/>
          <w:sz w:val="28"/>
          <w:szCs w:val="28"/>
        </w:rPr>
        <w:t>ционных систем.</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618,0 тыс. рублей районного бюджета.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19. Муниципальная программа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Республики Мордовия  «Развитие транспортной системы и дорожного хозяйства на 2016-2022 годы».</w:t>
      </w:r>
    </w:p>
    <w:p w:rsidR="00595026" w:rsidRPr="00237D62" w:rsidRDefault="00595026" w:rsidP="00237D62">
      <w:pPr>
        <w:autoSpaceDE w:val="0"/>
        <w:snapToGrid w:val="0"/>
        <w:spacing w:after="0" w:line="360" w:lineRule="auto"/>
        <w:ind w:left="-284" w:firstLine="568"/>
        <w:jc w:val="both"/>
        <w:rPr>
          <w:rFonts w:ascii="Times New Roman" w:hAnsi="Times New Roman" w:cs="Times New Roman"/>
          <w:kern w:val="1"/>
          <w:sz w:val="28"/>
          <w:szCs w:val="28"/>
        </w:rPr>
      </w:pPr>
      <w:r w:rsidRPr="00237D62">
        <w:rPr>
          <w:rFonts w:ascii="Times New Roman" w:hAnsi="Times New Roman" w:cs="Times New Roman"/>
          <w:sz w:val="28"/>
          <w:szCs w:val="28"/>
        </w:rPr>
        <w:t>Цели и задачи  Программы:</w:t>
      </w:r>
      <w:r w:rsidRPr="00237D62">
        <w:rPr>
          <w:rFonts w:ascii="Times New Roman" w:hAnsi="Times New Roman" w:cs="Times New Roman"/>
          <w:kern w:val="1"/>
          <w:sz w:val="28"/>
          <w:szCs w:val="28"/>
        </w:rPr>
        <w:t xml:space="preserve"> развитие дорожной сети  и приведение сущ</w:t>
      </w:r>
      <w:r w:rsidRPr="00237D62">
        <w:rPr>
          <w:rFonts w:ascii="Times New Roman" w:hAnsi="Times New Roman" w:cs="Times New Roman"/>
          <w:kern w:val="1"/>
          <w:sz w:val="28"/>
          <w:szCs w:val="28"/>
        </w:rPr>
        <w:t>е</w:t>
      </w:r>
      <w:r w:rsidRPr="00237D62">
        <w:rPr>
          <w:rFonts w:ascii="Times New Roman" w:hAnsi="Times New Roman" w:cs="Times New Roman"/>
          <w:kern w:val="1"/>
          <w:sz w:val="28"/>
          <w:szCs w:val="28"/>
        </w:rPr>
        <w:t>ствующей в соответствие с нормативными требованиями;  обеспечение реко</w:t>
      </w:r>
      <w:r w:rsidRPr="00237D62">
        <w:rPr>
          <w:rFonts w:ascii="Times New Roman" w:hAnsi="Times New Roman" w:cs="Times New Roman"/>
          <w:kern w:val="1"/>
          <w:sz w:val="28"/>
          <w:szCs w:val="28"/>
        </w:rPr>
        <w:t>н</w:t>
      </w:r>
      <w:r w:rsidRPr="00237D62">
        <w:rPr>
          <w:rFonts w:ascii="Times New Roman" w:hAnsi="Times New Roman" w:cs="Times New Roman"/>
          <w:kern w:val="1"/>
          <w:sz w:val="28"/>
          <w:szCs w:val="28"/>
        </w:rPr>
        <w:lastRenderedPageBreak/>
        <w:t>струкции и ремонта существующей дорожной сети; увеличение протяженности автомобильных дорог за счет строительства новых, обеспечения подъездов с твердым покрытием к населенным пунктам и инвентаризации автомобильных дорог с  последующей передачей их в сеть общего пользования; организация содержания автомобильных дорог общего пользования  в соответствии с норм</w:t>
      </w:r>
      <w:r w:rsidRPr="00237D62">
        <w:rPr>
          <w:rFonts w:ascii="Times New Roman" w:hAnsi="Times New Roman" w:cs="Times New Roman"/>
          <w:kern w:val="1"/>
          <w:sz w:val="28"/>
          <w:szCs w:val="28"/>
        </w:rPr>
        <w:t>а</w:t>
      </w:r>
      <w:r w:rsidRPr="00237D62">
        <w:rPr>
          <w:rFonts w:ascii="Times New Roman" w:hAnsi="Times New Roman" w:cs="Times New Roman"/>
          <w:kern w:val="1"/>
          <w:sz w:val="28"/>
          <w:szCs w:val="28"/>
        </w:rPr>
        <w:t>тивными требованиями; обеспечение непрерывного и безопасного дорожного движения, сокращение числа  дорожно-транспортных происшествий; улучш</w:t>
      </w:r>
      <w:r w:rsidRPr="00237D62">
        <w:rPr>
          <w:rFonts w:ascii="Times New Roman" w:hAnsi="Times New Roman" w:cs="Times New Roman"/>
          <w:kern w:val="1"/>
          <w:sz w:val="28"/>
          <w:szCs w:val="28"/>
        </w:rPr>
        <w:t>е</w:t>
      </w:r>
      <w:r w:rsidRPr="00237D62">
        <w:rPr>
          <w:rFonts w:ascii="Times New Roman" w:hAnsi="Times New Roman" w:cs="Times New Roman"/>
          <w:kern w:val="1"/>
          <w:sz w:val="28"/>
          <w:szCs w:val="28"/>
        </w:rPr>
        <w:t>ние условий жизни сельского населения путем обустройства территорий прое</w:t>
      </w:r>
      <w:r w:rsidRPr="00237D62">
        <w:rPr>
          <w:rFonts w:ascii="Times New Roman" w:hAnsi="Times New Roman" w:cs="Times New Roman"/>
          <w:kern w:val="1"/>
          <w:sz w:val="28"/>
          <w:szCs w:val="28"/>
        </w:rPr>
        <w:t>з</w:t>
      </w:r>
      <w:r w:rsidRPr="00237D62">
        <w:rPr>
          <w:rFonts w:ascii="Times New Roman" w:hAnsi="Times New Roman" w:cs="Times New Roman"/>
          <w:kern w:val="1"/>
          <w:sz w:val="28"/>
          <w:szCs w:val="28"/>
        </w:rPr>
        <w:t>жей части в населенных пунктах района с привлечением средств хозяйству</w:t>
      </w:r>
      <w:r w:rsidRPr="00237D62">
        <w:rPr>
          <w:rFonts w:ascii="Times New Roman" w:hAnsi="Times New Roman" w:cs="Times New Roman"/>
          <w:kern w:val="1"/>
          <w:sz w:val="28"/>
          <w:szCs w:val="28"/>
        </w:rPr>
        <w:t>ю</w:t>
      </w:r>
      <w:r w:rsidRPr="00237D62">
        <w:rPr>
          <w:rFonts w:ascii="Times New Roman" w:hAnsi="Times New Roman" w:cs="Times New Roman"/>
          <w:kern w:val="1"/>
          <w:sz w:val="28"/>
          <w:szCs w:val="28"/>
        </w:rPr>
        <w:t>щих субъектов и других бюджетных и внебюджетных источников.</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строительство, ремонт и содержание дорог.</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74210,0 тыс. рублей: республиканский бюджет -9702,0 тыс.руб., районный бюджет -64508,0 тыс.руб.</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20. Муниципальная программа «Развитие жилищно – коммунального х</w:t>
      </w:r>
      <w:r w:rsidRPr="00237D62">
        <w:rPr>
          <w:rFonts w:ascii="Times New Roman" w:hAnsi="Times New Roman" w:cs="Times New Roman"/>
          <w:sz w:val="28"/>
          <w:szCs w:val="28"/>
        </w:rPr>
        <w:t>о</w:t>
      </w:r>
      <w:r w:rsidRPr="00237D62">
        <w:rPr>
          <w:rFonts w:ascii="Times New Roman" w:hAnsi="Times New Roman" w:cs="Times New Roman"/>
          <w:sz w:val="28"/>
          <w:szCs w:val="28"/>
        </w:rPr>
        <w:t>зяйства Большеигнатовского муниципального района на период 2016-2021 годы».</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повышение качества и надежности предоста</w:t>
      </w:r>
      <w:r w:rsidRPr="00237D62">
        <w:rPr>
          <w:rFonts w:ascii="Times New Roman" w:hAnsi="Times New Roman" w:cs="Times New Roman"/>
          <w:sz w:val="28"/>
          <w:szCs w:val="28"/>
        </w:rPr>
        <w:t>в</w:t>
      </w:r>
      <w:r w:rsidRPr="00237D62">
        <w:rPr>
          <w:rFonts w:ascii="Times New Roman" w:hAnsi="Times New Roman" w:cs="Times New Roman"/>
          <w:sz w:val="28"/>
          <w:szCs w:val="28"/>
        </w:rPr>
        <w:t>ления коммунальных услуг населению, улучшение экологической ситуации в районе, создание устойчивых и эффективных механизмов привлечения частных инвестиций для модернизации объектов коммунальной инфраструктуры; разв</w:t>
      </w:r>
      <w:r w:rsidRPr="00237D62">
        <w:rPr>
          <w:rFonts w:ascii="Times New Roman" w:hAnsi="Times New Roman" w:cs="Times New Roman"/>
          <w:sz w:val="28"/>
          <w:szCs w:val="28"/>
        </w:rPr>
        <w:t>и</w:t>
      </w:r>
      <w:r w:rsidRPr="00237D62">
        <w:rPr>
          <w:rFonts w:ascii="Times New Roman" w:hAnsi="Times New Roman" w:cs="Times New Roman"/>
          <w:sz w:val="28"/>
          <w:szCs w:val="28"/>
        </w:rPr>
        <w:t>тие инфраструктуры тепло-, газо, -водо, электроснабжения и канализации; организация капитального ремонта жилого фонда; выполнение мероприятий по благоустройству территорий Большеигнатовского муниципального района; повышение эффективности управления коммунальной инфраструктурой.</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капитальный ремонт и модернизация отопительных сетей и установка новых блочно-модульных котельных в Бол</w:t>
      </w:r>
      <w:r w:rsidRPr="00237D62">
        <w:rPr>
          <w:rFonts w:ascii="Times New Roman" w:hAnsi="Times New Roman" w:cs="Times New Roman"/>
          <w:sz w:val="28"/>
          <w:szCs w:val="28"/>
        </w:rPr>
        <w:t>ь</w:t>
      </w:r>
      <w:r w:rsidRPr="00237D62">
        <w:rPr>
          <w:rFonts w:ascii="Times New Roman" w:hAnsi="Times New Roman" w:cs="Times New Roman"/>
          <w:sz w:val="28"/>
          <w:szCs w:val="28"/>
        </w:rPr>
        <w:lastRenderedPageBreak/>
        <w:t>шеигнатовском муниципальном  районе; строительство и реконструкция систем коммунального водоснабжения.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Источники финансирования Программы: на период реализации Стратегии</w:t>
      </w:r>
      <w:r w:rsidRPr="00237D62">
        <w:rPr>
          <w:rFonts w:ascii="Times New Roman" w:eastAsia="Calibri" w:hAnsi="Times New Roman" w:cs="Times New Roman"/>
          <w:sz w:val="28"/>
          <w:szCs w:val="28"/>
        </w:rPr>
        <w:t xml:space="preserve"> финансирование Программы не планируется.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21. Муниципальная программа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Республики Мордовия «Защита населения и территории от чрезвычайных ситуаций, обеспечение пожарной безопасности и безопасности людей на во</w:t>
      </w:r>
      <w:r w:rsidRPr="00237D62">
        <w:rPr>
          <w:rFonts w:ascii="Times New Roman" w:hAnsi="Times New Roman" w:cs="Times New Roman"/>
          <w:sz w:val="28"/>
          <w:szCs w:val="28"/>
        </w:rPr>
        <w:t>д</w:t>
      </w:r>
      <w:r w:rsidRPr="00237D62">
        <w:rPr>
          <w:rFonts w:ascii="Times New Roman" w:hAnsi="Times New Roman" w:cs="Times New Roman"/>
          <w:sz w:val="28"/>
          <w:szCs w:val="28"/>
        </w:rPr>
        <w:t>ных объектах на территории Большеигнатовского муниципального района на 2016-2021 годы».</w:t>
      </w:r>
    </w:p>
    <w:p w:rsidR="00595026" w:rsidRPr="00237D62" w:rsidRDefault="00595026" w:rsidP="00237D62">
      <w:pPr>
        <w:pStyle w:val="af1"/>
        <w:spacing w:line="360" w:lineRule="auto"/>
        <w:ind w:left="-284" w:firstLine="284"/>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последовательное снижение рисков возникнов</w:t>
      </w:r>
      <w:r w:rsidRPr="00237D62">
        <w:rPr>
          <w:rFonts w:ascii="Times New Roman" w:hAnsi="Times New Roman" w:cs="Times New Roman"/>
          <w:sz w:val="28"/>
          <w:szCs w:val="28"/>
        </w:rPr>
        <w:t>е</w:t>
      </w:r>
      <w:r w:rsidRPr="00237D62">
        <w:rPr>
          <w:rFonts w:ascii="Times New Roman" w:hAnsi="Times New Roman" w:cs="Times New Roman"/>
          <w:sz w:val="28"/>
          <w:szCs w:val="28"/>
        </w:rPr>
        <w:t>ния чрезвычайных ситуаций природного и техногенного характера, предотвр</w:t>
      </w:r>
      <w:r w:rsidRPr="00237D62">
        <w:rPr>
          <w:rFonts w:ascii="Times New Roman" w:hAnsi="Times New Roman" w:cs="Times New Roman"/>
          <w:sz w:val="28"/>
          <w:szCs w:val="28"/>
        </w:rPr>
        <w:t>а</w:t>
      </w:r>
      <w:r w:rsidRPr="00237D62">
        <w:rPr>
          <w:rFonts w:ascii="Times New Roman" w:hAnsi="Times New Roman" w:cs="Times New Roman"/>
          <w:sz w:val="28"/>
          <w:szCs w:val="28"/>
        </w:rPr>
        <w:t>щение гибели людей; снижение рисков и смягчение последствий чрезвычайной ситуации природного и техногенного характера; обеспечение безопасности на ГТС; развитие и функционирование Единой дежурно-диспетчерской службы; увеличение процента оповещенного населения и руководящего состава; пов</w:t>
      </w:r>
      <w:r w:rsidRPr="00237D62">
        <w:rPr>
          <w:rFonts w:ascii="Times New Roman" w:hAnsi="Times New Roman" w:cs="Times New Roman"/>
          <w:sz w:val="28"/>
          <w:szCs w:val="28"/>
        </w:rPr>
        <w:t>ы</w:t>
      </w:r>
      <w:r w:rsidRPr="00237D62">
        <w:rPr>
          <w:rFonts w:ascii="Times New Roman" w:hAnsi="Times New Roman" w:cs="Times New Roman"/>
          <w:sz w:val="28"/>
          <w:szCs w:val="28"/>
        </w:rPr>
        <w:t>шение готовности органов управления, сил и средств гражданской обороны к действиям по предназначению.</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проведение мероприятий по пред</w:t>
      </w:r>
      <w:r w:rsidRPr="00237D62">
        <w:rPr>
          <w:rFonts w:ascii="Times New Roman" w:hAnsi="Times New Roman" w:cs="Times New Roman"/>
          <w:sz w:val="28"/>
          <w:szCs w:val="28"/>
        </w:rPr>
        <w:t>у</w:t>
      </w:r>
      <w:r w:rsidRPr="00237D62">
        <w:rPr>
          <w:rFonts w:ascii="Times New Roman" w:hAnsi="Times New Roman" w:cs="Times New Roman"/>
          <w:sz w:val="28"/>
          <w:szCs w:val="28"/>
        </w:rPr>
        <w:t>преждению гибели людей на водоемах, изготовление аншлагов, табличек, н</w:t>
      </w:r>
      <w:r w:rsidRPr="00237D62">
        <w:rPr>
          <w:rFonts w:ascii="Times New Roman" w:hAnsi="Times New Roman" w:cs="Times New Roman"/>
          <w:sz w:val="28"/>
          <w:szCs w:val="28"/>
        </w:rPr>
        <w:t>а</w:t>
      </w:r>
      <w:r w:rsidRPr="00237D62">
        <w:rPr>
          <w:rFonts w:ascii="Times New Roman" w:hAnsi="Times New Roman" w:cs="Times New Roman"/>
          <w:sz w:val="28"/>
          <w:szCs w:val="28"/>
        </w:rPr>
        <w:t>глядной агитации, проведение обследования водоемов; совершенствование системы оповещения населения об угрозе чрезвычайной ситуации природного и техногенного характера и мероприятий по гражданской обороне; подготовка и проведение занятий, учений, тренировок по вопросам гражданской обороны, действиям в условиях чрезвычайных ситуаций, территориальных формиров</w:t>
      </w:r>
      <w:r w:rsidRPr="00237D62">
        <w:rPr>
          <w:rFonts w:ascii="Times New Roman" w:hAnsi="Times New Roman" w:cs="Times New Roman"/>
          <w:sz w:val="28"/>
          <w:szCs w:val="28"/>
        </w:rPr>
        <w:t>а</w:t>
      </w:r>
      <w:r w:rsidRPr="00237D62">
        <w:rPr>
          <w:rFonts w:ascii="Times New Roman" w:hAnsi="Times New Roman" w:cs="Times New Roman"/>
          <w:sz w:val="28"/>
          <w:szCs w:val="28"/>
        </w:rPr>
        <w:t>ний звена единой государственной системы предупреждения и ликвидации чрезвычайной ситуации; оборудование рабочих мест МКУ "ЕДДС" Большеи</w:t>
      </w:r>
      <w:r w:rsidRPr="00237D62">
        <w:rPr>
          <w:rFonts w:ascii="Times New Roman" w:hAnsi="Times New Roman" w:cs="Times New Roman"/>
          <w:sz w:val="28"/>
          <w:szCs w:val="28"/>
        </w:rPr>
        <w:t>г</w:t>
      </w:r>
      <w:r w:rsidRPr="00237D62">
        <w:rPr>
          <w:rFonts w:ascii="Times New Roman" w:hAnsi="Times New Roman" w:cs="Times New Roman"/>
          <w:sz w:val="28"/>
          <w:szCs w:val="28"/>
        </w:rPr>
        <w:t>натовского муниципального района, в том числе «Системы – 112».</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2521,3 тыс. рублей районного бюджета.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lastRenderedPageBreak/>
        <w:t>22. Муниципальная программа «Содействие занятости населения Больш</w:t>
      </w:r>
      <w:r w:rsidRPr="00237D62">
        <w:rPr>
          <w:rFonts w:ascii="Times New Roman" w:hAnsi="Times New Roman" w:cs="Times New Roman"/>
          <w:sz w:val="28"/>
          <w:szCs w:val="28"/>
        </w:rPr>
        <w:t>е</w:t>
      </w:r>
      <w:r w:rsidRPr="00237D62">
        <w:rPr>
          <w:rFonts w:ascii="Times New Roman" w:hAnsi="Times New Roman" w:cs="Times New Roman"/>
          <w:sz w:val="28"/>
          <w:szCs w:val="28"/>
        </w:rPr>
        <w:t>игнатовского муниципального района на  2015-2021 годы».</w:t>
      </w:r>
    </w:p>
    <w:p w:rsidR="00595026" w:rsidRPr="00237D62" w:rsidRDefault="00595026" w:rsidP="00237D62">
      <w:pPr>
        <w:spacing w:after="0" w:line="360" w:lineRule="auto"/>
        <w:ind w:left="-284" w:right="283" w:firstLine="567"/>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повышение занятости населения Большеи</w:t>
      </w:r>
      <w:r w:rsidRPr="00237D62">
        <w:rPr>
          <w:rFonts w:ascii="Times New Roman" w:hAnsi="Times New Roman" w:cs="Times New Roman"/>
          <w:sz w:val="28"/>
          <w:szCs w:val="28"/>
        </w:rPr>
        <w:t>г</w:t>
      </w:r>
      <w:r w:rsidRPr="00237D62">
        <w:rPr>
          <w:rFonts w:ascii="Times New Roman" w:hAnsi="Times New Roman" w:cs="Times New Roman"/>
          <w:sz w:val="28"/>
          <w:szCs w:val="28"/>
        </w:rPr>
        <w:t>натовского муниципального района и обеспечение прав граждан на защиту от безработицы; снижение профессиональных рисков посредством улучш</w:t>
      </w:r>
      <w:r w:rsidRPr="00237D62">
        <w:rPr>
          <w:rFonts w:ascii="Times New Roman" w:hAnsi="Times New Roman" w:cs="Times New Roman"/>
          <w:sz w:val="28"/>
          <w:szCs w:val="28"/>
        </w:rPr>
        <w:t>е</w:t>
      </w:r>
      <w:r w:rsidRPr="00237D62">
        <w:rPr>
          <w:rFonts w:ascii="Times New Roman" w:hAnsi="Times New Roman" w:cs="Times New Roman"/>
          <w:sz w:val="28"/>
          <w:szCs w:val="28"/>
        </w:rPr>
        <w:t>ния условий и охраны труда в организациях Большеигнатовского муниц</w:t>
      </w:r>
      <w:r w:rsidRPr="00237D62">
        <w:rPr>
          <w:rFonts w:ascii="Times New Roman" w:hAnsi="Times New Roman" w:cs="Times New Roman"/>
          <w:sz w:val="28"/>
          <w:szCs w:val="28"/>
        </w:rPr>
        <w:t>и</w:t>
      </w:r>
      <w:r w:rsidRPr="00237D62">
        <w:rPr>
          <w:rFonts w:ascii="Times New Roman" w:hAnsi="Times New Roman" w:cs="Times New Roman"/>
          <w:sz w:val="28"/>
          <w:szCs w:val="28"/>
        </w:rPr>
        <w:t>пального района; содействие вовлечению в эффективную занятость безр</w:t>
      </w:r>
      <w:r w:rsidRPr="00237D62">
        <w:rPr>
          <w:rFonts w:ascii="Times New Roman" w:hAnsi="Times New Roman" w:cs="Times New Roman"/>
          <w:sz w:val="28"/>
          <w:szCs w:val="28"/>
        </w:rPr>
        <w:t>а</w:t>
      </w:r>
      <w:r w:rsidRPr="00237D62">
        <w:rPr>
          <w:rFonts w:ascii="Times New Roman" w:hAnsi="Times New Roman" w:cs="Times New Roman"/>
          <w:sz w:val="28"/>
          <w:szCs w:val="28"/>
        </w:rPr>
        <w:t>ботных граждан, в том числе обладающих недостаточной конкурентоспосо</w:t>
      </w:r>
      <w:r w:rsidRPr="00237D62">
        <w:rPr>
          <w:rFonts w:ascii="Times New Roman" w:hAnsi="Times New Roman" w:cs="Times New Roman"/>
          <w:sz w:val="28"/>
          <w:szCs w:val="28"/>
        </w:rPr>
        <w:t>б</w:t>
      </w:r>
      <w:r w:rsidRPr="00237D62">
        <w:rPr>
          <w:rFonts w:ascii="Times New Roman" w:hAnsi="Times New Roman" w:cs="Times New Roman"/>
          <w:sz w:val="28"/>
          <w:szCs w:val="28"/>
        </w:rPr>
        <w:t>ностью на рынке труда; повышение мобильности рабочей силы на реги</w:t>
      </w:r>
      <w:r w:rsidRPr="00237D62">
        <w:rPr>
          <w:rFonts w:ascii="Times New Roman" w:hAnsi="Times New Roman" w:cs="Times New Roman"/>
          <w:sz w:val="28"/>
          <w:szCs w:val="28"/>
        </w:rPr>
        <w:t>о</w:t>
      </w:r>
      <w:r w:rsidRPr="00237D62">
        <w:rPr>
          <w:rFonts w:ascii="Times New Roman" w:hAnsi="Times New Roman" w:cs="Times New Roman"/>
          <w:sz w:val="28"/>
          <w:szCs w:val="28"/>
        </w:rPr>
        <w:t>нальном рынке труда; содействие сохранению имеющихся и созданию новых рабочих мест; реализация системы государственных гарантий в сфере осущ</w:t>
      </w:r>
      <w:r w:rsidRPr="00237D62">
        <w:rPr>
          <w:rFonts w:ascii="Times New Roman" w:hAnsi="Times New Roman" w:cs="Times New Roman"/>
          <w:sz w:val="28"/>
          <w:szCs w:val="28"/>
        </w:rPr>
        <w:t>е</w:t>
      </w:r>
      <w:r w:rsidRPr="00237D62">
        <w:rPr>
          <w:rFonts w:ascii="Times New Roman" w:hAnsi="Times New Roman" w:cs="Times New Roman"/>
          <w:sz w:val="28"/>
          <w:szCs w:val="28"/>
        </w:rPr>
        <w:t>ствления гражданами права на труд и защиту от безработицы; стимулиров</w:t>
      </w:r>
      <w:r w:rsidRPr="00237D62">
        <w:rPr>
          <w:rFonts w:ascii="Times New Roman" w:hAnsi="Times New Roman" w:cs="Times New Roman"/>
          <w:sz w:val="28"/>
          <w:szCs w:val="28"/>
        </w:rPr>
        <w:t>а</w:t>
      </w:r>
      <w:r w:rsidRPr="00237D62">
        <w:rPr>
          <w:rFonts w:ascii="Times New Roman" w:hAnsi="Times New Roman" w:cs="Times New Roman"/>
          <w:sz w:val="28"/>
          <w:szCs w:val="28"/>
        </w:rPr>
        <w:t>ние работодателей к трудоустройству граждан с ограниченными возможн</w:t>
      </w:r>
      <w:r w:rsidRPr="00237D62">
        <w:rPr>
          <w:rFonts w:ascii="Times New Roman" w:hAnsi="Times New Roman" w:cs="Times New Roman"/>
          <w:sz w:val="28"/>
          <w:szCs w:val="28"/>
        </w:rPr>
        <w:t>о</w:t>
      </w:r>
      <w:r w:rsidRPr="00237D62">
        <w:rPr>
          <w:rFonts w:ascii="Times New Roman" w:hAnsi="Times New Roman" w:cs="Times New Roman"/>
          <w:sz w:val="28"/>
          <w:szCs w:val="28"/>
        </w:rPr>
        <w:t>стями здоровья;  внедрение механизмов управления профессиональными рисками в организациях; совершенствование нормативной правовой базы в области охраны труда; непрерывная подготовка работников по вопросам охраны труда на основе современных технологий обучения; информационное обеспечение населения и пропаганда охраны труда; совершенствование л</w:t>
      </w:r>
      <w:r w:rsidRPr="00237D62">
        <w:rPr>
          <w:rFonts w:ascii="Times New Roman" w:hAnsi="Times New Roman" w:cs="Times New Roman"/>
          <w:sz w:val="28"/>
          <w:szCs w:val="28"/>
        </w:rPr>
        <w:t>е</w:t>
      </w:r>
      <w:r w:rsidRPr="00237D62">
        <w:rPr>
          <w:rFonts w:ascii="Times New Roman" w:hAnsi="Times New Roman" w:cs="Times New Roman"/>
          <w:sz w:val="28"/>
          <w:szCs w:val="28"/>
        </w:rPr>
        <w:t>чебно-профилактического обслуживания работающего населения.</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развитие рынка труда, повышение з</w:t>
      </w:r>
      <w:r w:rsidRPr="00237D62">
        <w:rPr>
          <w:rFonts w:ascii="Times New Roman" w:hAnsi="Times New Roman" w:cs="Times New Roman"/>
          <w:sz w:val="28"/>
          <w:szCs w:val="28"/>
        </w:rPr>
        <w:t>а</w:t>
      </w:r>
      <w:r w:rsidRPr="00237D62">
        <w:rPr>
          <w:rFonts w:ascii="Times New Roman" w:hAnsi="Times New Roman" w:cs="Times New Roman"/>
          <w:sz w:val="28"/>
          <w:szCs w:val="28"/>
        </w:rPr>
        <w:t>нятости населения; проведение мероприятий на муниципальном уровне.</w:t>
      </w:r>
    </w:p>
    <w:p w:rsidR="00595026" w:rsidRPr="00237D62" w:rsidRDefault="00595026" w:rsidP="00237D62">
      <w:pPr>
        <w:pStyle w:val="aff9"/>
        <w:spacing w:line="360" w:lineRule="auto"/>
        <w:ind w:left="-284" w:firstLine="568"/>
        <w:jc w:val="both"/>
        <w:rPr>
          <w:rFonts w:ascii="Times New Roman" w:hAnsi="Times New Roman"/>
          <w:sz w:val="28"/>
          <w:szCs w:val="28"/>
        </w:rPr>
      </w:pPr>
      <w:r w:rsidRPr="00237D62">
        <w:rPr>
          <w:rFonts w:ascii="Times New Roman" w:hAnsi="Times New Roman"/>
          <w:sz w:val="28"/>
          <w:szCs w:val="28"/>
        </w:rPr>
        <w:t xml:space="preserve">Источники финансирования Программы: </w:t>
      </w:r>
      <w:r w:rsidRPr="00237D62">
        <w:rPr>
          <w:rFonts w:ascii="Times New Roman" w:eastAsia="Calibri" w:hAnsi="Times New Roman"/>
          <w:sz w:val="28"/>
          <w:szCs w:val="28"/>
        </w:rPr>
        <w:t>всего для реализации  Програ</w:t>
      </w:r>
      <w:r w:rsidRPr="00237D62">
        <w:rPr>
          <w:rFonts w:ascii="Times New Roman" w:eastAsia="Calibri" w:hAnsi="Times New Roman"/>
          <w:sz w:val="28"/>
          <w:szCs w:val="28"/>
        </w:rPr>
        <w:t>м</w:t>
      </w:r>
      <w:r w:rsidRPr="00237D62">
        <w:rPr>
          <w:rFonts w:ascii="Times New Roman" w:eastAsia="Calibri" w:hAnsi="Times New Roman"/>
          <w:sz w:val="28"/>
          <w:szCs w:val="28"/>
        </w:rPr>
        <w:t xml:space="preserve">мы </w:t>
      </w:r>
      <w:r w:rsidRPr="00237D62">
        <w:rPr>
          <w:rFonts w:ascii="Times New Roman" w:hAnsi="Times New Roman"/>
          <w:sz w:val="28"/>
          <w:szCs w:val="28"/>
        </w:rPr>
        <w:t>на период реализации Стратегии</w:t>
      </w:r>
      <w:r w:rsidRPr="00237D62">
        <w:rPr>
          <w:rFonts w:ascii="Times New Roman" w:eastAsia="Calibri" w:hAnsi="Times New Roman"/>
          <w:sz w:val="28"/>
          <w:szCs w:val="28"/>
        </w:rPr>
        <w:t xml:space="preserve"> планируется использовать  денежные средства  на сумму </w:t>
      </w:r>
      <w:r w:rsidRPr="00237D62">
        <w:rPr>
          <w:rFonts w:ascii="Times New Roman" w:hAnsi="Times New Roman"/>
          <w:sz w:val="28"/>
          <w:szCs w:val="28"/>
        </w:rPr>
        <w:t>9 тыс. рублей районного бюджета.</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23. Муниципальная программа «Социальная поддержка населения Бол</w:t>
      </w:r>
      <w:r w:rsidRPr="00237D62">
        <w:rPr>
          <w:rFonts w:ascii="Times New Roman" w:hAnsi="Times New Roman" w:cs="Times New Roman"/>
          <w:sz w:val="28"/>
          <w:szCs w:val="28"/>
        </w:rPr>
        <w:t>ь</w:t>
      </w:r>
      <w:r w:rsidRPr="00237D62">
        <w:rPr>
          <w:rFonts w:ascii="Times New Roman" w:hAnsi="Times New Roman" w:cs="Times New Roman"/>
          <w:sz w:val="28"/>
          <w:szCs w:val="28"/>
        </w:rPr>
        <w:t>шеигнатовского муниципального района на 2015-2021 годы».</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Цели и задачи  Программы: создание условий для реализации социальных гарантий гражданам на территории Большеигнатовского муниципального ра</w:t>
      </w:r>
      <w:r w:rsidRPr="00237D62">
        <w:rPr>
          <w:rFonts w:ascii="Times New Roman" w:hAnsi="Times New Roman" w:cs="Times New Roman"/>
          <w:sz w:val="28"/>
          <w:szCs w:val="28"/>
        </w:rPr>
        <w:t>й</w:t>
      </w:r>
      <w:r w:rsidRPr="00237D62">
        <w:rPr>
          <w:rFonts w:ascii="Times New Roman" w:hAnsi="Times New Roman" w:cs="Times New Roman"/>
          <w:sz w:val="28"/>
          <w:szCs w:val="28"/>
        </w:rPr>
        <w:t>она; создание организационных и социально-экономических условий для пр</w:t>
      </w:r>
      <w:r w:rsidRPr="00237D62">
        <w:rPr>
          <w:rFonts w:ascii="Times New Roman" w:hAnsi="Times New Roman" w:cs="Times New Roman"/>
          <w:sz w:val="28"/>
          <w:szCs w:val="28"/>
        </w:rPr>
        <w:t>о</w:t>
      </w:r>
      <w:r w:rsidRPr="00237D62">
        <w:rPr>
          <w:rFonts w:ascii="Times New Roman" w:hAnsi="Times New Roman" w:cs="Times New Roman"/>
          <w:sz w:val="28"/>
          <w:szCs w:val="28"/>
        </w:rPr>
        <w:t xml:space="preserve">ведения мероприятий по улучшению положения пожилых людей,  ветеранов и </w:t>
      </w:r>
      <w:r w:rsidRPr="00237D62">
        <w:rPr>
          <w:rFonts w:ascii="Times New Roman" w:hAnsi="Times New Roman" w:cs="Times New Roman"/>
          <w:sz w:val="28"/>
          <w:szCs w:val="28"/>
        </w:rPr>
        <w:lastRenderedPageBreak/>
        <w:t>инвалидов, нетрудоспособных малообеспеченных граждан и многодетных семей на территории Большеигнатовского муниципального района; обеспеч</w:t>
      </w:r>
      <w:r w:rsidRPr="00237D62">
        <w:rPr>
          <w:rFonts w:ascii="Times New Roman" w:hAnsi="Times New Roman" w:cs="Times New Roman"/>
          <w:sz w:val="28"/>
          <w:szCs w:val="28"/>
        </w:rPr>
        <w:t>е</w:t>
      </w:r>
      <w:r w:rsidRPr="00237D62">
        <w:rPr>
          <w:rFonts w:ascii="Times New Roman" w:hAnsi="Times New Roman" w:cs="Times New Roman"/>
          <w:sz w:val="28"/>
          <w:szCs w:val="28"/>
        </w:rPr>
        <w:t>ние инвалидам равных с другими гражданами возможностей в реализации прав и свобод, повышение уровня их жизни; создание благоприятных условий для жизнедеятельности семьи, функционирования института семьи, рождения д</w:t>
      </w:r>
      <w:r w:rsidRPr="00237D62">
        <w:rPr>
          <w:rFonts w:ascii="Times New Roman" w:hAnsi="Times New Roman" w:cs="Times New Roman"/>
          <w:sz w:val="28"/>
          <w:szCs w:val="28"/>
        </w:rPr>
        <w:t>е</w:t>
      </w:r>
      <w:r w:rsidRPr="00237D62">
        <w:rPr>
          <w:rFonts w:ascii="Times New Roman" w:hAnsi="Times New Roman" w:cs="Times New Roman"/>
          <w:sz w:val="28"/>
          <w:szCs w:val="28"/>
        </w:rPr>
        <w:t>тей на территории Большеигнатовского муниципального района; выполнение обязательств Большеигнатовского муниципального района по социальной по</w:t>
      </w:r>
      <w:r w:rsidRPr="00237D62">
        <w:rPr>
          <w:rFonts w:ascii="Times New Roman" w:hAnsi="Times New Roman" w:cs="Times New Roman"/>
          <w:sz w:val="28"/>
          <w:szCs w:val="28"/>
        </w:rPr>
        <w:t>д</w:t>
      </w:r>
      <w:r w:rsidRPr="00237D62">
        <w:rPr>
          <w:rFonts w:ascii="Times New Roman" w:hAnsi="Times New Roman" w:cs="Times New Roman"/>
          <w:sz w:val="28"/>
          <w:szCs w:val="28"/>
        </w:rPr>
        <w:t>держке граждан.</w:t>
      </w:r>
    </w:p>
    <w:p w:rsidR="00595026" w:rsidRPr="00237D62"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Основные мероприятия программы: социальная поддержка граждан, нах</w:t>
      </w:r>
      <w:r w:rsidRPr="00237D62">
        <w:rPr>
          <w:rFonts w:ascii="Times New Roman" w:hAnsi="Times New Roman" w:cs="Times New Roman"/>
          <w:sz w:val="28"/>
          <w:szCs w:val="28"/>
        </w:rPr>
        <w:t>о</w:t>
      </w:r>
      <w:r w:rsidRPr="00237D62">
        <w:rPr>
          <w:rFonts w:ascii="Times New Roman" w:hAnsi="Times New Roman" w:cs="Times New Roman"/>
          <w:sz w:val="28"/>
          <w:szCs w:val="28"/>
        </w:rPr>
        <w:t>дящихся в трудной жизненной ситуации; социальная поддержка инвалидов; мероприятия по социальной поддержке семьи и детей; социальная поддержка участникам и инвалидам ВОВ, ветеранам  войны, труженикам тыла и семьям погибших военнослужащих.</w:t>
      </w:r>
    </w:p>
    <w:p w:rsidR="00595026" w:rsidRDefault="00595026" w:rsidP="00237D62">
      <w:pPr>
        <w:spacing w:after="0" w:line="360" w:lineRule="auto"/>
        <w:ind w:left="-284" w:firstLine="568"/>
        <w:jc w:val="both"/>
        <w:rPr>
          <w:rFonts w:ascii="Times New Roman" w:hAnsi="Times New Roman" w:cs="Times New Roman"/>
          <w:sz w:val="28"/>
          <w:szCs w:val="28"/>
        </w:rPr>
      </w:pPr>
      <w:r w:rsidRPr="00237D62">
        <w:rPr>
          <w:rFonts w:ascii="Times New Roman" w:hAnsi="Times New Roman" w:cs="Times New Roman"/>
          <w:sz w:val="28"/>
          <w:szCs w:val="28"/>
        </w:rPr>
        <w:t xml:space="preserve">Источники финансирования Программы: </w:t>
      </w:r>
      <w:r w:rsidRPr="00237D62">
        <w:rPr>
          <w:rFonts w:ascii="Times New Roman" w:eastAsia="Calibri" w:hAnsi="Times New Roman" w:cs="Times New Roman"/>
          <w:sz w:val="28"/>
          <w:szCs w:val="28"/>
        </w:rPr>
        <w:t>всего для реализации  Програ</w:t>
      </w:r>
      <w:r w:rsidRPr="00237D62">
        <w:rPr>
          <w:rFonts w:ascii="Times New Roman" w:eastAsia="Calibri" w:hAnsi="Times New Roman" w:cs="Times New Roman"/>
          <w:sz w:val="28"/>
          <w:szCs w:val="28"/>
        </w:rPr>
        <w:t>м</w:t>
      </w:r>
      <w:r w:rsidRPr="00237D62">
        <w:rPr>
          <w:rFonts w:ascii="Times New Roman" w:eastAsia="Calibri" w:hAnsi="Times New Roman" w:cs="Times New Roman"/>
          <w:sz w:val="28"/>
          <w:szCs w:val="28"/>
        </w:rPr>
        <w:t xml:space="preserve">мы </w:t>
      </w:r>
      <w:r w:rsidRPr="00237D62">
        <w:rPr>
          <w:rFonts w:ascii="Times New Roman" w:hAnsi="Times New Roman" w:cs="Times New Roman"/>
          <w:sz w:val="28"/>
          <w:szCs w:val="28"/>
        </w:rPr>
        <w:t>на период реализации Стратегии</w:t>
      </w:r>
      <w:r w:rsidRPr="00237D62">
        <w:rPr>
          <w:rFonts w:ascii="Times New Roman" w:eastAsia="Calibri" w:hAnsi="Times New Roman" w:cs="Times New Roman"/>
          <w:sz w:val="28"/>
          <w:szCs w:val="28"/>
        </w:rPr>
        <w:t xml:space="preserve"> планируется использовать  денежные средства  на сумму </w:t>
      </w:r>
      <w:r w:rsidRPr="00237D62">
        <w:rPr>
          <w:rFonts w:ascii="Times New Roman" w:hAnsi="Times New Roman" w:cs="Times New Roman"/>
          <w:sz w:val="28"/>
          <w:szCs w:val="28"/>
        </w:rPr>
        <w:t>5100,0 тыс. рублей районного бюджета</w:t>
      </w:r>
      <w:r w:rsidR="002458DB">
        <w:rPr>
          <w:rFonts w:ascii="Times New Roman" w:hAnsi="Times New Roman" w:cs="Times New Roman"/>
          <w:sz w:val="28"/>
          <w:szCs w:val="28"/>
        </w:rPr>
        <w:t>.</w:t>
      </w:r>
    </w:p>
    <w:p w:rsidR="002458DB" w:rsidRPr="00237D62" w:rsidRDefault="002458DB" w:rsidP="00237D62">
      <w:pPr>
        <w:spacing w:after="0" w:line="360" w:lineRule="auto"/>
        <w:ind w:left="-284" w:firstLine="568"/>
        <w:jc w:val="both"/>
        <w:rPr>
          <w:rFonts w:ascii="Times New Roman" w:hAnsi="Times New Roman" w:cs="Times New Roman"/>
          <w:sz w:val="28"/>
          <w:szCs w:val="28"/>
        </w:rPr>
      </w:pPr>
      <w:r>
        <w:rPr>
          <w:rFonts w:ascii="Times New Roman" w:hAnsi="Times New Roman" w:cs="Times New Roman"/>
          <w:sz w:val="28"/>
          <w:szCs w:val="28"/>
        </w:rPr>
        <w:t>Информация о значении и роли муниципальных программ в реализации Стратегии  отражена в Приложении 8 к Стратегии.</w:t>
      </w:r>
    </w:p>
    <w:sectPr w:rsidR="002458DB" w:rsidRPr="00237D62" w:rsidSect="00304630">
      <w:headerReference w:type="even" r:id="rId18"/>
      <w:headerReference w:type="default" r:id="rId19"/>
      <w:footerReference w:type="even" r:id="rId20"/>
      <w:footerReference w:type="default" r:id="rId2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052" w:rsidRDefault="00E92052" w:rsidP="00A96074">
      <w:pPr>
        <w:spacing w:after="0" w:line="240" w:lineRule="auto"/>
      </w:pPr>
      <w:r>
        <w:separator/>
      </w:r>
    </w:p>
  </w:endnote>
  <w:endnote w:type="continuationSeparator" w:id="1">
    <w:p w:rsidR="00E92052" w:rsidRDefault="00E92052" w:rsidP="00A960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DejaVu Sans">
    <w:altName w:val="Times New Roman"/>
    <w:charset w:val="CC"/>
    <w:family w:val="swiss"/>
    <w:pitch w:val="variable"/>
    <w:sig w:usb0="E7002EFF" w:usb1="5200FDFF" w:usb2="0A042021" w:usb3="00000000" w:csb0="000001FF" w:csb1="00000000"/>
  </w:font>
  <w:font w:name="Bookman Old Style">
    <w:panose1 w:val="020506040505050202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Nimbus Roman No9 L">
    <w:altName w:val="Times New Roman"/>
    <w:charset w:val="CC"/>
    <w:family w:val="roman"/>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6E7" w:rsidRDefault="008145AD" w:rsidP="00506871">
    <w:pPr>
      <w:pStyle w:val="ab"/>
      <w:framePr w:wrap="around" w:vAnchor="text" w:hAnchor="margin" w:xAlign="right" w:y="1"/>
      <w:rPr>
        <w:rStyle w:val="aff6"/>
      </w:rPr>
    </w:pPr>
    <w:r>
      <w:rPr>
        <w:rStyle w:val="aff6"/>
      </w:rPr>
      <w:fldChar w:fldCharType="begin"/>
    </w:r>
    <w:r w:rsidR="00AB36E7">
      <w:rPr>
        <w:rStyle w:val="aff6"/>
      </w:rPr>
      <w:instrText xml:space="preserve">PAGE  </w:instrText>
    </w:r>
    <w:r>
      <w:rPr>
        <w:rStyle w:val="aff6"/>
      </w:rPr>
      <w:fldChar w:fldCharType="end"/>
    </w:r>
  </w:p>
  <w:p w:rsidR="00AB36E7" w:rsidRDefault="00AB36E7" w:rsidP="00506871">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6E7" w:rsidRPr="00DF7FD2" w:rsidRDefault="00AB36E7" w:rsidP="00506871">
    <w:pPr>
      <w:pStyle w:val="ab"/>
      <w:framePr w:wrap="around" w:vAnchor="text" w:hAnchor="margin" w:xAlign="right" w:y="1"/>
      <w:rPr>
        <w:rStyle w:val="aff6"/>
      </w:rPr>
    </w:pPr>
  </w:p>
  <w:p w:rsidR="00AB36E7" w:rsidRDefault="00AB36E7" w:rsidP="00506871">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052" w:rsidRDefault="00E92052" w:rsidP="00A96074">
      <w:pPr>
        <w:spacing w:after="0" w:line="240" w:lineRule="auto"/>
      </w:pPr>
      <w:r>
        <w:separator/>
      </w:r>
    </w:p>
  </w:footnote>
  <w:footnote w:type="continuationSeparator" w:id="1">
    <w:p w:rsidR="00E92052" w:rsidRDefault="00E92052" w:rsidP="00A9607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6E7" w:rsidRDefault="008145AD" w:rsidP="00506871">
    <w:pPr>
      <w:pStyle w:val="a9"/>
      <w:framePr w:wrap="around" w:vAnchor="text" w:hAnchor="margin" w:xAlign="right" w:y="1"/>
      <w:rPr>
        <w:rStyle w:val="aff6"/>
      </w:rPr>
    </w:pPr>
    <w:r>
      <w:rPr>
        <w:rStyle w:val="aff6"/>
      </w:rPr>
      <w:fldChar w:fldCharType="begin"/>
    </w:r>
    <w:r w:rsidR="00AB36E7">
      <w:rPr>
        <w:rStyle w:val="aff6"/>
      </w:rPr>
      <w:instrText xml:space="preserve">PAGE  </w:instrText>
    </w:r>
    <w:r>
      <w:rPr>
        <w:rStyle w:val="aff6"/>
      </w:rPr>
      <w:fldChar w:fldCharType="end"/>
    </w:r>
  </w:p>
  <w:p w:rsidR="00AB36E7" w:rsidRDefault="00AB36E7" w:rsidP="00506871">
    <w:pPr>
      <w:pStyle w:val="a9"/>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6E7" w:rsidRDefault="008145AD" w:rsidP="00506871">
    <w:pPr>
      <w:pStyle w:val="a9"/>
      <w:framePr w:wrap="around" w:vAnchor="text" w:hAnchor="margin" w:xAlign="right" w:y="1"/>
      <w:rPr>
        <w:rStyle w:val="aff6"/>
      </w:rPr>
    </w:pPr>
    <w:r>
      <w:rPr>
        <w:rStyle w:val="aff6"/>
      </w:rPr>
      <w:fldChar w:fldCharType="begin"/>
    </w:r>
    <w:r w:rsidR="00AB36E7">
      <w:rPr>
        <w:rStyle w:val="aff6"/>
      </w:rPr>
      <w:instrText xml:space="preserve">PAGE  </w:instrText>
    </w:r>
    <w:r>
      <w:rPr>
        <w:rStyle w:val="aff6"/>
      </w:rPr>
      <w:fldChar w:fldCharType="separate"/>
    </w:r>
    <w:r w:rsidR="0000577F">
      <w:rPr>
        <w:rStyle w:val="aff6"/>
        <w:noProof/>
      </w:rPr>
      <w:t>1</w:t>
    </w:r>
    <w:r>
      <w:rPr>
        <w:rStyle w:val="aff6"/>
      </w:rPr>
      <w:fldChar w:fldCharType="end"/>
    </w:r>
  </w:p>
  <w:p w:rsidR="00AB36E7" w:rsidRPr="00DF7FD2" w:rsidRDefault="00AB36E7" w:rsidP="00506871">
    <w:pPr>
      <w:pStyle w:val="a9"/>
      <w:framePr w:wrap="around" w:vAnchor="text" w:hAnchor="margin" w:y="1"/>
      <w:ind w:right="360"/>
      <w:rPr>
        <w:rStyle w:val="aff6"/>
      </w:rPr>
    </w:pPr>
  </w:p>
  <w:p w:rsidR="00AB36E7" w:rsidRDefault="00AB36E7" w:rsidP="00506871">
    <w:pPr>
      <w:pStyle w:val="a9"/>
      <w:framePr w:wrap="around" w:vAnchor="text" w:hAnchor="margin" w:y="1"/>
      <w:ind w:right="360"/>
      <w:rPr>
        <w:rStyle w:val="aff6"/>
      </w:rPr>
    </w:pPr>
  </w:p>
  <w:p w:rsidR="00AB36E7" w:rsidRPr="00D3256D" w:rsidRDefault="00AB36E7" w:rsidP="00506871">
    <w:pPr>
      <w:pStyle w:val="Style4"/>
      <w:widowControl/>
      <w:ind w:right="360" w:firstLine="360"/>
      <w:jc w:val="right"/>
      <w:rPr>
        <w:rStyle w:val="FontStyle16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9FED79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CA72327C"/>
    <w:lvl w:ilvl="0">
      <w:numFmt w:val="bullet"/>
      <w:lvlText w:val="*"/>
      <w:lvlJc w:val="left"/>
    </w:lvl>
  </w:abstractNum>
  <w:abstractNum w:abstractNumId="2">
    <w:nsid w:val="00001AF4"/>
    <w:multiLevelType w:val="hybridMultilevel"/>
    <w:tmpl w:val="00000ECC"/>
    <w:lvl w:ilvl="0" w:tplc="000046C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807"/>
    <w:multiLevelType w:val="hybridMultilevel"/>
    <w:tmpl w:val="0000773B"/>
    <w:lvl w:ilvl="0" w:tplc="00000633">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CD5"/>
    <w:multiLevelType w:val="hybridMultilevel"/>
    <w:tmpl w:val="000013E9"/>
    <w:lvl w:ilvl="0" w:tplc="00004080">
      <w:start w:val="1"/>
      <w:numFmt w:val="bullet"/>
      <w:lvlText w:val="с"/>
      <w:lvlJc w:val="left"/>
      <w:pPr>
        <w:tabs>
          <w:tab w:val="num" w:pos="720"/>
        </w:tabs>
        <w:ind w:left="720" w:hanging="360"/>
      </w:pPr>
    </w:lvl>
    <w:lvl w:ilvl="1" w:tplc="00005DB2">
      <w:start w:val="1"/>
      <w:numFmt w:val="decimal"/>
      <w:lvlText w:val="%2."/>
      <w:lvlJc w:val="left"/>
      <w:pPr>
        <w:tabs>
          <w:tab w:val="num" w:pos="1440"/>
        </w:tabs>
        <w:ind w:left="1440" w:hanging="360"/>
      </w:pPr>
    </w:lvl>
    <w:lvl w:ilvl="2" w:tplc="000033EA">
      <w:start w:val="1"/>
      <w:numFmt w:val="bullet"/>
      <w:lvlText w:val="\emdash "/>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22D"/>
    <w:multiLevelType w:val="hybridMultilevel"/>
    <w:tmpl w:val="000054DC"/>
    <w:lvl w:ilvl="0" w:tplc="0000368E">
      <w:start w:val="1"/>
      <w:numFmt w:val="bullet"/>
      <w:lvlText w:val="в"/>
      <w:lvlJc w:val="left"/>
      <w:pPr>
        <w:tabs>
          <w:tab w:val="num" w:pos="720"/>
        </w:tabs>
        <w:ind w:left="720" w:hanging="360"/>
      </w:pPr>
    </w:lvl>
    <w:lvl w:ilvl="1" w:tplc="00000D66">
      <w:start w:val="1"/>
      <w:numFmt w:val="bullet"/>
      <w:lvlText w:val="\emdash "/>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DD5"/>
    <w:multiLevelType w:val="hybridMultilevel"/>
    <w:tmpl w:val="00006AD4"/>
    <w:lvl w:ilvl="0" w:tplc="00005A9F">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282"/>
    <w:multiLevelType w:val="hybridMultilevel"/>
    <w:tmpl w:val="0000251F"/>
    <w:lvl w:ilvl="0" w:tplc="00001D18">
      <w:start w:val="2"/>
      <w:numFmt w:val="decimal"/>
      <w:lvlText w:val="%1."/>
      <w:lvlJc w:val="left"/>
      <w:pPr>
        <w:tabs>
          <w:tab w:val="num" w:pos="900"/>
        </w:tabs>
        <w:ind w:left="90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3C6730C"/>
    <w:multiLevelType w:val="multilevel"/>
    <w:tmpl w:val="DE9CB1CA"/>
    <w:lvl w:ilvl="0">
      <w:start w:val="1"/>
      <w:numFmt w:val="decimal"/>
      <w:lvlText w:val="%1."/>
      <w:lvlJc w:val="left"/>
      <w:pPr>
        <w:ind w:left="450" w:hanging="450"/>
      </w:pPr>
      <w:rPr>
        <w:rFonts w:hint="default"/>
      </w:rPr>
    </w:lvl>
    <w:lvl w:ilvl="1">
      <w:start w:val="1"/>
      <w:numFmt w:val="decimal"/>
      <w:lvlText w:val="%1.%2."/>
      <w:lvlJc w:val="left"/>
      <w:pPr>
        <w:ind w:left="582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050E1678"/>
    <w:multiLevelType w:val="multilevel"/>
    <w:tmpl w:val="CE948C3C"/>
    <w:lvl w:ilvl="0">
      <w:start w:val="1"/>
      <w:numFmt w:val="decimal"/>
      <w:lvlText w:val="%1."/>
      <w:lvlJc w:val="left"/>
      <w:pPr>
        <w:ind w:left="1017" w:hanging="450"/>
      </w:pPr>
      <w:rPr>
        <w:rFonts w:hint="default"/>
      </w:rPr>
    </w:lvl>
    <w:lvl w:ilvl="1">
      <w:start w:val="4"/>
      <w:numFmt w:val="decimal"/>
      <w:lvlText w:val="%1.%2."/>
      <w:lvlJc w:val="left"/>
      <w:pPr>
        <w:ind w:left="4548" w:hanging="720"/>
      </w:pPr>
      <w:rPr>
        <w:rFonts w:hint="default"/>
      </w:rPr>
    </w:lvl>
    <w:lvl w:ilvl="2">
      <w:start w:val="1"/>
      <w:numFmt w:val="decimal"/>
      <w:lvlText w:val="%1.%2.%3."/>
      <w:lvlJc w:val="left"/>
      <w:pPr>
        <w:ind w:left="11353" w:hanging="720"/>
      </w:pPr>
      <w:rPr>
        <w:rFonts w:hint="default"/>
      </w:rPr>
    </w:lvl>
    <w:lvl w:ilvl="3">
      <w:start w:val="1"/>
      <w:numFmt w:val="decimal"/>
      <w:lvlText w:val="%1.%2.%3.%4."/>
      <w:lvlJc w:val="left"/>
      <w:pPr>
        <w:ind w:left="16817" w:hanging="1080"/>
      </w:pPr>
      <w:rPr>
        <w:rFonts w:hint="default"/>
      </w:rPr>
    </w:lvl>
    <w:lvl w:ilvl="4">
      <w:start w:val="1"/>
      <w:numFmt w:val="decimal"/>
      <w:lvlText w:val="%1.%2.%3.%4.%5."/>
      <w:lvlJc w:val="left"/>
      <w:pPr>
        <w:ind w:left="21921" w:hanging="1080"/>
      </w:pPr>
      <w:rPr>
        <w:rFonts w:hint="default"/>
      </w:rPr>
    </w:lvl>
    <w:lvl w:ilvl="5">
      <w:start w:val="1"/>
      <w:numFmt w:val="decimal"/>
      <w:lvlText w:val="%1.%2.%3.%4.%5.%6."/>
      <w:lvlJc w:val="left"/>
      <w:pPr>
        <w:ind w:left="27385" w:hanging="1440"/>
      </w:pPr>
      <w:rPr>
        <w:rFonts w:hint="default"/>
      </w:rPr>
    </w:lvl>
    <w:lvl w:ilvl="6">
      <w:start w:val="1"/>
      <w:numFmt w:val="decimal"/>
      <w:lvlText w:val="%1.%2.%3.%4.%5.%6.%7."/>
      <w:lvlJc w:val="left"/>
      <w:pPr>
        <w:ind w:left="-32687" w:hanging="1800"/>
      </w:pPr>
      <w:rPr>
        <w:rFonts w:hint="default"/>
      </w:rPr>
    </w:lvl>
    <w:lvl w:ilvl="7">
      <w:start w:val="1"/>
      <w:numFmt w:val="decimal"/>
      <w:lvlText w:val="%1.%2.%3.%4.%5.%6.%7.%8."/>
      <w:lvlJc w:val="left"/>
      <w:pPr>
        <w:ind w:left="-27583" w:hanging="1800"/>
      </w:pPr>
      <w:rPr>
        <w:rFonts w:hint="default"/>
      </w:rPr>
    </w:lvl>
    <w:lvl w:ilvl="8">
      <w:start w:val="1"/>
      <w:numFmt w:val="decimal"/>
      <w:lvlText w:val="%1.%2.%3.%4.%5.%6.%7.%8.%9."/>
      <w:lvlJc w:val="left"/>
      <w:pPr>
        <w:ind w:left="-22119" w:hanging="2160"/>
      </w:pPr>
      <w:rPr>
        <w:rFonts w:hint="default"/>
      </w:rPr>
    </w:lvl>
  </w:abstractNum>
  <w:abstractNum w:abstractNumId="10">
    <w:nsid w:val="06907139"/>
    <w:multiLevelType w:val="hybridMultilevel"/>
    <w:tmpl w:val="5D70155C"/>
    <w:lvl w:ilvl="0" w:tplc="A06E4C66">
      <w:start w:val="1"/>
      <w:numFmt w:val="decimal"/>
      <w:lvlText w:val="%1)"/>
      <w:lvlJc w:val="left"/>
      <w:pPr>
        <w:ind w:left="1080" w:hanging="360"/>
      </w:pPr>
      <w:rPr>
        <w:rFonts w:eastAsia="Times New Roman" w:cs="Times New Roman" w:hint="default"/>
        <w:b w:val="0"/>
        <w:i w:val="0"/>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91A4C0B"/>
    <w:multiLevelType w:val="hybridMultilevel"/>
    <w:tmpl w:val="15A82B70"/>
    <w:lvl w:ilvl="0" w:tplc="04190001">
      <w:start w:val="1"/>
      <w:numFmt w:val="bullet"/>
      <w:lvlText w:val=""/>
      <w:lvlJc w:val="left"/>
      <w:pPr>
        <w:tabs>
          <w:tab w:val="num" w:pos="1440"/>
        </w:tabs>
        <w:ind w:left="1440" w:hanging="360"/>
      </w:pPr>
      <w:rPr>
        <w:rFonts w:ascii="Symbol" w:hAnsi="Symbol" w:hint="default"/>
      </w:rPr>
    </w:lvl>
    <w:lvl w:ilvl="1" w:tplc="76809B3E">
      <w:start w:val="1"/>
      <w:numFmt w:val="bullet"/>
      <w:lvlText w:val=""/>
      <w:lvlJc w:val="left"/>
      <w:pPr>
        <w:tabs>
          <w:tab w:val="num" w:pos="2027"/>
        </w:tabs>
        <w:ind w:left="2027" w:hanging="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0B83482A"/>
    <w:multiLevelType w:val="hybridMultilevel"/>
    <w:tmpl w:val="78D26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D663BF7"/>
    <w:multiLevelType w:val="singleLevel"/>
    <w:tmpl w:val="8B024466"/>
    <w:lvl w:ilvl="0">
      <w:start w:val="2"/>
      <w:numFmt w:val="decimal"/>
      <w:lvlText w:val="%1."/>
      <w:legacy w:legacy="1" w:legacySpace="0" w:legacyIndent="293"/>
      <w:lvlJc w:val="left"/>
      <w:rPr>
        <w:rFonts w:ascii="Times New Roman" w:hAnsi="Times New Roman" w:cs="Times New Roman" w:hint="default"/>
      </w:rPr>
    </w:lvl>
  </w:abstractNum>
  <w:abstractNum w:abstractNumId="14">
    <w:nsid w:val="10496F46"/>
    <w:multiLevelType w:val="hybridMultilevel"/>
    <w:tmpl w:val="B23AED82"/>
    <w:lvl w:ilvl="0" w:tplc="09CE820E">
      <w:numFmt w:val="bullet"/>
      <w:lvlText w:val="—"/>
      <w:lvlJc w:val="left"/>
      <w:pPr>
        <w:tabs>
          <w:tab w:val="num" w:pos="814"/>
        </w:tabs>
        <w:ind w:left="814" w:hanging="360"/>
      </w:pPr>
      <w:rPr>
        <w:rFonts w:ascii="Times New Roman" w:eastAsia="Times New Roman" w:hAnsi="Times New Roman" w:cs="Times New Roman" w:hint="default"/>
      </w:rPr>
    </w:lvl>
    <w:lvl w:ilvl="1" w:tplc="04190003" w:tentative="1">
      <w:start w:val="1"/>
      <w:numFmt w:val="bullet"/>
      <w:lvlText w:val="o"/>
      <w:lvlJc w:val="left"/>
      <w:pPr>
        <w:tabs>
          <w:tab w:val="num" w:pos="1534"/>
        </w:tabs>
        <w:ind w:left="1534" w:hanging="360"/>
      </w:pPr>
      <w:rPr>
        <w:rFonts w:ascii="Courier New" w:hAnsi="Courier New" w:hint="default"/>
      </w:rPr>
    </w:lvl>
    <w:lvl w:ilvl="2" w:tplc="04190005" w:tentative="1">
      <w:start w:val="1"/>
      <w:numFmt w:val="bullet"/>
      <w:lvlText w:val=""/>
      <w:lvlJc w:val="left"/>
      <w:pPr>
        <w:tabs>
          <w:tab w:val="num" w:pos="2254"/>
        </w:tabs>
        <w:ind w:left="2254" w:hanging="360"/>
      </w:pPr>
      <w:rPr>
        <w:rFonts w:ascii="Wingdings" w:hAnsi="Wingdings" w:hint="default"/>
      </w:rPr>
    </w:lvl>
    <w:lvl w:ilvl="3" w:tplc="04190001" w:tentative="1">
      <w:start w:val="1"/>
      <w:numFmt w:val="bullet"/>
      <w:lvlText w:val=""/>
      <w:lvlJc w:val="left"/>
      <w:pPr>
        <w:tabs>
          <w:tab w:val="num" w:pos="2974"/>
        </w:tabs>
        <w:ind w:left="2974" w:hanging="360"/>
      </w:pPr>
      <w:rPr>
        <w:rFonts w:ascii="Symbol" w:hAnsi="Symbol" w:hint="default"/>
      </w:rPr>
    </w:lvl>
    <w:lvl w:ilvl="4" w:tplc="04190003" w:tentative="1">
      <w:start w:val="1"/>
      <w:numFmt w:val="bullet"/>
      <w:lvlText w:val="o"/>
      <w:lvlJc w:val="left"/>
      <w:pPr>
        <w:tabs>
          <w:tab w:val="num" w:pos="3694"/>
        </w:tabs>
        <w:ind w:left="3694" w:hanging="360"/>
      </w:pPr>
      <w:rPr>
        <w:rFonts w:ascii="Courier New" w:hAnsi="Courier New" w:hint="default"/>
      </w:rPr>
    </w:lvl>
    <w:lvl w:ilvl="5" w:tplc="04190005" w:tentative="1">
      <w:start w:val="1"/>
      <w:numFmt w:val="bullet"/>
      <w:lvlText w:val=""/>
      <w:lvlJc w:val="left"/>
      <w:pPr>
        <w:tabs>
          <w:tab w:val="num" w:pos="4414"/>
        </w:tabs>
        <w:ind w:left="4414" w:hanging="360"/>
      </w:pPr>
      <w:rPr>
        <w:rFonts w:ascii="Wingdings" w:hAnsi="Wingdings" w:hint="default"/>
      </w:rPr>
    </w:lvl>
    <w:lvl w:ilvl="6" w:tplc="04190001" w:tentative="1">
      <w:start w:val="1"/>
      <w:numFmt w:val="bullet"/>
      <w:lvlText w:val=""/>
      <w:lvlJc w:val="left"/>
      <w:pPr>
        <w:tabs>
          <w:tab w:val="num" w:pos="5134"/>
        </w:tabs>
        <w:ind w:left="5134" w:hanging="360"/>
      </w:pPr>
      <w:rPr>
        <w:rFonts w:ascii="Symbol" w:hAnsi="Symbol" w:hint="default"/>
      </w:rPr>
    </w:lvl>
    <w:lvl w:ilvl="7" w:tplc="04190003" w:tentative="1">
      <w:start w:val="1"/>
      <w:numFmt w:val="bullet"/>
      <w:lvlText w:val="o"/>
      <w:lvlJc w:val="left"/>
      <w:pPr>
        <w:tabs>
          <w:tab w:val="num" w:pos="5854"/>
        </w:tabs>
        <w:ind w:left="5854" w:hanging="360"/>
      </w:pPr>
      <w:rPr>
        <w:rFonts w:ascii="Courier New" w:hAnsi="Courier New" w:hint="default"/>
      </w:rPr>
    </w:lvl>
    <w:lvl w:ilvl="8" w:tplc="04190005" w:tentative="1">
      <w:start w:val="1"/>
      <w:numFmt w:val="bullet"/>
      <w:lvlText w:val=""/>
      <w:lvlJc w:val="left"/>
      <w:pPr>
        <w:tabs>
          <w:tab w:val="num" w:pos="6574"/>
        </w:tabs>
        <w:ind w:left="6574" w:hanging="360"/>
      </w:pPr>
      <w:rPr>
        <w:rFonts w:ascii="Wingdings" w:hAnsi="Wingdings" w:hint="default"/>
      </w:rPr>
    </w:lvl>
  </w:abstractNum>
  <w:abstractNum w:abstractNumId="15">
    <w:nsid w:val="111C1C06"/>
    <w:multiLevelType w:val="singleLevel"/>
    <w:tmpl w:val="7DC6A3B4"/>
    <w:lvl w:ilvl="0">
      <w:start w:val="5"/>
      <w:numFmt w:val="decimal"/>
      <w:lvlText w:val="%1."/>
      <w:legacy w:legacy="1" w:legacySpace="0" w:legacyIndent="312"/>
      <w:lvlJc w:val="left"/>
      <w:rPr>
        <w:rFonts w:ascii="Times New Roman" w:hAnsi="Times New Roman" w:cs="Times New Roman" w:hint="default"/>
      </w:rPr>
    </w:lvl>
  </w:abstractNum>
  <w:abstractNum w:abstractNumId="16">
    <w:nsid w:val="1D075DEA"/>
    <w:multiLevelType w:val="hybridMultilevel"/>
    <w:tmpl w:val="D7F465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7715CA8"/>
    <w:multiLevelType w:val="singleLevel"/>
    <w:tmpl w:val="E580EB1E"/>
    <w:lvl w:ilvl="0">
      <w:start w:val="1"/>
      <w:numFmt w:val="decimal"/>
      <w:lvlText w:val="%1."/>
      <w:legacy w:legacy="1" w:legacySpace="0" w:legacyIndent="274"/>
      <w:lvlJc w:val="left"/>
      <w:rPr>
        <w:rFonts w:ascii="Times New Roman" w:hAnsi="Times New Roman" w:cs="Times New Roman" w:hint="default"/>
      </w:rPr>
    </w:lvl>
  </w:abstractNum>
  <w:abstractNum w:abstractNumId="18">
    <w:nsid w:val="2D4F6F6B"/>
    <w:multiLevelType w:val="multilevel"/>
    <w:tmpl w:val="4F44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7D2EBE"/>
    <w:multiLevelType w:val="multilevel"/>
    <w:tmpl w:val="E7E629F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0295D8A"/>
    <w:multiLevelType w:val="hybridMultilevel"/>
    <w:tmpl w:val="76A4E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514BF4"/>
    <w:multiLevelType w:val="singleLevel"/>
    <w:tmpl w:val="2FFACFC4"/>
    <w:lvl w:ilvl="0">
      <w:start w:val="8"/>
      <w:numFmt w:val="decimal"/>
      <w:lvlText w:val="%1."/>
      <w:legacy w:legacy="1" w:legacySpace="0" w:legacyIndent="278"/>
      <w:lvlJc w:val="left"/>
      <w:rPr>
        <w:rFonts w:ascii="Times New Roman" w:hAnsi="Times New Roman" w:cs="Times New Roman" w:hint="default"/>
      </w:rPr>
    </w:lvl>
  </w:abstractNum>
  <w:abstractNum w:abstractNumId="22">
    <w:nsid w:val="36F5070F"/>
    <w:multiLevelType w:val="hybridMultilevel"/>
    <w:tmpl w:val="11065E7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nsid w:val="3DAD644A"/>
    <w:multiLevelType w:val="hybridMultilevel"/>
    <w:tmpl w:val="6106956E"/>
    <w:lvl w:ilvl="0" w:tplc="04190001">
      <w:start w:val="1"/>
      <w:numFmt w:val="bullet"/>
      <w:lvlText w:val=""/>
      <w:lvlJc w:val="left"/>
      <w:pPr>
        <w:tabs>
          <w:tab w:val="num" w:pos="1335"/>
        </w:tabs>
        <w:ind w:left="133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3E866DE9"/>
    <w:multiLevelType w:val="singleLevel"/>
    <w:tmpl w:val="AAA03692"/>
    <w:lvl w:ilvl="0">
      <w:start w:val="2"/>
      <w:numFmt w:val="decimal"/>
      <w:lvlText w:val="%1."/>
      <w:legacy w:legacy="1" w:legacySpace="0" w:legacyIndent="278"/>
      <w:lvlJc w:val="left"/>
      <w:rPr>
        <w:rFonts w:ascii="Times New Roman" w:hAnsi="Times New Roman" w:cs="Times New Roman" w:hint="default"/>
      </w:rPr>
    </w:lvl>
  </w:abstractNum>
  <w:abstractNum w:abstractNumId="25">
    <w:nsid w:val="418C6BCF"/>
    <w:multiLevelType w:val="singleLevel"/>
    <w:tmpl w:val="7E8637EA"/>
    <w:lvl w:ilvl="0">
      <w:start w:val="1"/>
      <w:numFmt w:val="decimal"/>
      <w:lvlText w:val="%1)"/>
      <w:legacy w:legacy="1" w:legacySpace="0" w:legacyIndent="307"/>
      <w:lvlJc w:val="left"/>
      <w:rPr>
        <w:rFonts w:ascii="Times New Roman" w:hAnsi="Times New Roman" w:cs="Times New Roman" w:hint="default"/>
      </w:rPr>
    </w:lvl>
  </w:abstractNum>
  <w:abstractNum w:abstractNumId="26">
    <w:nsid w:val="42DE767D"/>
    <w:multiLevelType w:val="hybridMultilevel"/>
    <w:tmpl w:val="D8CE05EE"/>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46A6232C"/>
    <w:multiLevelType w:val="singleLevel"/>
    <w:tmpl w:val="06240E98"/>
    <w:lvl w:ilvl="0">
      <w:start w:val="1"/>
      <w:numFmt w:val="decimal"/>
      <w:lvlText w:val="%1."/>
      <w:legacy w:legacy="1" w:legacySpace="0" w:legacyIndent="274"/>
      <w:lvlJc w:val="left"/>
      <w:rPr>
        <w:rFonts w:ascii="Times New Roman" w:hAnsi="Times New Roman" w:cs="Times New Roman" w:hint="default"/>
      </w:rPr>
    </w:lvl>
  </w:abstractNum>
  <w:abstractNum w:abstractNumId="28">
    <w:nsid w:val="4DB569B9"/>
    <w:multiLevelType w:val="hybridMultilevel"/>
    <w:tmpl w:val="34002B78"/>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439"/>
        </w:tabs>
        <w:ind w:left="1439" w:hanging="360"/>
      </w:pPr>
      <w:rPr>
        <w:rFonts w:ascii="Courier New" w:hAnsi="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29">
    <w:nsid w:val="4E2A6327"/>
    <w:multiLevelType w:val="hybridMultilevel"/>
    <w:tmpl w:val="41FE37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D5E1A62"/>
    <w:multiLevelType w:val="hybridMultilevel"/>
    <w:tmpl w:val="8F9AB0F2"/>
    <w:lvl w:ilvl="0" w:tplc="04190001">
      <w:start w:val="1"/>
      <w:numFmt w:val="bullet"/>
      <w:lvlText w:val=""/>
      <w:lvlJc w:val="left"/>
      <w:pPr>
        <w:tabs>
          <w:tab w:val="num" w:pos="1980"/>
        </w:tabs>
        <w:ind w:left="198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1">
    <w:nsid w:val="61EF5E6D"/>
    <w:multiLevelType w:val="hybridMultilevel"/>
    <w:tmpl w:val="90626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2CA2479"/>
    <w:multiLevelType w:val="multilevel"/>
    <w:tmpl w:val="A18E6012"/>
    <w:lvl w:ilvl="0">
      <w:start w:val="1"/>
      <w:numFmt w:val="decimal"/>
      <w:lvlText w:val="%1."/>
      <w:lvlJc w:val="left"/>
      <w:pPr>
        <w:ind w:left="592" w:hanging="450"/>
      </w:pPr>
      <w:rPr>
        <w:rFonts w:hint="default"/>
      </w:rPr>
    </w:lvl>
    <w:lvl w:ilvl="1">
      <w:start w:val="4"/>
      <w:numFmt w:val="decimal"/>
      <w:lvlText w:val="%1.%2."/>
      <w:lvlJc w:val="left"/>
      <w:pPr>
        <w:ind w:left="4123" w:hanging="720"/>
      </w:pPr>
      <w:rPr>
        <w:rFonts w:hint="default"/>
        <w:b/>
      </w:rPr>
    </w:lvl>
    <w:lvl w:ilvl="2">
      <w:start w:val="1"/>
      <w:numFmt w:val="decimal"/>
      <w:lvlText w:val="%1.%2.%3."/>
      <w:lvlJc w:val="left"/>
      <w:pPr>
        <w:ind w:left="10928" w:hanging="720"/>
      </w:pPr>
      <w:rPr>
        <w:rFonts w:hint="default"/>
      </w:rPr>
    </w:lvl>
    <w:lvl w:ilvl="3">
      <w:start w:val="1"/>
      <w:numFmt w:val="decimal"/>
      <w:lvlText w:val="%1.%2.%3.%4."/>
      <w:lvlJc w:val="left"/>
      <w:pPr>
        <w:ind w:left="16392" w:hanging="1080"/>
      </w:pPr>
      <w:rPr>
        <w:rFonts w:hint="default"/>
      </w:rPr>
    </w:lvl>
    <w:lvl w:ilvl="4">
      <w:start w:val="1"/>
      <w:numFmt w:val="decimal"/>
      <w:lvlText w:val="%1.%2.%3.%4.%5."/>
      <w:lvlJc w:val="left"/>
      <w:pPr>
        <w:ind w:left="21496" w:hanging="1080"/>
      </w:pPr>
      <w:rPr>
        <w:rFonts w:hint="default"/>
      </w:rPr>
    </w:lvl>
    <w:lvl w:ilvl="5">
      <w:start w:val="1"/>
      <w:numFmt w:val="decimal"/>
      <w:lvlText w:val="%1.%2.%3.%4.%5.%6."/>
      <w:lvlJc w:val="left"/>
      <w:pPr>
        <w:ind w:left="26960" w:hanging="1440"/>
      </w:pPr>
      <w:rPr>
        <w:rFonts w:hint="default"/>
      </w:rPr>
    </w:lvl>
    <w:lvl w:ilvl="6">
      <w:start w:val="1"/>
      <w:numFmt w:val="decimal"/>
      <w:lvlText w:val="%1.%2.%3.%4.%5.%6.%7."/>
      <w:lvlJc w:val="left"/>
      <w:pPr>
        <w:ind w:left="32424" w:hanging="1800"/>
      </w:pPr>
      <w:rPr>
        <w:rFonts w:hint="default"/>
      </w:rPr>
    </w:lvl>
    <w:lvl w:ilvl="7">
      <w:start w:val="1"/>
      <w:numFmt w:val="decimal"/>
      <w:lvlText w:val="%1.%2.%3.%4.%5.%6.%7.%8."/>
      <w:lvlJc w:val="left"/>
      <w:pPr>
        <w:ind w:left="-28008" w:hanging="1800"/>
      </w:pPr>
      <w:rPr>
        <w:rFonts w:hint="default"/>
      </w:rPr>
    </w:lvl>
    <w:lvl w:ilvl="8">
      <w:start w:val="1"/>
      <w:numFmt w:val="decimal"/>
      <w:lvlText w:val="%1.%2.%3.%4.%5.%6.%7.%8.%9."/>
      <w:lvlJc w:val="left"/>
      <w:pPr>
        <w:ind w:left="-22544" w:hanging="2160"/>
      </w:pPr>
      <w:rPr>
        <w:rFonts w:hint="default"/>
      </w:rPr>
    </w:lvl>
  </w:abstractNum>
  <w:abstractNum w:abstractNumId="33">
    <w:nsid w:val="636D237D"/>
    <w:multiLevelType w:val="multilevel"/>
    <w:tmpl w:val="FFFA9CC8"/>
    <w:lvl w:ilvl="0">
      <w:start w:val="1"/>
      <w:numFmt w:val="bullet"/>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4">
    <w:nsid w:val="6A2E3A20"/>
    <w:multiLevelType w:val="hybridMultilevel"/>
    <w:tmpl w:val="529200F0"/>
    <w:lvl w:ilvl="0" w:tplc="0419000D">
      <w:start w:val="1"/>
      <w:numFmt w:val="bullet"/>
      <w:lvlText w:val=""/>
      <w:lvlJc w:val="left"/>
      <w:pPr>
        <w:ind w:left="3196" w:hanging="360"/>
      </w:pPr>
      <w:rPr>
        <w:rFonts w:ascii="Wingdings" w:hAnsi="Wingdings" w:hint="default"/>
      </w:rPr>
    </w:lvl>
    <w:lvl w:ilvl="1" w:tplc="04190003">
      <w:start w:val="1"/>
      <w:numFmt w:val="bullet"/>
      <w:lvlText w:val="o"/>
      <w:lvlJc w:val="left"/>
      <w:pPr>
        <w:ind w:left="3916" w:hanging="360"/>
      </w:pPr>
      <w:rPr>
        <w:rFonts w:ascii="Courier New" w:hAnsi="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35">
    <w:nsid w:val="6B747ECF"/>
    <w:multiLevelType w:val="multilevel"/>
    <w:tmpl w:val="5EB2599C"/>
    <w:styleLink w:val="WWNum11"/>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nsid w:val="712153B4"/>
    <w:multiLevelType w:val="hybridMultilevel"/>
    <w:tmpl w:val="780E3096"/>
    <w:lvl w:ilvl="0" w:tplc="439C1226">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15B6D80"/>
    <w:multiLevelType w:val="singleLevel"/>
    <w:tmpl w:val="6B121E7C"/>
    <w:lvl w:ilvl="0">
      <w:start w:val="1"/>
      <w:numFmt w:val="decimal"/>
      <w:lvlText w:val="%1."/>
      <w:legacy w:legacy="1" w:legacySpace="0" w:legacyIndent="293"/>
      <w:lvlJc w:val="left"/>
      <w:rPr>
        <w:rFonts w:ascii="Times New Roman" w:hAnsi="Times New Roman" w:cs="Times New Roman" w:hint="default"/>
      </w:rPr>
    </w:lvl>
  </w:abstractNum>
  <w:abstractNum w:abstractNumId="38">
    <w:nsid w:val="739C7111"/>
    <w:multiLevelType w:val="hybridMultilevel"/>
    <w:tmpl w:val="BFC8F6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9E23B4"/>
    <w:multiLevelType w:val="singleLevel"/>
    <w:tmpl w:val="E118E560"/>
    <w:lvl w:ilvl="0">
      <w:start w:val="1"/>
      <w:numFmt w:val="decimal"/>
      <w:lvlText w:val="%1."/>
      <w:legacy w:legacy="1" w:legacySpace="0" w:legacyIndent="264"/>
      <w:lvlJc w:val="left"/>
      <w:rPr>
        <w:rFonts w:ascii="Times New Roman" w:eastAsia="Times New Roman" w:hAnsi="Times New Roman" w:cs="Times New Roman"/>
        <w:i w:val="0"/>
      </w:rPr>
    </w:lvl>
  </w:abstractNum>
  <w:abstractNum w:abstractNumId="40">
    <w:nsid w:val="7D5205BE"/>
    <w:multiLevelType w:val="multilevel"/>
    <w:tmpl w:val="B12A447E"/>
    <w:lvl w:ilvl="0">
      <w:start w:val="1"/>
      <w:numFmt w:val="decimal"/>
      <w:lvlText w:val="%1."/>
      <w:lvlJc w:val="left"/>
      <w:pPr>
        <w:ind w:left="645" w:hanging="360"/>
      </w:pPr>
      <w:rPr>
        <w:rFonts w:cs="Times New Roman" w:hint="default"/>
      </w:rPr>
    </w:lvl>
    <w:lvl w:ilvl="1">
      <w:start w:val="5"/>
      <w:numFmt w:val="decimal"/>
      <w:isLgl/>
      <w:lvlText w:val="%1.%2."/>
      <w:lvlJc w:val="left"/>
      <w:pPr>
        <w:ind w:left="1252" w:hanging="750"/>
      </w:pPr>
      <w:rPr>
        <w:rFonts w:cs="Times New Roman" w:hint="default"/>
      </w:rPr>
    </w:lvl>
    <w:lvl w:ilvl="2">
      <w:start w:val="5"/>
      <w:numFmt w:val="decimal"/>
      <w:isLgl/>
      <w:lvlText w:val="%1.%2.%3."/>
      <w:lvlJc w:val="left"/>
      <w:pPr>
        <w:ind w:left="1469" w:hanging="750"/>
      </w:pPr>
      <w:rPr>
        <w:rFonts w:cs="Times New Roman" w:hint="default"/>
      </w:rPr>
    </w:lvl>
    <w:lvl w:ilvl="3">
      <w:start w:val="1"/>
      <w:numFmt w:val="decimal"/>
      <w:isLgl/>
      <w:lvlText w:val="%1.%2.%3.%4."/>
      <w:lvlJc w:val="left"/>
      <w:pPr>
        <w:ind w:left="2016" w:hanging="1080"/>
      </w:pPr>
      <w:rPr>
        <w:rFonts w:cs="Times New Roman" w:hint="default"/>
      </w:rPr>
    </w:lvl>
    <w:lvl w:ilvl="4">
      <w:start w:val="1"/>
      <w:numFmt w:val="decimal"/>
      <w:isLgl/>
      <w:lvlText w:val="%1.%2.%3.%4.%5."/>
      <w:lvlJc w:val="left"/>
      <w:pPr>
        <w:ind w:left="2233" w:hanging="1080"/>
      </w:pPr>
      <w:rPr>
        <w:rFonts w:cs="Times New Roman" w:hint="default"/>
      </w:rPr>
    </w:lvl>
    <w:lvl w:ilvl="5">
      <w:start w:val="1"/>
      <w:numFmt w:val="decimal"/>
      <w:isLgl/>
      <w:lvlText w:val="%1.%2.%3.%4.%5.%6."/>
      <w:lvlJc w:val="left"/>
      <w:pPr>
        <w:ind w:left="2810" w:hanging="1440"/>
      </w:pPr>
      <w:rPr>
        <w:rFonts w:cs="Times New Roman" w:hint="default"/>
      </w:rPr>
    </w:lvl>
    <w:lvl w:ilvl="6">
      <w:start w:val="1"/>
      <w:numFmt w:val="decimal"/>
      <w:isLgl/>
      <w:lvlText w:val="%1.%2.%3.%4.%5.%6.%7."/>
      <w:lvlJc w:val="left"/>
      <w:pPr>
        <w:ind w:left="3387" w:hanging="1800"/>
      </w:pPr>
      <w:rPr>
        <w:rFonts w:cs="Times New Roman" w:hint="default"/>
      </w:rPr>
    </w:lvl>
    <w:lvl w:ilvl="7">
      <w:start w:val="1"/>
      <w:numFmt w:val="decimal"/>
      <w:isLgl/>
      <w:lvlText w:val="%1.%2.%3.%4.%5.%6.%7.%8."/>
      <w:lvlJc w:val="left"/>
      <w:pPr>
        <w:ind w:left="3604" w:hanging="1800"/>
      </w:pPr>
      <w:rPr>
        <w:rFonts w:cs="Times New Roman" w:hint="default"/>
      </w:rPr>
    </w:lvl>
    <w:lvl w:ilvl="8">
      <w:start w:val="1"/>
      <w:numFmt w:val="decimal"/>
      <w:isLgl/>
      <w:lvlText w:val="%1.%2.%3.%4.%5.%6.%7.%8.%9."/>
      <w:lvlJc w:val="left"/>
      <w:pPr>
        <w:ind w:left="4181" w:hanging="2160"/>
      </w:pPr>
      <w:rPr>
        <w:rFonts w:cs="Times New Roman" w:hint="default"/>
      </w:rPr>
    </w:lvl>
  </w:abstractNum>
  <w:num w:numId="1">
    <w:abstractNumId w:val="20"/>
  </w:num>
  <w:num w:numId="2">
    <w:abstractNumId w:val="1"/>
    <w:lvlOverride w:ilvl="0">
      <w:lvl w:ilvl="0">
        <w:start w:val="65535"/>
        <w:numFmt w:val="bullet"/>
        <w:lvlText w:val="—"/>
        <w:legacy w:legacy="1" w:legacySpace="0" w:legacyIndent="355"/>
        <w:lvlJc w:val="left"/>
        <w:rPr>
          <w:rFonts w:ascii="Times New Roman" w:hAnsi="Times New Roman" w:cs="Times New Roman" w:hint="default"/>
        </w:rPr>
      </w:lvl>
    </w:lvlOverride>
  </w:num>
  <w:num w:numId="3">
    <w:abstractNumId w:val="1"/>
    <w:lvlOverride w:ilvl="0">
      <w:lvl w:ilvl="0">
        <w:start w:val="65535"/>
        <w:numFmt w:val="bullet"/>
        <w:lvlText w:val="—"/>
        <w:legacy w:legacy="1" w:legacySpace="0" w:legacyIndent="350"/>
        <w:lvlJc w:val="left"/>
        <w:rPr>
          <w:rFonts w:ascii="Times New Roman" w:hAnsi="Times New Roman" w:cs="Times New Roman" w:hint="default"/>
        </w:rPr>
      </w:lvl>
    </w:lvlOverride>
  </w:num>
  <w:num w:numId="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5">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abstractNumId w:val="1"/>
    <w:lvlOverride w:ilvl="0">
      <w:lvl w:ilvl="0">
        <w:start w:val="65535"/>
        <w:numFmt w:val="bullet"/>
        <w:lvlText w:val="—"/>
        <w:legacy w:legacy="1" w:legacySpace="0" w:legacyIndent="351"/>
        <w:lvlJc w:val="left"/>
        <w:rPr>
          <w:rFonts w:ascii="Times New Roman" w:hAnsi="Times New Roman" w:cs="Times New Roman" w:hint="default"/>
        </w:rPr>
      </w:lvl>
    </w:lvlOverride>
  </w:num>
  <w:num w:numId="7">
    <w:abstractNumId w:val="39"/>
  </w:num>
  <w:num w:numId="8">
    <w:abstractNumId w:val="1"/>
    <w:lvlOverride w:ilvl="0">
      <w:lvl w:ilvl="0">
        <w:start w:val="65535"/>
        <w:numFmt w:val="bullet"/>
        <w:lvlText w:val="—"/>
        <w:legacy w:legacy="1" w:legacySpace="0" w:legacyIndent="384"/>
        <w:lvlJc w:val="left"/>
        <w:rPr>
          <w:rFonts w:ascii="Times New Roman" w:hAnsi="Times New Roman" w:cs="Times New Roman" w:hint="default"/>
        </w:rPr>
      </w:lvl>
    </w:lvlOverride>
  </w:num>
  <w:num w:numId="9">
    <w:abstractNumId w:val="15"/>
  </w:num>
  <w:num w:numId="10">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11">
    <w:abstractNumId w:val="37"/>
    <w:lvlOverride w:ilvl="0">
      <w:lvl w:ilvl="0">
        <w:start w:val="4"/>
        <w:numFmt w:val="decimal"/>
        <w:lvlText w:val="%1."/>
        <w:legacy w:legacy="1" w:legacySpace="0" w:legacyIndent="302"/>
        <w:lvlJc w:val="left"/>
        <w:rPr>
          <w:rFonts w:ascii="Times New Roman" w:hAnsi="Times New Roman" w:cs="Times New Roman" w:hint="default"/>
        </w:rPr>
      </w:lvl>
    </w:lvlOverride>
  </w:num>
  <w:num w:numId="12">
    <w:abstractNumId w:val="37"/>
    <w:lvlOverride w:ilvl="0">
      <w:startOverride w:val="1"/>
    </w:lvlOverride>
  </w:num>
  <w:num w:numId="13">
    <w:abstractNumId w:val="21"/>
    <w:lvlOverride w:ilvl="0">
      <w:startOverride w:val="8"/>
    </w:lvlOverride>
  </w:num>
  <w:num w:numId="14">
    <w:abstractNumId w:val="22"/>
  </w:num>
  <w:num w:numId="15">
    <w:abstractNumId w:val="19"/>
  </w:num>
  <w:num w:numId="16">
    <w:abstractNumId w:val="24"/>
  </w:num>
  <w:num w:numId="17">
    <w:abstractNumId w:val="16"/>
  </w:num>
  <w:num w:numId="18">
    <w:abstractNumId w:val="1"/>
    <w:lvlOverride w:ilvl="0">
      <w:lvl w:ilvl="0">
        <w:start w:val="65535"/>
        <w:numFmt w:val="bullet"/>
        <w:lvlText w:val="—"/>
        <w:legacy w:legacy="1" w:legacySpace="0" w:legacyIndent="356"/>
        <w:lvlJc w:val="left"/>
        <w:rPr>
          <w:rFonts w:ascii="Times New Roman" w:hAnsi="Times New Roman" w:cs="Times New Roman" w:hint="default"/>
        </w:rPr>
      </w:lvl>
    </w:lvlOverride>
  </w:num>
  <w:num w:numId="19">
    <w:abstractNumId w:val="27"/>
  </w:num>
  <w:num w:numId="20">
    <w:abstractNumId w:val="17"/>
  </w:num>
  <w:num w:numId="21">
    <w:abstractNumId w:val="35"/>
  </w:num>
  <w:num w:numId="22">
    <w:abstractNumId w:val="13"/>
  </w:num>
  <w:num w:numId="23">
    <w:abstractNumId w:val="25"/>
  </w:num>
  <w:num w:numId="24">
    <w:abstractNumId w:val="0"/>
  </w:num>
  <w:num w:numId="25">
    <w:abstractNumId w:val="6"/>
  </w:num>
  <w:num w:numId="26">
    <w:abstractNumId w:val="2"/>
  </w:num>
  <w:num w:numId="27">
    <w:abstractNumId w:val="4"/>
  </w:num>
  <w:num w:numId="28">
    <w:abstractNumId w:val="14"/>
  </w:num>
  <w:num w:numId="29">
    <w:abstractNumId w:val="3"/>
  </w:num>
  <w:num w:numId="30">
    <w:abstractNumId w:val="7"/>
  </w:num>
  <w:num w:numId="31">
    <w:abstractNumId w:val="5"/>
  </w:num>
  <w:num w:numId="32">
    <w:abstractNumId w:val="8"/>
  </w:num>
  <w:num w:numId="33">
    <w:abstractNumId w:val="32"/>
  </w:num>
  <w:num w:numId="34">
    <w:abstractNumId w:val="40"/>
  </w:num>
  <w:num w:numId="35">
    <w:abstractNumId w:val="10"/>
  </w:num>
  <w:num w:numId="36">
    <w:abstractNumId w:val="9"/>
  </w:num>
  <w:num w:numId="37">
    <w:abstractNumId w:val="18"/>
  </w:num>
  <w:num w:numId="38">
    <w:abstractNumId w:val="36"/>
  </w:num>
  <w:num w:numId="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1"/>
  </w:num>
  <w:num w:numId="43">
    <w:abstractNumId w:val="28"/>
  </w:num>
  <w:num w:numId="44">
    <w:abstractNumId w:val="31"/>
  </w:num>
  <w:num w:numId="45">
    <w:abstractNumId w:val="12"/>
  </w:num>
  <w:num w:numId="46">
    <w:abstractNumId w:val="38"/>
  </w:num>
  <w:num w:numId="47">
    <w:abstractNumId w:val="29"/>
  </w:num>
  <w:num w:numId="48">
    <w:abstractNumId w:val="33"/>
  </w:num>
  <w:num w:numId="4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useFELayout/>
  </w:compat>
  <w:rsids>
    <w:rsidRoot w:val="00EF7F51"/>
    <w:rsid w:val="0000577F"/>
    <w:rsid w:val="0000798C"/>
    <w:rsid w:val="00012630"/>
    <w:rsid w:val="0001598A"/>
    <w:rsid w:val="0001648E"/>
    <w:rsid w:val="000173DE"/>
    <w:rsid w:val="0002476F"/>
    <w:rsid w:val="000255C4"/>
    <w:rsid w:val="00027E43"/>
    <w:rsid w:val="000306F7"/>
    <w:rsid w:val="0003355D"/>
    <w:rsid w:val="0003530C"/>
    <w:rsid w:val="00040A77"/>
    <w:rsid w:val="00066FE4"/>
    <w:rsid w:val="00090508"/>
    <w:rsid w:val="000A17C4"/>
    <w:rsid w:val="000A41A2"/>
    <w:rsid w:val="000B5583"/>
    <w:rsid w:val="000C3080"/>
    <w:rsid w:val="000C3B13"/>
    <w:rsid w:val="000C6B95"/>
    <w:rsid w:val="000D0032"/>
    <w:rsid w:val="000D628D"/>
    <w:rsid w:val="000E26E1"/>
    <w:rsid w:val="000F3E86"/>
    <w:rsid w:val="000F5319"/>
    <w:rsid w:val="000F597E"/>
    <w:rsid w:val="00111E1E"/>
    <w:rsid w:val="001434CE"/>
    <w:rsid w:val="001447FA"/>
    <w:rsid w:val="00161080"/>
    <w:rsid w:val="0016792D"/>
    <w:rsid w:val="00174AF3"/>
    <w:rsid w:val="00180208"/>
    <w:rsid w:val="00182057"/>
    <w:rsid w:val="00183B59"/>
    <w:rsid w:val="001922F5"/>
    <w:rsid w:val="001A2FDC"/>
    <w:rsid w:val="001A4398"/>
    <w:rsid w:val="001B35D1"/>
    <w:rsid w:val="001B4F76"/>
    <w:rsid w:val="001C05D3"/>
    <w:rsid w:val="001C10F3"/>
    <w:rsid w:val="001D2275"/>
    <w:rsid w:val="001E02DC"/>
    <w:rsid w:val="001F0CB3"/>
    <w:rsid w:val="001F58B4"/>
    <w:rsid w:val="001F72CC"/>
    <w:rsid w:val="002079C5"/>
    <w:rsid w:val="00217D8E"/>
    <w:rsid w:val="00223217"/>
    <w:rsid w:val="00237A8B"/>
    <w:rsid w:val="00237D62"/>
    <w:rsid w:val="002403C5"/>
    <w:rsid w:val="002447A7"/>
    <w:rsid w:val="002458DB"/>
    <w:rsid w:val="00246854"/>
    <w:rsid w:val="00254E20"/>
    <w:rsid w:val="0026229D"/>
    <w:rsid w:val="002712A0"/>
    <w:rsid w:val="00275ED7"/>
    <w:rsid w:val="002774BF"/>
    <w:rsid w:val="00282EC2"/>
    <w:rsid w:val="00286429"/>
    <w:rsid w:val="0028702B"/>
    <w:rsid w:val="00287583"/>
    <w:rsid w:val="002C4E79"/>
    <w:rsid w:val="002C54F1"/>
    <w:rsid w:val="002C5A26"/>
    <w:rsid w:val="002C67DA"/>
    <w:rsid w:val="002D1FC0"/>
    <w:rsid w:val="002E0E0A"/>
    <w:rsid w:val="002E7EDC"/>
    <w:rsid w:val="00304630"/>
    <w:rsid w:val="00322934"/>
    <w:rsid w:val="00330658"/>
    <w:rsid w:val="00332D3B"/>
    <w:rsid w:val="00342EB9"/>
    <w:rsid w:val="00343511"/>
    <w:rsid w:val="003447B0"/>
    <w:rsid w:val="00347245"/>
    <w:rsid w:val="00352889"/>
    <w:rsid w:val="0035789B"/>
    <w:rsid w:val="00363044"/>
    <w:rsid w:val="00366707"/>
    <w:rsid w:val="00382A2B"/>
    <w:rsid w:val="00393CE2"/>
    <w:rsid w:val="003A63BB"/>
    <w:rsid w:val="003B34D7"/>
    <w:rsid w:val="003B6FDC"/>
    <w:rsid w:val="003D2D59"/>
    <w:rsid w:val="003F3A22"/>
    <w:rsid w:val="00412202"/>
    <w:rsid w:val="0042048F"/>
    <w:rsid w:val="0042147C"/>
    <w:rsid w:val="004305C8"/>
    <w:rsid w:val="004337BC"/>
    <w:rsid w:val="0043510A"/>
    <w:rsid w:val="0045304D"/>
    <w:rsid w:val="00455936"/>
    <w:rsid w:val="00463775"/>
    <w:rsid w:val="00475516"/>
    <w:rsid w:val="00481716"/>
    <w:rsid w:val="004818FA"/>
    <w:rsid w:val="004849C1"/>
    <w:rsid w:val="004868C7"/>
    <w:rsid w:val="00490AA6"/>
    <w:rsid w:val="00491D80"/>
    <w:rsid w:val="0049545B"/>
    <w:rsid w:val="004C30A3"/>
    <w:rsid w:val="004E2842"/>
    <w:rsid w:val="004E5559"/>
    <w:rsid w:val="00506871"/>
    <w:rsid w:val="00512DCC"/>
    <w:rsid w:val="0051361C"/>
    <w:rsid w:val="005302C9"/>
    <w:rsid w:val="00530E4C"/>
    <w:rsid w:val="00530EB6"/>
    <w:rsid w:val="0053304A"/>
    <w:rsid w:val="005338F2"/>
    <w:rsid w:val="00553759"/>
    <w:rsid w:val="005552E4"/>
    <w:rsid w:val="00555E85"/>
    <w:rsid w:val="005839BC"/>
    <w:rsid w:val="00595026"/>
    <w:rsid w:val="005A28AB"/>
    <w:rsid w:val="005B1F99"/>
    <w:rsid w:val="005B5397"/>
    <w:rsid w:val="005C32BA"/>
    <w:rsid w:val="005D22FA"/>
    <w:rsid w:val="005D444D"/>
    <w:rsid w:val="005D6518"/>
    <w:rsid w:val="005E0D05"/>
    <w:rsid w:val="005E3CF1"/>
    <w:rsid w:val="005E709A"/>
    <w:rsid w:val="005E7FCE"/>
    <w:rsid w:val="005F5241"/>
    <w:rsid w:val="006005B5"/>
    <w:rsid w:val="00601BEE"/>
    <w:rsid w:val="0061378C"/>
    <w:rsid w:val="006141B9"/>
    <w:rsid w:val="00615D4C"/>
    <w:rsid w:val="0062053B"/>
    <w:rsid w:val="0064027E"/>
    <w:rsid w:val="006643F7"/>
    <w:rsid w:val="00671E00"/>
    <w:rsid w:val="006824A6"/>
    <w:rsid w:val="00683DC0"/>
    <w:rsid w:val="006844AA"/>
    <w:rsid w:val="00691E5A"/>
    <w:rsid w:val="0069672F"/>
    <w:rsid w:val="006A3534"/>
    <w:rsid w:val="006B13C6"/>
    <w:rsid w:val="006B2844"/>
    <w:rsid w:val="006B532E"/>
    <w:rsid w:val="006E5F08"/>
    <w:rsid w:val="006F6E0B"/>
    <w:rsid w:val="00714BC3"/>
    <w:rsid w:val="00724526"/>
    <w:rsid w:val="00737124"/>
    <w:rsid w:val="007549B5"/>
    <w:rsid w:val="00761F73"/>
    <w:rsid w:val="00774B83"/>
    <w:rsid w:val="00774FAC"/>
    <w:rsid w:val="0078560B"/>
    <w:rsid w:val="007A17B6"/>
    <w:rsid w:val="007B2698"/>
    <w:rsid w:val="007C0FE8"/>
    <w:rsid w:val="007D0E5F"/>
    <w:rsid w:val="007D3985"/>
    <w:rsid w:val="007D4F6D"/>
    <w:rsid w:val="007E567B"/>
    <w:rsid w:val="00811680"/>
    <w:rsid w:val="008145AD"/>
    <w:rsid w:val="0081679F"/>
    <w:rsid w:val="00817619"/>
    <w:rsid w:val="00847806"/>
    <w:rsid w:val="00872662"/>
    <w:rsid w:val="0087310D"/>
    <w:rsid w:val="008758BD"/>
    <w:rsid w:val="0087717D"/>
    <w:rsid w:val="00890C26"/>
    <w:rsid w:val="0089209F"/>
    <w:rsid w:val="008953EB"/>
    <w:rsid w:val="008B1F96"/>
    <w:rsid w:val="008B7AFA"/>
    <w:rsid w:val="008C02B2"/>
    <w:rsid w:val="008C2691"/>
    <w:rsid w:val="008C6BAD"/>
    <w:rsid w:val="008E42D7"/>
    <w:rsid w:val="008F5F13"/>
    <w:rsid w:val="008F7EA4"/>
    <w:rsid w:val="00911345"/>
    <w:rsid w:val="00913B17"/>
    <w:rsid w:val="00916F48"/>
    <w:rsid w:val="00917D4E"/>
    <w:rsid w:val="00920E45"/>
    <w:rsid w:val="00924834"/>
    <w:rsid w:val="00940C5C"/>
    <w:rsid w:val="009614AD"/>
    <w:rsid w:val="00972EEC"/>
    <w:rsid w:val="009805B0"/>
    <w:rsid w:val="00997F30"/>
    <w:rsid w:val="009C1297"/>
    <w:rsid w:val="009C6E7F"/>
    <w:rsid w:val="009D21DB"/>
    <w:rsid w:val="009D34FA"/>
    <w:rsid w:val="009F6702"/>
    <w:rsid w:val="00A11028"/>
    <w:rsid w:val="00A17AFF"/>
    <w:rsid w:val="00A2480D"/>
    <w:rsid w:val="00A303D4"/>
    <w:rsid w:val="00A346BB"/>
    <w:rsid w:val="00A46B0C"/>
    <w:rsid w:val="00A549DB"/>
    <w:rsid w:val="00A63167"/>
    <w:rsid w:val="00A7012F"/>
    <w:rsid w:val="00A870F3"/>
    <w:rsid w:val="00A941DD"/>
    <w:rsid w:val="00A96074"/>
    <w:rsid w:val="00AB36E7"/>
    <w:rsid w:val="00AB450D"/>
    <w:rsid w:val="00AC596A"/>
    <w:rsid w:val="00AD00F3"/>
    <w:rsid w:val="00AD290B"/>
    <w:rsid w:val="00AD4C40"/>
    <w:rsid w:val="00AD57BF"/>
    <w:rsid w:val="00AE3E2F"/>
    <w:rsid w:val="00AE42EC"/>
    <w:rsid w:val="00B03545"/>
    <w:rsid w:val="00B07E5B"/>
    <w:rsid w:val="00B13F6D"/>
    <w:rsid w:val="00B2007C"/>
    <w:rsid w:val="00B25D45"/>
    <w:rsid w:val="00B27A0D"/>
    <w:rsid w:val="00B4384C"/>
    <w:rsid w:val="00B56D14"/>
    <w:rsid w:val="00B64CF6"/>
    <w:rsid w:val="00B66574"/>
    <w:rsid w:val="00B76859"/>
    <w:rsid w:val="00B81EB7"/>
    <w:rsid w:val="00B84F31"/>
    <w:rsid w:val="00BC1D82"/>
    <w:rsid w:val="00BD7B62"/>
    <w:rsid w:val="00BE6724"/>
    <w:rsid w:val="00C04DF3"/>
    <w:rsid w:val="00C0716C"/>
    <w:rsid w:val="00C41D2F"/>
    <w:rsid w:val="00C66F5E"/>
    <w:rsid w:val="00C7153E"/>
    <w:rsid w:val="00C87BF2"/>
    <w:rsid w:val="00C96A56"/>
    <w:rsid w:val="00CA0176"/>
    <w:rsid w:val="00CC0069"/>
    <w:rsid w:val="00CC46E9"/>
    <w:rsid w:val="00CC79E8"/>
    <w:rsid w:val="00CD5E10"/>
    <w:rsid w:val="00CE1448"/>
    <w:rsid w:val="00CE1CEF"/>
    <w:rsid w:val="00CE2330"/>
    <w:rsid w:val="00CE4544"/>
    <w:rsid w:val="00CF053D"/>
    <w:rsid w:val="00D114C9"/>
    <w:rsid w:val="00D22E0E"/>
    <w:rsid w:val="00D261F4"/>
    <w:rsid w:val="00D33DAB"/>
    <w:rsid w:val="00D44C1F"/>
    <w:rsid w:val="00D63A3B"/>
    <w:rsid w:val="00D774D9"/>
    <w:rsid w:val="00DB1B91"/>
    <w:rsid w:val="00DB6D89"/>
    <w:rsid w:val="00DD01B9"/>
    <w:rsid w:val="00DD0515"/>
    <w:rsid w:val="00DD120E"/>
    <w:rsid w:val="00E03A14"/>
    <w:rsid w:val="00E10ECE"/>
    <w:rsid w:val="00E1539D"/>
    <w:rsid w:val="00E339AC"/>
    <w:rsid w:val="00E772FC"/>
    <w:rsid w:val="00E87579"/>
    <w:rsid w:val="00E92052"/>
    <w:rsid w:val="00E92CB8"/>
    <w:rsid w:val="00EA5757"/>
    <w:rsid w:val="00EA6EAC"/>
    <w:rsid w:val="00EC127B"/>
    <w:rsid w:val="00EC4C58"/>
    <w:rsid w:val="00EF1C74"/>
    <w:rsid w:val="00EF3999"/>
    <w:rsid w:val="00EF7F51"/>
    <w:rsid w:val="00F00BFF"/>
    <w:rsid w:val="00F14008"/>
    <w:rsid w:val="00F1471E"/>
    <w:rsid w:val="00F17FBB"/>
    <w:rsid w:val="00F21850"/>
    <w:rsid w:val="00F3505D"/>
    <w:rsid w:val="00F3542A"/>
    <w:rsid w:val="00F40D18"/>
    <w:rsid w:val="00F45420"/>
    <w:rsid w:val="00F532C1"/>
    <w:rsid w:val="00F53347"/>
    <w:rsid w:val="00F608D3"/>
    <w:rsid w:val="00F60EBD"/>
    <w:rsid w:val="00F61034"/>
    <w:rsid w:val="00F63EE2"/>
    <w:rsid w:val="00F66633"/>
    <w:rsid w:val="00F80644"/>
    <w:rsid w:val="00F856FF"/>
    <w:rsid w:val="00FA423E"/>
    <w:rsid w:val="00FB27DD"/>
    <w:rsid w:val="00FB5446"/>
    <w:rsid w:val="00FB5E09"/>
    <w:rsid w:val="00FC0CC0"/>
    <w:rsid w:val="00FC44C7"/>
    <w:rsid w:val="00FC6856"/>
    <w:rsid w:val="00FF26F5"/>
    <w:rsid w:val="00FF4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lock Text" w:uiPriority="0"/>
    <w:lsdException w:name="Hyperlink" w:uiPriority="0"/>
    <w:lsdException w:name="Strong" w:semiHidden="0" w:uiPriority="0" w:unhideWhenUsed="0" w:qFormat="1"/>
    <w:lsdException w:name="Emphasis" w:semiHidden="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04630"/>
  </w:style>
  <w:style w:type="paragraph" w:styleId="1">
    <w:name w:val="heading 1"/>
    <w:basedOn w:val="a1"/>
    <w:next w:val="a1"/>
    <w:link w:val="10"/>
    <w:qFormat/>
    <w:rsid w:val="00C41D2F"/>
    <w:pPr>
      <w:keepNext/>
      <w:widowControl w:val="0"/>
      <w:autoSpaceDE w:val="0"/>
      <w:autoSpaceDN w:val="0"/>
      <w:adjustRightInd w:val="0"/>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1"/>
    <w:next w:val="a1"/>
    <w:link w:val="20"/>
    <w:qFormat/>
    <w:rsid w:val="00AB450D"/>
    <w:pPr>
      <w:keepNext/>
      <w:spacing w:before="240" w:after="60"/>
      <w:outlineLvl w:val="1"/>
    </w:pPr>
    <w:rPr>
      <w:rFonts w:ascii="Cambria" w:eastAsia="Times New Roman" w:hAnsi="Cambria" w:cs="Times New Roman"/>
      <w:b/>
      <w:bCs/>
      <w:i/>
      <w:iCs/>
      <w:sz w:val="28"/>
      <w:szCs w:val="28"/>
    </w:rPr>
  </w:style>
  <w:style w:type="paragraph" w:styleId="3">
    <w:name w:val="heading 3"/>
    <w:basedOn w:val="a1"/>
    <w:next w:val="a1"/>
    <w:link w:val="30"/>
    <w:qFormat/>
    <w:rsid w:val="00C41D2F"/>
    <w:pPr>
      <w:keepNext/>
      <w:widowControl w:val="0"/>
      <w:suppressAutoHyphens/>
      <w:autoSpaceDE w:val="0"/>
      <w:spacing w:before="240" w:after="60" w:line="240" w:lineRule="auto"/>
      <w:outlineLvl w:val="2"/>
    </w:pPr>
    <w:rPr>
      <w:rFonts w:ascii="Arial" w:eastAsia="DejaVu Sans" w:hAnsi="Arial" w:cs="Arial"/>
      <w:b/>
      <w:bCs/>
      <w:sz w:val="26"/>
      <w:szCs w:val="26"/>
      <w:lang w:eastAsia="ar-SA"/>
    </w:rPr>
  </w:style>
  <w:style w:type="paragraph" w:styleId="4">
    <w:name w:val="heading 4"/>
    <w:basedOn w:val="a1"/>
    <w:next w:val="a1"/>
    <w:link w:val="40"/>
    <w:qFormat/>
    <w:rsid w:val="00C41D2F"/>
    <w:pPr>
      <w:keepNext/>
      <w:widowControl w:val="0"/>
      <w:suppressAutoHyphens/>
      <w:autoSpaceDE w:val="0"/>
      <w:spacing w:before="240" w:after="60" w:line="240" w:lineRule="auto"/>
      <w:outlineLvl w:val="3"/>
    </w:pPr>
    <w:rPr>
      <w:rFonts w:ascii="Times New Roman" w:eastAsia="DejaVu Sans" w:hAnsi="Times New Roman" w:cs="Times New Roman"/>
      <w:b/>
      <w:bCs/>
      <w:sz w:val="28"/>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uiPriority w:val="9"/>
    <w:rsid w:val="00AB450D"/>
    <w:rPr>
      <w:rFonts w:ascii="Cambria" w:eastAsia="Times New Roman" w:hAnsi="Cambria" w:cs="Times New Roman"/>
      <w:b/>
      <w:bCs/>
      <w:i/>
      <w:iCs/>
      <w:sz w:val="28"/>
      <w:szCs w:val="28"/>
    </w:rPr>
  </w:style>
  <w:style w:type="paragraph" w:styleId="a5">
    <w:name w:val="List Paragraph"/>
    <w:basedOn w:val="a1"/>
    <w:link w:val="a6"/>
    <w:uiPriority w:val="99"/>
    <w:qFormat/>
    <w:rsid w:val="00AB450D"/>
    <w:pPr>
      <w:ind w:left="720"/>
      <w:contextualSpacing/>
    </w:pPr>
    <w:rPr>
      <w:rFonts w:ascii="Calibri" w:eastAsia="Times New Roman" w:hAnsi="Calibri" w:cs="Times New Roman"/>
    </w:rPr>
  </w:style>
  <w:style w:type="paragraph" w:styleId="a7">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Web)1"/>
    <w:basedOn w:val="a1"/>
    <w:unhideWhenUsed/>
    <w:rsid w:val="00AB450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AB450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8">
    <w:name w:val="Block Text"/>
    <w:basedOn w:val="a1"/>
    <w:rsid w:val="00AB450D"/>
    <w:pPr>
      <w:spacing w:after="0" w:line="240" w:lineRule="auto"/>
      <w:ind w:left="-426" w:right="-853"/>
    </w:pPr>
    <w:rPr>
      <w:rFonts w:ascii="Times New Roman" w:eastAsia="Times New Roman" w:hAnsi="Times New Roman" w:cs="Times New Roman"/>
      <w:sz w:val="36"/>
      <w:szCs w:val="20"/>
    </w:rPr>
  </w:style>
  <w:style w:type="character" w:customStyle="1" w:styleId="10">
    <w:name w:val="Заголовок 1 Знак"/>
    <w:basedOn w:val="a2"/>
    <w:link w:val="1"/>
    <w:rsid w:val="00C41D2F"/>
    <w:rPr>
      <w:rFonts w:ascii="Cambria" w:eastAsia="Times New Roman" w:hAnsi="Cambria" w:cs="Times New Roman"/>
      <w:b/>
      <w:bCs/>
      <w:kern w:val="32"/>
      <w:sz w:val="32"/>
      <w:szCs w:val="32"/>
    </w:rPr>
  </w:style>
  <w:style w:type="character" w:customStyle="1" w:styleId="30">
    <w:name w:val="Заголовок 3 Знак"/>
    <w:basedOn w:val="a2"/>
    <w:link w:val="3"/>
    <w:rsid w:val="00C41D2F"/>
    <w:rPr>
      <w:rFonts w:ascii="Arial" w:eastAsia="DejaVu Sans" w:hAnsi="Arial" w:cs="Arial"/>
      <w:b/>
      <w:bCs/>
      <w:sz w:val="26"/>
      <w:szCs w:val="26"/>
      <w:lang w:eastAsia="ar-SA"/>
    </w:rPr>
  </w:style>
  <w:style w:type="character" w:customStyle="1" w:styleId="40">
    <w:name w:val="Заголовок 4 Знак"/>
    <w:basedOn w:val="a2"/>
    <w:link w:val="4"/>
    <w:uiPriority w:val="99"/>
    <w:rsid w:val="00C41D2F"/>
    <w:rPr>
      <w:rFonts w:ascii="Times New Roman" w:eastAsia="DejaVu Sans" w:hAnsi="Times New Roman" w:cs="Times New Roman"/>
      <w:b/>
      <w:bCs/>
      <w:sz w:val="28"/>
      <w:szCs w:val="28"/>
      <w:lang w:eastAsia="ar-SA"/>
    </w:rPr>
  </w:style>
  <w:style w:type="paragraph" w:customStyle="1" w:styleId="Style1">
    <w:name w:val="Style1"/>
    <w:basedOn w:val="a1"/>
    <w:rsid w:val="00C41D2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1"/>
    <w:rsid w:val="00C41D2F"/>
    <w:pPr>
      <w:widowControl w:val="0"/>
      <w:autoSpaceDE w:val="0"/>
      <w:autoSpaceDN w:val="0"/>
      <w:adjustRightInd w:val="0"/>
      <w:spacing w:after="0" w:line="496" w:lineRule="exact"/>
      <w:jc w:val="center"/>
    </w:pPr>
    <w:rPr>
      <w:rFonts w:ascii="Times New Roman" w:eastAsia="Times New Roman" w:hAnsi="Times New Roman" w:cs="Times New Roman"/>
      <w:sz w:val="24"/>
      <w:szCs w:val="24"/>
    </w:rPr>
  </w:style>
  <w:style w:type="paragraph" w:customStyle="1" w:styleId="Style3">
    <w:name w:val="Style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1"/>
    <w:rsid w:val="00C41D2F"/>
    <w:pPr>
      <w:widowControl w:val="0"/>
      <w:autoSpaceDE w:val="0"/>
      <w:autoSpaceDN w:val="0"/>
      <w:adjustRightInd w:val="0"/>
      <w:spacing w:after="0" w:line="379" w:lineRule="exact"/>
      <w:ind w:firstLine="1920"/>
    </w:pPr>
    <w:rPr>
      <w:rFonts w:ascii="Times New Roman" w:eastAsia="Times New Roman" w:hAnsi="Times New Roman" w:cs="Times New Roman"/>
      <w:sz w:val="24"/>
      <w:szCs w:val="24"/>
    </w:rPr>
  </w:style>
  <w:style w:type="paragraph" w:customStyle="1" w:styleId="Style6">
    <w:name w:val="Style6"/>
    <w:basedOn w:val="a1"/>
    <w:rsid w:val="00C41D2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7">
    <w:name w:val="Style7"/>
    <w:basedOn w:val="a1"/>
    <w:rsid w:val="00C41D2F"/>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8">
    <w:name w:val="Style8"/>
    <w:basedOn w:val="a1"/>
    <w:rsid w:val="00C41D2F"/>
    <w:pPr>
      <w:widowControl w:val="0"/>
      <w:autoSpaceDE w:val="0"/>
      <w:autoSpaceDN w:val="0"/>
      <w:adjustRightInd w:val="0"/>
      <w:spacing w:after="0" w:line="384" w:lineRule="exact"/>
    </w:pPr>
    <w:rPr>
      <w:rFonts w:ascii="Times New Roman" w:eastAsia="Times New Roman" w:hAnsi="Times New Roman" w:cs="Times New Roman"/>
      <w:sz w:val="24"/>
      <w:szCs w:val="24"/>
    </w:rPr>
  </w:style>
  <w:style w:type="paragraph" w:customStyle="1" w:styleId="Style9">
    <w:name w:val="Style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1"/>
    <w:uiPriority w:val="99"/>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1"/>
    <w:rsid w:val="00C41D2F"/>
    <w:pPr>
      <w:widowControl w:val="0"/>
      <w:autoSpaceDE w:val="0"/>
      <w:autoSpaceDN w:val="0"/>
      <w:adjustRightInd w:val="0"/>
      <w:spacing w:after="0" w:line="386" w:lineRule="exact"/>
      <w:ind w:firstLine="302"/>
    </w:pPr>
    <w:rPr>
      <w:rFonts w:ascii="Times New Roman" w:eastAsia="Times New Roman" w:hAnsi="Times New Roman" w:cs="Times New Roman"/>
      <w:sz w:val="24"/>
      <w:szCs w:val="24"/>
    </w:rPr>
  </w:style>
  <w:style w:type="paragraph" w:customStyle="1" w:styleId="Style14">
    <w:name w:val="Style14"/>
    <w:basedOn w:val="a1"/>
    <w:rsid w:val="00C41D2F"/>
    <w:pPr>
      <w:widowControl w:val="0"/>
      <w:autoSpaceDE w:val="0"/>
      <w:autoSpaceDN w:val="0"/>
      <w:adjustRightInd w:val="0"/>
      <w:spacing w:after="0" w:line="389" w:lineRule="exact"/>
      <w:ind w:hanging="667"/>
    </w:pPr>
    <w:rPr>
      <w:rFonts w:ascii="Times New Roman" w:eastAsia="Times New Roman" w:hAnsi="Times New Roman" w:cs="Times New Roman"/>
      <w:sz w:val="24"/>
      <w:szCs w:val="24"/>
    </w:rPr>
  </w:style>
  <w:style w:type="paragraph" w:customStyle="1" w:styleId="Style15">
    <w:name w:val="Style15"/>
    <w:basedOn w:val="a1"/>
    <w:rsid w:val="00C41D2F"/>
    <w:pPr>
      <w:widowControl w:val="0"/>
      <w:autoSpaceDE w:val="0"/>
      <w:autoSpaceDN w:val="0"/>
      <w:adjustRightInd w:val="0"/>
      <w:spacing w:after="0" w:line="385" w:lineRule="exact"/>
      <w:ind w:firstLine="446"/>
      <w:jc w:val="both"/>
    </w:pPr>
    <w:rPr>
      <w:rFonts w:ascii="Times New Roman" w:eastAsia="Times New Roman" w:hAnsi="Times New Roman" w:cs="Times New Roman"/>
      <w:sz w:val="24"/>
      <w:szCs w:val="24"/>
    </w:rPr>
  </w:style>
  <w:style w:type="paragraph" w:customStyle="1" w:styleId="Style16">
    <w:name w:val="Style16"/>
    <w:basedOn w:val="a1"/>
    <w:rsid w:val="00C41D2F"/>
    <w:pPr>
      <w:widowControl w:val="0"/>
      <w:autoSpaceDE w:val="0"/>
      <w:autoSpaceDN w:val="0"/>
      <w:adjustRightInd w:val="0"/>
      <w:spacing w:after="0" w:line="317" w:lineRule="exact"/>
      <w:jc w:val="both"/>
    </w:pPr>
    <w:rPr>
      <w:rFonts w:ascii="Times New Roman" w:eastAsia="Times New Roman" w:hAnsi="Times New Roman" w:cs="Times New Roman"/>
      <w:sz w:val="24"/>
      <w:szCs w:val="24"/>
    </w:rPr>
  </w:style>
  <w:style w:type="paragraph" w:customStyle="1" w:styleId="Style17">
    <w:name w:val="Style17"/>
    <w:basedOn w:val="a1"/>
    <w:rsid w:val="00C41D2F"/>
    <w:pPr>
      <w:widowControl w:val="0"/>
      <w:autoSpaceDE w:val="0"/>
      <w:autoSpaceDN w:val="0"/>
      <w:adjustRightInd w:val="0"/>
      <w:spacing w:after="0" w:line="323" w:lineRule="exact"/>
      <w:ind w:firstLine="451"/>
      <w:jc w:val="both"/>
    </w:pPr>
    <w:rPr>
      <w:rFonts w:ascii="Times New Roman" w:eastAsia="Times New Roman" w:hAnsi="Times New Roman" w:cs="Times New Roman"/>
      <w:sz w:val="24"/>
      <w:szCs w:val="24"/>
    </w:rPr>
  </w:style>
  <w:style w:type="paragraph" w:customStyle="1" w:styleId="Style18">
    <w:name w:val="Style18"/>
    <w:basedOn w:val="a1"/>
    <w:rsid w:val="00C41D2F"/>
    <w:pPr>
      <w:widowControl w:val="0"/>
      <w:autoSpaceDE w:val="0"/>
      <w:autoSpaceDN w:val="0"/>
      <w:adjustRightInd w:val="0"/>
      <w:spacing w:after="0" w:line="323" w:lineRule="exact"/>
      <w:jc w:val="both"/>
    </w:pPr>
    <w:rPr>
      <w:rFonts w:ascii="Times New Roman" w:eastAsia="Times New Roman" w:hAnsi="Times New Roman" w:cs="Times New Roman"/>
      <w:sz w:val="24"/>
      <w:szCs w:val="24"/>
    </w:rPr>
  </w:style>
  <w:style w:type="paragraph" w:customStyle="1" w:styleId="Style19">
    <w:name w:val="Style19"/>
    <w:basedOn w:val="a1"/>
    <w:rsid w:val="00C41D2F"/>
    <w:pPr>
      <w:widowControl w:val="0"/>
      <w:autoSpaceDE w:val="0"/>
      <w:autoSpaceDN w:val="0"/>
      <w:adjustRightInd w:val="0"/>
      <w:spacing w:after="0" w:line="274" w:lineRule="exact"/>
      <w:ind w:hanging="216"/>
    </w:pPr>
    <w:rPr>
      <w:rFonts w:ascii="Times New Roman" w:eastAsia="Times New Roman" w:hAnsi="Times New Roman" w:cs="Times New Roman"/>
      <w:sz w:val="24"/>
      <w:szCs w:val="24"/>
    </w:rPr>
  </w:style>
  <w:style w:type="paragraph" w:customStyle="1" w:styleId="Style20">
    <w:name w:val="Style20"/>
    <w:basedOn w:val="a1"/>
    <w:rsid w:val="00C41D2F"/>
    <w:pPr>
      <w:widowControl w:val="0"/>
      <w:autoSpaceDE w:val="0"/>
      <w:autoSpaceDN w:val="0"/>
      <w:adjustRightInd w:val="0"/>
      <w:spacing w:after="0" w:line="274" w:lineRule="exact"/>
      <w:ind w:firstLine="461"/>
      <w:jc w:val="both"/>
    </w:pPr>
    <w:rPr>
      <w:rFonts w:ascii="Times New Roman" w:eastAsia="Times New Roman" w:hAnsi="Times New Roman" w:cs="Times New Roman"/>
      <w:sz w:val="24"/>
      <w:szCs w:val="24"/>
    </w:rPr>
  </w:style>
  <w:style w:type="paragraph" w:customStyle="1" w:styleId="Style21">
    <w:name w:val="Style2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1"/>
    <w:rsid w:val="00C41D2F"/>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23">
    <w:name w:val="Style2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1"/>
    <w:rsid w:val="00C41D2F"/>
    <w:pPr>
      <w:widowControl w:val="0"/>
      <w:autoSpaceDE w:val="0"/>
      <w:autoSpaceDN w:val="0"/>
      <w:adjustRightInd w:val="0"/>
      <w:spacing w:after="0" w:line="269" w:lineRule="exact"/>
      <w:jc w:val="right"/>
    </w:pPr>
    <w:rPr>
      <w:rFonts w:ascii="Times New Roman" w:eastAsia="Times New Roman" w:hAnsi="Times New Roman" w:cs="Times New Roman"/>
      <w:sz w:val="24"/>
      <w:szCs w:val="24"/>
    </w:rPr>
  </w:style>
  <w:style w:type="paragraph" w:customStyle="1" w:styleId="Style25">
    <w:name w:val="Style25"/>
    <w:basedOn w:val="a1"/>
    <w:rsid w:val="00C41D2F"/>
    <w:pPr>
      <w:widowControl w:val="0"/>
      <w:autoSpaceDE w:val="0"/>
      <w:autoSpaceDN w:val="0"/>
      <w:adjustRightInd w:val="0"/>
      <w:spacing w:after="0" w:line="278" w:lineRule="exact"/>
      <w:ind w:firstLine="1565"/>
    </w:pPr>
    <w:rPr>
      <w:rFonts w:ascii="Times New Roman" w:eastAsia="Times New Roman" w:hAnsi="Times New Roman" w:cs="Times New Roman"/>
      <w:sz w:val="24"/>
      <w:szCs w:val="24"/>
    </w:rPr>
  </w:style>
  <w:style w:type="paragraph" w:customStyle="1" w:styleId="Style26">
    <w:name w:val="Style26"/>
    <w:basedOn w:val="a1"/>
    <w:rsid w:val="00C41D2F"/>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27">
    <w:name w:val="Style27"/>
    <w:basedOn w:val="a1"/>
    <w:uiPriority w:val="99"/>
    <w:rsid w:val="00C41D2F"/>
    <w:pPr>
      <w:widowControl w:val="0"/>
      <w:autoSpaceDE w:val="0"/>
      <w:autoSpaceDN w:val="0"/>
      <w:adjustRightInd w:val="0"/>
      <w:spacing w:after="0" w:line="278" w:lineRule="exact"/>
      <w:ind w:firstLine="384"/>
    </w:pPr>
    <w:rPr>
      <w:rFonts w:ascii="Times New Roman" w:eastAsia="Times New Roman" w:hAnsi="Times New Roman" w:cs="Times New Roman"/>
      <w:sz w:val="24"/>
      <w:szCs w:val="24"/>
    </w:rPr>
  </w:style>
  <w:style w:type="paragraph" w:customStyle="1" w:styleId="Style28">
    <w:name w:val="Style2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1"/>
    <w:rsid w:val="00C41D2F"/>
    <w:pPr>
      <w:widowControl w:val="0"/>
      <w:autoSpaceDE w:val="0"/>
      <w:autoSpaceDN w:val="0"/>
      <w:adjustRightInd w:val="0"/>
      <w:spacing w:after="0" w:line="386" w:lineRule="exact"/>
      <w:ind w:firstLine="466"/>
    </w:pPr>
    <w:rPr>
      <w:rFonts w:ascii="Times New Roman" w:eastAsia="Times New Roman" w:hAnsi="Times New Roman" w:cs="Times New Roman"/>
      <w:sz w:val="24"/>
      <w:szCs w:val="24"/>
    </w:rPr>
  </w:style>
  <w:style w:type="paragraph" w:customStyle="1" w:styleId="Style30">
    <w:name w:val="Style30"/>
    <w:basedOn w:val="a1"/>
    <w:rsid w:val="00C41D2F"/>
    <w:pPr>
      <w:widowControl w:val="0"/>
      <w:autoSpaceDE w:val="0"/>
      <w:autoSpaceDN w:val="0"/>
      <w:adjustRightInd w:val="0"/>
      <w:spacing w:after="0" w:line="379" w:lineRule="exact"/>
      <w:ind w:firstLine="2256"/>
    </w:pPr>
    <w:rPr>
      <w:rFonts w:ascii="Times New Roman" w:eastAsia="Times New Roman" w:hAnsi="Times New Roman" w:cs="Times New Roman"/>
      <w:sz w:val="24"/>
      <w:szCs w:val="24"/>
    </w:rPr>
  </w:style>
  <w:style w:type="paragraph" w:customStyle="1" w:styleId="Style31">
    <w:name w:val="Style31"/>
    <w:basedOn w:val="a1"/>
    <w:rsid w:val="00C41D2F"/>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2">
    <w:name w:val="Style32"/>
    <w:basedOn w:val="a1"/>
    <w:rsid w:val="00C41D2F"/>
    <w:pPr>
      <w:widowControl w:val="0"/>
      <w:autoSpaceDE w:val="0"/>
      <w:autoSpaceDN w:val="0"/>
      <w:adjustRightInd w:val="0"/>
      <w:spacing w:after="0" w:line="379" w:lineRule="exact"/>
      <w:ind w:hanging="1291"/>
    </w:pPr>
    <w:rPr>
      <w:rFonts w:ascii="Times New Roman" w:eastAsia="Times New Roman" w:hAnsi="Times New Roman" w:cs="Times New Roman"/>
      <w:sz w:val="24"/>
      <w:szCs w:val="24"/>
    </w:rPr>
  </w:style>
  <w:style w:type="paragraph" w:customStyle="1" w:styleId="Style33">
    <w:name w:val="Style33"/>
    <w:basedOn w:val="a1"/>
    <w:rsid w:val="00C41D2F"/>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Style34">
    <w:name w:val="Style34"/>
    <w:basedOn w:val="a1"/>
    <w:rsid w:val="00C41D2F"/>
    <w:pPr>
      <w:widowControl w:val="0"/>
      <w:autoSpaceDE w:val="0"/>
      <w:autoSpaceDN w:val="0"/>
      <w:adjustRightInd w:val="0"/>
      <w:spacing w:after="0" w:line="278" w:lineRule="exact"/>
      <w:ind w:hanging="317"/>
    </w:pPr>
    <w:rPr>
      <w:rFonts w:ascii="Times New Roman" w:eastAsia="Times New Roman" w:hAnsi="Times New Roman" w:cs="Times New Roman"/>
      <w:sz w:val="24"/>
      <w:szCs w:val="24"/>
    </w:rPr>
  </w:style>
  <w:style w:type="paragraph" w:customStyle="1" w:styleId="Style35">
    <w:name w:val="Style35"/>
    <w:basedOn w:val="a1"/>
    <w:rsid w:val="00C41D2F"/>
    <w:pPr>
      <w:widowControl w:val="0"/>
      <w:autoSpaceDE w:val="0"/>
      <w:autoSpaceDN w:val="0"/>
      <w:adjustRightInd w:val="0"/>
      <w:spacing w:after="0" w:line="379" w:lineRule="exact"/>
      <w:ind w:firstLine="965"/>
    </w:pPr>
    <w:rPr>
      <w:rFonts w:ascii="Times New Roman" w:eastAsia="Times New Roman" w:hAnsi="Times New Roman" w:cs="Times New Roman"/>
      <w:sz w:val="24"/>
      <w:szCs w:val="24"/>
    </w:rPr>
  </w:style>
  <w:style w:type="paragraph" w:customStyle="1" w:styleId="Style36">
    <w:name w:val="Style3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1"/>
    <w:rsid w:val="00C41D2F"/>
    <w:pPr>
      <w:widowControl w:val="0"/>
      <w:autoSpaceDE w:val="0"/>
      <w:autoSpaceDN w:val="0"/>
      <w:adjustRightInd w:val="0"/>
      <w:spacing w:after="0" w:line="385" w:lineRule="exact"/>
      <w:ind w:firstLine="2318"/>
    </w:pPr>
    <w:rPr>
      <w:rFonts w:ascii="Times New Roman" w:eastAsia="Times New Roman" w:hAnsi="Times New Roman" w:cs="Times New Roman"/>
      <w:sz w:val="24"/>
      <w:szCs w:val="24"/>
    </w:rPr>
  </w:style>
  <w:style w:type="paragraph" w:customStyle="1" w:styleId="Style39">
    <w:name w:val="Style39"/>
    <w:basedOn w:val="a1"/>
    <w:rsid w:val="00C41D2F"/>
    <w:pPr>
      <w:widowControl w:val="0"/>
      <w:autoSpaceDE w:val="0"/>
      <w:autoSpaceDN w:val="0"/>
      <w:adjustRightInd w:val="0"/>
      <w:spacing w:after="0" w:line="324" w:lineRule="exact"/>
      <w:ind w:firstLine="686"/>
      <w:jc w:val="both"/>
    </w:pPr>
    <w:rPr>
      <w:rFonts w:ascii="Times New Roman" w:eastAsia="Times New Roman" w:hAnsi="Times New Roman" w:cs="Times New Roman"/>
      <w:sz w:val="24"/>
      <w:szCs w:val="24"/>
    </w:rPr>
  </w:style>
  <w:style w:type="paragraph" w:customStyle="1" w:styleId="Style40">
    <w:name w:val="Style4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1"/>
    <w:rsid w:val="00C41D2F"/>
    <w:pPr>
      <w:widowControl w:val="0"/>
      <w:autoSpaceDE w:val="0"/>
      <w:autoSpaceDN w:val="0"/>
      <w:adjustRightInd w:val="0"/>
      <w:spacing w:after="0" w:line="384" w:lineRule="exact"/>
      <w:ind w:firstLine="1536"/>
    </w:pPr>
    <w:rPr>
      <w:rFonts w:ascii="Times New Roman" w:eastAsia="Times New Roman" w:hAnsi="Times New Roman" w:cs="Times New Roman"/>
      <w:sz w:val="24"/>
      <w:szCs w:val="24"/>
    </w:rPr>
  </w:style>
  <w:style w:type="paragraph" w:customStyle="1" w:styleId="Style42">
    <w:name w:val="Style42"/>
    <w:basedOn w:val="a1"/>
    <w:rsid w:val="00C41D2F"/>
    <w:pPr>
      <w:widowControl w:val="0"/>
      <w:autoSpaceDE w:val="0"/>
      <w:autoSpaceDN w:val="0"/>
      <w:adjustRightInd w:val="0"/>
      <w:spacing w:after="0" w:line="274" w:lineRule="exact"/>
      <w:ind w:firstLine="1704"/>
    </w:pPr>
    <w:rPr>
      <w:rFonts w:ascii="Times New Roman" w:eastAsia="Times New Roman" w:hAnsi="Times New Roman" w:cs="Times New Roman"/>
      <w:sz w:val="24"/>
      <w:szCs w:val="24"/>
    </w:rPr>
  </w:style>
  <w:style w:type="paragraph" w:customStyle="1" w:styleId="Style43">
    <w:name w:val="Style43"/>
    <w:basedOn w:val="a1"/>
    <w:rsid w:val="00C41D2F"/>
    <w:pPr>
      <w:widowControl w:val="0"/>
      <w:autoSpaceDE w:val="0"/>
      <w:autoSpaceDN w:val="0"/>
      <w:adjustRightInd w:val="0"/>
      <w:spacing w:after="0" w:line="374" w:lineRule="exact"/>
      <w:ind w:firstLine="744"/>
    </w:pPr>
    <w:rPr>
      <w:rFonts w:ascii="Times New Roman" w:eastAsia="Times New Roman" w:hAnsi="Times New Roman" w:cs="Times New Roman"/>
      <w:sz w:val="24"/>
      <w:szCs w:val="24"/>
    </w:rPr>
  </w:style>
  <w:style w:type="paragraph" w:customStyle="1" w:styleId="Style44">
    <w:name w:val="Style4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5">
    <w:name w:val="Style4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1"/>
    <w:rsid w:val="00C41D2F"/>
    <w:pPr>
      <w:widowControl w:val="0"/>
      <w:autoSpaceDE w:val="0"/>
      <w:autoSpaceDN w:val="0"/>
      <w:adjustRightInd w:val="0"/>
      <w:spacing w:after="0" w:line="278" w:lineRule="exact"/>
      <w:ind w:firstLine="91"/>
    </w:pPr>
    <w:rPr>
      <w:rFonts w:ascii="Times New Roman" w:eastAsia="Times New Roman" w:hAnsi="Times New Roman" w:cs="Times New Roman"/>
      <w:sz w:val="24"/>
      <w:szCs w:val="24"/>
    </w:rPr>
  </w:style>
  <w:style w:type="paragraph" w:customStyle="1" w:styleId="Style47">
    <w:name w:val="Style47"/>
    <w:basedOn w:val="a1"/>
    <w:rsid w:val="00C41D2F"/>
    <w:pPr>
      <w:widowControl w:val="0"/>
      <w:autoSpaceDE w:val="0"/>
      <w:autoSpaceDN w:val="0"/>
      <w:adjustRightInd w:val="0"/>
      <w:spacing w:after="0" w:line="278" w:lineRule="exact"/>
      <w:ind w:hanging="2784"/>
    </w:pPr>
    <w:rPr>
      <w:rFonts w:ascii="Times New Roman" w:eastAsia="Times New Roman" w:hAnsi="Times New Roman" w:cs="Times New Roman"/>
      <w:sz w:val="24"/>
      <w:szCs w:val="24"/>
    </w:rPr>
  </w:style>
  <w:style w:type="paragraph" w:customStyle="1" w:styleId="Style48">
    <w:name w:val="Style48"/>
    <w:basedOn w:val="a1"/>
    <w:rsid w:val="00C41D2F"/>
    <w:pPr>
      <w:widowControl w:val="0"/>
      <w:autoSpaceDE w:val="0"/>
      <w:autoSpaceDN w:val="0"/>
      <w:adjustRightInd w:val="0"/>
      <w:spacing w:after="0" w:line="264" w:lineRule="exact"/>
      <w:ind w:hanging="106"/>
      <w:jc w:val="both"/>
    </w:pPr>
    <w:rPr>
      <w:rFonts w:ascii="Times New Roman" w:eastAsia="Times New Roman" w:hAnsi="Times New Roman" w:cs="Times New Roman"/>
      <w:sz w:val="24"/>
      <w:szCs w:val="24"/>
    </w:rPr>
  </w:style>
  <w:style w:type="paragraph" w:customStyle="1" w:styleId="Style49">
    <w:name w:val="Style4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a1"/>
    <w:rsid w:val="00C41D2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51">
    <w:name w:val="Style5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a1"/>
    <w:rsid w:val="00C41D2F"/>
    <w:pPr>
      <w:widowControl w:val="0"/>
      <w:autoSpaceDE w:val="0"/>
      <w:autoSpaceDN w:val="0"/>
      <w:adjustRightInd w:val="0"/>
      <w:spacing w:after="0" w:line="283" w:lineRule="exact"/>
      <w:ind w:hanging="2030"/>
    </w:pPr>
    <w:rPr>
      <w:rFonts w:ascii="Times New Roman" w:eastAsia="Times New Roman" w:hAnsi="Times New Roman" w:cs="Times New Roman"/>
      <w:sz w:val="24"/>
      <w:szCs w:val="24"/>
    </w:rPr>
  </w:style>
  <w:style w:type="paragraph" w:customStyle="1" w:styleId="Style53">
    <w:name w:val="Style5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4">
    <w:name w:val="Style54"/>
    <w:basedOn w:val="a1"/>
    <w:rsid w:val="00C41D2F"/>
    <w:pPr>
      <w:widowControl w:val="0"/>
      <w:autoSpaceDE w:val="0"/>
      <w:autoSpaceDN w:val="0"/>
      <w:adjustRightInd w:val="0"/>
      <w:spacing w:after="0" w:line="379" w:lineRule="exact"/>
      <w:ind w:firstLine="1416"/>
    </w:pPr>
    <w:rPr>
      <w:rFonts w:ascii="Times New Roman" w:eastAsia="Times New Roman" w:hAnsi="Times New Roman" w:cs="Times New Roman"/>
      <w:sz w:val="24"/>
      <w:szCs w:val="24"/>
    </w:rPr>
  </w:style>
  <w:style w:type="paragraph" w:customStyle="1" w:styleId="Style55">
    <w:name w:val="Style55"/>
    <w:basedOn w:val="a1"/>
    <w:rsid w:val="00C41D2F"/>
    <w:pPr>
      <w:widowControl w:val="0"/>
      <w:autoSpaceDE w:val="0"/>
      <w:autoSpaceDN w:val="0"/>
      <w:adjustRightInd w:val="0"/>
      <w:spacing w:after="0" w:line="278" w:lineRule="exact"/>
      <w:ind w:firstLine="600"/>
    </w:pPr>
    <w:rPr>
      <w:rFonts w:ascii="Times New Roman" w:eastAsia="Times New Roman" w:hAnsi="Times New Roman" w:cs="Times New Roman"/>
      <w:sz w:val="24"/>
      <w:szCs w:val="24"/>
    </w:rPr>
  </w:style>
  <w:style w:type="paragraph" w:customStyle="1" w:styleId="Style56">
    <w:name w:val="Style56"/>
    <w:basedOn w:val="a1"/>
    <w:rsid w:val="00C41D2F"/>
    <w:pPr>
      <w:widowControl w:val="0"/>
      <w:autoSpaceDE w:val="0"/>
      <w:autoSpaceDN w:val="0"/>
      <w:adjustRightInd w:val="0"/>
      <w:spacing w:after="0" w:line="379" w:lineRule="exact"/>
      <w:ind w:firstLine="1661"/>
    </w:pPr>
    <w:rPr>
      <w:rFonts w:ascii="Times New Roman" w:eastAsia="Times New Roman" w:hAnsi="Times New Roman" w:cs="Times New Roman"/>
      <w:sz w:val="24"/>
      <w:szCs w:val="24"/>
    </w:rPr>
  </w:style>
  <w:style w:type="paragraph" w:customStyle="1" w:styleId="Style57">
    <w:name w:val="Style5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8">
    <w:name w:val="Style58"/>
    <w:basedOn w:val="a1"/>
    <w:rsid w:val="00C41D2F"/>
    <w:pPr>
      <w:widowControl w:val="0"/>
      <w:autoSpaceDE w:val="0"/>
      <w:autoSpaceDN w:val="0"/>
      <w:adjustRightInd w:val="0"/>
      <w:spacing w:after="0" w:line="278" w:lineRule="exact"/>
      <w:ind w:firstLine="490"/>
    </w:pPr>
    <w:rPr>
      <w:rFonts w:ascii="Times New Roman" w:eastAsia="Times New Roman" w:hAnsi="Times New Roman" w:cs="Times New Roman"/>
      <w:sz w:val="24"/>
      <w:szCs w:val="24"/>
    </w:rPr>
  </w:style>
  <w:style w:type="paragraph" w:customStyle="1" w:styleId="Style59">
    <w:name w:val="Style5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0">
    <w:name w:val="Style60"/>
    <w:basedOn w:val="a1"/>
    <w:rsid w:val="00C41D2F"/>
    <w:pPr>
      <w:widowControl w:val="0"/>
      <w:autoSpaceDE w:val="0"/>
      <w:autoSpaceDN w:val="0"/>
      <w:adjustRightInd w:val="0"/>
      <w:spacing w:after="0" w:line="274" w:lineRule="exact"/>
      <w:ind w:hanging="77"/>
    </w:pPr>
    <w:rPr>
      <w:rFonts w:ascii="Times New Roman" w:eastAsia="Times New Roman" w:hAnsi="Times New Roman" w:cs="Times New Roman"/>
      <w:sz w:val="24"/>
      <w:szCs w:val="24"/>
    </w:rPr>
  </w:style>
  <w:style w:type="paragraph" w:customStyle="1" w:styleId="Style61">
    <w:name w:val="Style6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2">
    <w:name w:val="Style62"/>
    <w:basedOn w:val="a1"/>
    <w:rsid w:val="00C41D2F"/>
    <w:pPr>
      <w:widowControl w:val="0"/>
      <w:autoSpaceDE w:val="0"/>
      <w:autoSpaceDN w:val="0"/>
      <w:adjustRightInd w:val="0"/>
      <w:spacing w:after="0" w:line="387" w:lineRule="exact"/>
      <w:ind w:firstLine="446"/>
      <w:jc w:val="both"/>
    </w:pPr>
    <w:rPr>
      <w:rFonts w:ascii="Times New Roman" w:eastAsia="Times New Roman" w:hAnsi="Times New Roman" w:cs="Times New Roman"/>
      <w:sz w:val="24"/>
      <w:szCs w:val="24"/>
    </w:rPr>
  </w:style>
  <w:style w:type="paragraph" w:customStyle="1" w:styleId="Style63">
    <w:name w:val="Style6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4">
    <w:name w:val="Style64"/>
    <w:basedOn w:val="a1"/>
    <w:rsid w:val="00C41D2F"/>
    <w:pPr>
      <w:widowControl w:val="0"/>
      <w:autoSpaceDE w:val="0"/>
      <w:autoSpaceDN w:val="0"/>
      <w:adjustRightInd w:val="0"/>
      <w:spacing w:after="0" w:line="386" w:lineRule="exact"/>
      <w:ind w:firstLine="451"/>
    </w:pPr>
    <w:rPr>
      <w:rFonts w:ascii="Times New Roman" w:eastAsia="Times New Roman" w:hAnsi="Times New Roman" w:cs="Times New Roman"/>
      <w:sz w:val="24"/>
      <w:szCs w:val="24"/>
    </w:rPr>
  </w:style>
  <w:style w:type="paragraph" w:customStyle="1" w:styleId="Style65">
    <w:name w:val="Style65"/>
    <w:basedOn w:val="a1"/>
    <w:rsid w:val="00C41D2F"/>
    <w:pPr>
      <w:widowControl w:val="0"/>
      <w:autoSpaceDE w:val="0"/>
      <w:autoSpaceDN w:val="0"/>
      <w:adjustRightInd w:val="0"/>
      <w:spacing w:after="0" w:line="394" w:lineRule="exact"/>
      <w:ind w:firstLine="422"/>
      <w:jc w:val="both"/>
    </w:pPr>
    <w:rPr>
      <w:rFonts w:ascii="Times New Roman" w:eastAsia="Times New Roman" w:hAnsi="Times New Roman" w:cs="Times New Roman"/>
      <w:sz w:val="24"/>
      <w:szCs w:val="24"/>
    </w:rPr>
  </w:style>
  <w:style w:type="paragraph" w:customStyle="1" w:styleId="Style66">
    <w:name w:val="Style66"/>
    <w:basedOn w:val="a1"/>
    <w:rsid w:val="00C41D2F"/>
    <w:pPr>
      <w:widowControl w:val="0"/>
      <w:autoSpaceDE w:val="0"/>
      <w:autoSpaceDN w:val="0"/>
      <w:adjustRightInd w:val="0"/>
      <w:spacing w:after="0" w:line="283" w:lineRule="exact"/>
      <w:ind w:firstLine="859"/>
    </w:pPr>
    <w:rPr>
      <w:rFonts w:ascii="Times New Roman" w:eastAsia="Times New Roman" w:hAnsi="Times New Roman" w:cs="Times New Roman"/>
      <w:sz w:val="24"/>
      <w:szCs w:val="24"/>
    </w:rPr>
  </w:style>
  <w:style w:type="paragraph" w:customStyle="1" w:styleId="Style67">
    <w:name w:val="Style67"/>
    <w:basedOn w:val="a1"/>
    <w:rsid w:val="00C41D2F"/>
    <w:pPr>
      <w:widowControl w:val="0"/>
      <w:autoSpaceDE w:val="0"/>
      <w:autoSpaceDN w:val="0"/>
      <w:adjustRightInd w:val="0"/>
      <w:spacing w:after="0" w:line="384" w:lineRule="exact"/>
      <w:ind w:firstLine="259"/>
    </w:pPr>
    <w:rPr>
      <w:rFonts w:ascii="Times New Roman" w:eastAsia="Times New Roman" w:hAnsi="Times New Roman" w:cs="Times New Roman"/>
      <w:sz w:val="24"/>
      <w:szCs w:val="24"/>
    </w:rPr>
  </w:style>
  <w:style w:type="paragraph" w:customStyle="1" w:styleId="Style68">
    <w:name w:val="Style6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1"/>
    <w:rsid w:val="00C41D2F"/>
    <w:pPr>
      <w:widowControl w:val="0"/>
      <w:autoSpaceDE w:val="0"/>
      <w:autoSpaceDN w:val="0"/>
      <w:adjustRightInd w:val="0"/>
      <w:spacing w:after="0" w:line="379" w:lineRule="exact"/>
      <w:ind w:firstLine="1099"/>
    </w:pPr>
    <w:rPr>
      <w:rFonts w:ascii="Times New Roman" w:eastAsia="Times New Roman" w:hAnsi="Times New Roman" w:cs="Times New Roman"/>
      <w:sz w:val="24"/>
      <w:szCs w:val="24"/>
    </w:rPr>
  </w:style>
  <w:style w:type="paragraph" w:customStyle="1" w:styleId="Style70">
    <w:name w:val="Style7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1">
    <w:name w:val="Style7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2">
    <w:name w:val="Style72"/>
    <w:basedOn w:val="a1"/>
    <w:rsid w:val="00C41D2F"/>
    <w:pPr>
      <w:widowControl w:val="0"/>
      <w:autoSpaceDE w:val="0"/>
      <w:autoSpaceDN w:val="0"/>
      <w:adjustRightInd w:val="0"/>
      <w:spacing w:after="0" w:line="384" w:lineRule="exact"/>
      <w:ind w:firstLine="475"/>
      <w:jc w:val="both"/>
    </w:pPr>
    <w:rPr>
      <w:rFonts w:ascii="Times New Roman" w:eastAsia="Times New Roman" w:hAnsi="Times New Roman" w:cs="Times New Roman"/>
      <w:sz w:val="24"/>
      <w:szCs w:val="24"/>
    </w:rPr>
  </w:style>
  <w:style w:type="paragraph" w:customStyle="1" w:styleId="Style73">
    <w:name w:val="Style7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4">
    <w:name w:val="Style74"/>
    <w:basedOn w:val="a1"/>
    <w:rsid w:val="00C41D2F"/>
    <w:pPr>
      <w:widowControl w:val="0"/>
      <w:autoSpaceDE w:val="0"/>
      <w:autoSpaceDN w:val="0"/>
      <w:adjustRightInd w:val="0"/>
      <w:spacing w:after="0" w:line="274" w:lineRule="exact"/>
      <w:ind w:firstLine="485"/>
    </w:pPr>
    <w:rPr>
      <w:rFonts w:ascii="Times New Roman" w:eastAsia="Times New Roman" w:hAnsi="Times New Roman" w:cs="Times New Roman"/>
      <w:sz w:val="24"/>
      <w:szCs w:val="24"/>
    </w:rPr>
  </w:style>
  <w:style w:type="paragraph" w:customStyle="1" w:styleId="Style75">
    <w:name w:val="Style75"/>
    <w:basedOn w:val="a1"/>
    <w:rsid w:val="00C41D2F"/>
    <w:pPr>
      <w:widowControl w:val="0"/>
      <w:autoSpaceDE w:val="0"/>
      <w:autoSpaceDN w:val="0"/>
      <w:adjustRightInd w:val="0"/>
      <w:spacing w:after="0" w:line="379" w:lineRule="exact"/>
      <w:ind w:firstLine="2366"/>
    </w:pPr>
    <w:rPr>
      <w:rFonts w:ascii="Times New Roman" w:eastAsia="Times New Roman" w:hAnsi="Times New Roman" w:cs="Times New Roman"/>
      <w:sz w:val="24"/>
      <w:szCs w:val="24"/>
    </w:rPr>
  </w:style>
  <w:style w:type="paragraph" w:customStyle="1" w:styleId="Style76">
    <w:name w:val="Style7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7">
    <w:name w:val="Style7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8">
    <w:name w:val="Style7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9">
    <w:name w:val="Style79"/>
    <w:basedOn w:val="a1"/>
    <w:rsid w:val="00C41D2F"/>
    <w:pPr>
      <w:widowControl w:val="0"/>
      <w:autoSpaceDE w:val="0"/>
      <w:autoSpaceDN w:val="0"/>
      <w:adjustRightInd w:val="0"/>
      <w:spacing w:after="0" w:line="278" w:lineRule="exact"/>
      <w:ind w:firstLine="168"/>
    </w:pPr>
    <w:rPr>
      <w:rFonts w:ascii="Times New Roman" w:eastAsia="Times New Roman" w:hAnsi="Times New Roman" w:cs="Times New Roman"/>
      <w:sz w:val="24"/>
      <w:szCs w:val="24"/>
    </w:rPr>
  </w:style>
  <w:style w:type="paragraph" w:customStyle="1" w:styleId="Style80">
    <w:name w:val="Style8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1">
    <w:name w:val="Style81"/>
    <w:basedOn w:val="a1"/>
    <w:rsid w:val="00C41D2F"/>
    <w:pPr>
      <w:widowControl w:val="0"/>
      <w:autoSpaceDE w:val="0"/>
      <w:autoSpaceDN w:val="0"/>
      <w:adjustRightInd w:val="0"/>
      <w:spacing w:after="0" w:line="274" w:lineRule="exact"/>
      <w:ind w:firstLine="192"/>
    </w:pPr>
    <w:rPr>
      <w:rFonts w:ascii="Times New Roman" w:eastAsia="Times New Roman" w:hAnsi="Times New Roman" w:cs="Times New Roman"/>
      <w:sz w:val="24"/>
      <w:szCs w:val="24"/>
    </w:rPr>
  </w:style>
  <w:style w:type="paragraph" w:customStyle="1" w:styleId="Style82">
    <w:name w:val="Style8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3">
    <w:name w:val="Style8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4">
    <w:name w:val="Style8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5">
    <w:name w:val="Style8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6">
    <w:name w:val="Style8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7">
    <w:name w:val="Style8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8">
    <w:name w:val="Style8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9">
    <w:name w:val="Style8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0">
    <w:name w:val="Style9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1">
    <w:name w:val="Style91"/>
    <w:basedOn w:val="a1"/>
    <w:rsid w:val="00C41D2F"/>
    <w:pPr>
      <w:widowControl w:val="0"/>
      <w:autoSpaceDE w:val="0"/>
      <w:autoSpaceDN w:val="0"/>
      <w:adjustRightInd w:val="0"/>
      <w:spacing w:after="0" w:line="389" w:lineRule="exact"/>
      <w:ind w:firstLine="946"/>
    </w:pPr>
    <w:rPr>
      <w:rFonts w:ascii="Times New Roman" w:eastAsia="Times New Roman" w:hAnsi="Times New Roman" w:cs="Times New Roman"/>
      <w:sz w:val="24"/>
      <w:szCs w:val="24"/>
    </w:rPr>
  </w:style>
  <w:style w:type="paragraph" w:customStyle="1" w:styleId="Style92">
    <w:name w:val="Style9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3">
    <w:name w:val="Style9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4">
    <w:name w:val="Style9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5">
    <w:name w:val="Style9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6">
    <w:name w:val="Style96"/>
    <w:basedOn w:val="a1"/>
    <w:rsid w:val="00C41D2F"/>
    <w:pPr>
      <w:widowControl w:val="0"/>
      <w:autoSpaceDE w:val="0"/>
      <w:autoSpaceDN w:val="0"/>
      <w:adjustRightInd w:val="0"/>
      <w:spacing w:after="0" w:line="382" w:lineRule="exact"/>
      <w:ind w:firstLine="1771"/>
    </w:pPr>
    <w:rPr>
      <w:rFonts w:ascii="Times New Roman" w:eastAsia="Times New Roman" w:hAnsi="Times New Roman" w:cs="Times New Roman"/>
      <w:sz w:val="24"/>
      <w:szCs w:val="24"/>
    </w:rPr>
  </w:style>
  <w:style w:type="paragraph" w:customStyle="1" w:styleId="Style97">
    <w:name w:val="Style97"/>
    <w:basedOn w:val="a1"/>
    <w:rsid w:val="00C41D2F"/>
    <w:pPr>
      <w:widowControl w:val="0"/>
      <w:autoSpaceDE w:val="0"/>
      <w:autoSpaceDN w:val="0"/>
      <w:adjustRightInd w:val="0"/>
      <w:spacing w:after="0" w:line="384" w:lineRule="exact"/>
      <w:ind w:hanging="974"/>
    </w:pPr>
    <w:rPr>
      <w:rFonts w:ascii="Times New Roman" w:eastAsia="Times New Roman" w:hAnsi="Times New Roman" w:cs="Times New Roman"/>
      <w:sz w:val="24"/>
      <w:szCs w:val="24"/>
    </w:rPr>
  </w:style>
  <w:style w:type="paragraph" w:customStyle="1" w:styleId="Style98">
    <w:name w:val="Style9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9">
    <w:name w:val="Style9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0">
    <w:name w:val="Style10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1">
    <w:name w:val="Style101"/>
    <w:basedOn w:val="a1"/>
    <w:rsid w:val="00C41D2F"/>
    <w:pPr>
      <w:widowControl w:val="0"/>
      <w:autoSpaceDE w:val="0"/>
      <w:autoSpaceDN w:val="0"/>
      <w:adjustRightInd w:val="0"/>
      <w:spacing w:after="0" w:line="384" w:lineRule="exact"/>
      <w:ind w:firstLine="1330"/>
    </w:pPr>
    <w:rPr>
      <w:rFonts w:ascii="Times New Roman" w:eastAsia="Times New Roman" w:hAnsi="Times New Roman" w:cs="Times New Roman"/>
      <w:sz w:val="24"/>
      <w:szCs w:val="24"/>
    </w:rPr>
  </w:style>
  <w:style w:type="paragraph" w:customStyle="1" w:styleId="Style102">
    <w:name w:val="Style10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3">
    <w:name w:val="Style103"/>
    <w:basedOn w:val="a1"/>
    <w:rsid w:val="00C41D2F"/>
    <w:pPr>
      <w:widowControl w:val="0"/>
      <w:autoSpaceDE w:val="0"/>
      <w:autoSpaceDN w:val="0"/>
      <w:adjustRightInd w:val="0"/>
      <w:spacing w:after="0" w:line="274" w:lineRule="exact"/>
      <w:ind w:firstLine="374"/>
    </w:pPr>
    <w:rPr>
      <w:rFonts w:ascii="Times New Roman" w:eastAsia="Times New Roman" w:hAnsi="Times New Roman" w:cs="Times New Roman"/>
      <w:sz w:val="24"/>
      <w:szCs w:val="24"/>
    </w:rPr>
  </w:style>
  <w:style w:type="paragraph" w:customStyle="1" w:styleId="Style104">
    <w:name w:val="Style104"/>
    <w:basedOn w:val="a1"/>
    <w:rsid w:val="00C41D2F"/>
    <w:pPr>
      <w:widowControl w:val="0"/>
      <w:autoSpaceDE w:val="0"/>
      <w:autoSpaceDN w:val="0"/>
      <w:adjustRightInd w:val="0"/>
      <w:spacing w:after="0" w:line="274" w:lineRule="exact"/>
      <w:ind w:firstLine="374"/>
    </w:pPr>
    <w:rPr>
      <w:rFonts w:ascii="Times New Roman" w:eastAsia="Times New Roman" w:hAnsi="Times New Roman" w:cs="Times New Roman"/>
      <w:sz w:val="24"/>
      <w:szCs w:val="24"/>
    </w:rPr>
  </w:style>
  <w:style w:type="paragraph" w:customStyle="1" w:styleId="Style105">
    <w:name w:val="Style10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6">
    <w:name w:val="Style10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7">
    <w:name w:val="Style107"/>
    <w:basedOn w:val="a1"/>
    <w:rsid w:val="00C41D2F"/>
    <w:pPr>
      <w:widowControl w:val="0"/>
      <w:autoSpaceDE w:val="0"/>
      <w:autoSpaceDN w:val="0"/>
      <w:adjustRightInd w:val="0"/>
      <w:spacing w:after="0" w:line="389" w:lineRule="exact"/>
      <w:ind w:firstLine="451"/>
      <w:jc w:val="both"/>
    </w:pPr>
    <w:rPr>
      <w:rFonts w:ascii="Times New Roman" w:eastAsia="Times New Roman" w:hAnsi="Times New Roman" w:cs="Times New Roman"/>
      <w:sz w:val="24"/>
      <w:szCs w:val="24"/>
    </w:rPr>
  </w:style>
  <w:style w:type="paragraph" w:customStyle="1" w:styleId="Style108">
    <w:name w:val="Style10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9">
    <w:name w:val="Style109"/>
    <w:basedOn w:val="a1"/>
    <w:rsid w:val="00C41D2F"/>
    <w:pPr>
      <w:widowControl w:val="0"/>
      <w:autoSpaceDE w:val="0"/>
      <w:autoSpaceDN w:val="0"/>
      <w:adjustRightInd w:val="0"/>
      <w:spacing w:after="0" w:line="384" w:lineRule="exact"/>
      <w:ind w:hanging="533"/>
    </w:pPr>
    <w:rPr>
      <w:rFonts w:ascii="Times New Roman" w:eastAsia="Times New Roman" w:hAnsi="Times New Roman" w:cs="Times New Roman"/>
      <w:sz w:val="24"/>
      <w:szCs w:val="24"/>
    </w:rPr>
  </w:style>
  <w:style w:type="paragraph" w:customStyle="1" w:styleId="Style110">
    <w:name w:val="Style11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1">
    <w:name w:val="Style111"/>
    <w:basedOn w:val="a1"/>
    <w:rsid w:val="00C41D2F"/>
    <w:pPr>
      <w:widowControl w:val="0"/>
      <w:autoSpaceDE w:val="0"/>
      <w:autoSpaceDN w:val="0"/>
      <w:adjustRightInd w:val="0"/>
      <w:spacing w:after="0" w:line="382" w:lineRule="exact"/>
      <w:ind w:firstLine="2213"/>
    </w:pPr>
    <w:rPr>
      <w:rFonts w:ascii="Times New Roman" w:eastAsia="Times New Roman" w:hAnsi="Times New Roman" w:cs="Times New Roman"/>
      <w:sz w:val="24"/>
      <w:szCs w:val="24"/>
    </w:rPr>
  </w:style>
  <w:style w:type="paragraph" w:customStyle="1" w:styleId="Style112">
    <w:name w:val="Style11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3">
    <w:name w:val="Style113"/>
    <w:basedOn w:val="a1"/>
    <w:rsid w:val="00C41D2F"/>
    <w:pPr>
      <w:widowControl w:val="0"/>
      <w:autoSpaceDE w:val="0"/>
      <w:autoSpaceDN w:val="0"/>
      <w:adjustRightInd w:val="0"/>
      <w:spacing w:after="0" w:line="274" w:lineRule="exact"/>
      <w:ind w:hanging="86"/>
      <w:jc w:val="both"/>
    </w:pPr>
    <w:rPr>
      <w:rFonts w:ascii="Times New Roman" w:eastAsia="Times New Roman" w:hAnsi="Times New Roman" w:cs="Times New Roman"/>
      <w:sz w:val="24"/>
      <w:szCs w:val="24"/>
    </w:rPr>
  </w:style>
  <w:style w:type="paragraph" w:customStyle="1" w:styleId="Style114">
    <w:name w:val="Style11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5">
    <w:name w:val="Style11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6">
    <w:name w:val="Style11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7">
    <w:name w:val="Style11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8">
    <w:name w:val="Style11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9">
    <w:name w:val="Style119"/>
    <w:basedOn w:val="a1"/>
    <w:rsid w:val="00C41D2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0">
    <w:name w:val="Style12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1">
    <w:name w:val="Style12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2">
    <w:name w:val="Style12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3">
    <w:name w:val="Style12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4">
    <w:name w:val="Style124"/>
    <w:basedOn w:val="a1"/>
    <w:rsid w:val="00C41D2F"/>
    <w:pPr>
      <w:widowControl w:val="0"/>
      <w:autoSpaceDE w:val="0"/>
      <w:autoSpaceDN w:val="0"/>
      <w:adjustRightInd w:val="0"/>
      <w:spacing w:after="0" w:line="389" w:lineRule="exact"/>
      <w:ind w:hanging="538"/>
    </w:pPr>
    <w:rPr>
      <w:rFonts w:ascii="Times New Roman" w:eastAsia="Times New Roman" w:hAnsi="Times New Roman" w:cs="Times New Roman"/>
      <w:sz w:val="24"/>
      <w:szCs w:val="24"/>
    </w:rPr>
  </w:style>
  <w:style w:type="paragraph" w:customStyle="1" w:styleId="Style125">
    <w:name w:val="Style12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6">
    <w:name w:val="Style126"/>
    <w:basedOn w:val="a1"/>
    <w:rsid w:val="00C41D2F"/>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127">
    <w:name w:val="Style12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8">
    <w:name w:val="Style12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9">
    <w:name w:val="Style129"/>
    <w:basedOn w:val="a1"/>
    <w:rsid w:val="00C41D2F"/>
    <w:pPr>
      <w:widowControl w:val="0"/>
      <w:autoSpaceDE w:val="0"/>
      <w:autoSpaceDN w:val="0"/>
      <w:adjustRightInd w:val="0"/>
      <w:spacing w:after="0" w:line="386" w:lineRule="exact"/>
      <w:ind w:firstLine="461"/>
      <w:jc w:val="both"/>
    </w:pPr>
    <w:rPr>
      <w:rFonts w:ascii="Times New Roman" w:eastAsia="Times New Roman" w:hAnsi="Times New Roman" w:cs="Times New Roman"/>
      <w:sz w:val="24"/>
      <w:szCs w:val="24"/>
    </w:rPr>
  </w:style>
  <w:style w:type="paragraph" w:customStyle="1" w:styleId="Style130">
    <w:name w:val="Style130"/>
    <w:basedOn w:val="a1"/>
    <w:rsid w:val="00C41D2F"/>
    <w:pPr>
      <w:widowControl w:val="0"/>
      <w:autoSpaceDE w:val="0"/>
      <w:autoSpaceDN w:val="0"/>
      <w:adjustRightInd w:val="0"/>
      <w:spacing w:after="0" w:line="398" w:lineRule="exact"/>
      <w:ind w:firstLine="125"/>
    </w:pPr>
    <w:rPr>
      <w:rFonts w:ascii="Times New Roman" w:eastAsia="Times New Roman" w:hAnsi="Times New Roman" w:cs="Times New Roman"/>
      <w:sz w:val="24"/>
      <w:szCs w:val="24"/>
    </w:rPr>
  </w:style>
  <w:style w:type="paragraph" w:customStyle="1" w:styleId="Style131">
    <w:name w:val="Style13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2">
    <w:name w:val="Style13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3">
    <w:name w:val="Style13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4">
    <w:name w:val="Style134"/>
    <w:basedOn w:val="a1"/>
    <w:rsid w:val="00C41D2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35">
    <w:name w:val="Style13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6">
    <w:name w:val="Style13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7">
    <w:name w:val="Style13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8">
    <w:name w:val="Style13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9">
    <w:name w:val="Style139"/>
    <w:basedOn w:val="a1"/>
    <w:rsid w:val="00C41D2F"/>
    <w:pPr>
      <w:widowControl w:val="0"/>
      <w:autoSpaceDE w:val="0"/>
      <w:autoSpaceDN w:val="0"/>
      <w:adjustRightInd w:val="0"/>
      <w:spacing w:after="0" w:line="274" w:lineRule="exact"/>
      <w:ind w:hanging="1958"/>
    </w:pPr>
    <w:rPr>
      <w:rFonts w:ascii="Times New Roman" w:eastAsia="Times New Roman" w:hAnsi="Times New Roman" w:cs="Times New Roman"/>
      <w:sz w:val="24"/>
      <w:szCs w:val="24"/>
    </w:rPr>
  </w:style>
  <w:style w:type="paragraph" w:customStyle="1" w:styleId="Style140">
    <w:name w:val="Style140"/>
    <w:basedOn w:val="a1"/>
    <w:rsid w:val="00C41D2F"/>
    <w:pPr>
      <w:widowControl w:val="0"/>
      <w:autoSpaceDE w:val="0"/>
      <w:autoSpaceDN w:val="0"/>
      <w:adjustRightInd w:val="0"/>
      <w:spacing w:after="0" w:line="283" w:lineRule="exact"/>
      <w:ind w:firstLine="4128"/>
    </w:pPr>
    <w:rPr>
      <w:rFonts w:ascii="Times New Roman" w:eastAsia="Times New Roman" w:hAnsi="Times New Roman" w:cs="Times New Roman"/>
      <w:sz w:val="24"/>
      <w:szCs w:val="24"/>
    </w:rPr>
  </w:style>
  <w:style w:type="paragraph" w:customStyle="1" w:styleId="Style141">
    <w:name w:val="Style14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2">
    <w:name w:val="Style14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3">
    <w:name w:val="Style14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4">
    <w:name w:val="Style14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5">
    <w:name w:val="Style14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6">
    <w:name w:val="Style14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7">
    <w:name w:val="Style147"/>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8">
    <w:name w:val="Style148"/>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9">
    <w:name w:val="Style149"/>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0">
    <w:name w:val="Style150"/>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1">
    <w:name w:val="Style151"/>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2">
    <w:name w:val="Style152"/>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3">
    <w:name w:val="Style153"/>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4">
    <w:name w:val="Style154"/>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5">
    <w:name w:val="Style155"/>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6">
    <w:name w:val="Style156"/>
    <w:basedOn w:val="a1"/>
    <w:rsid w:val="00C41D2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58">
    <w:name w:val="Font Style158"/>
    <w:rsid w:val="00C41D2F"/>
    <w:rPr>
      <w:rFonts w:ascii="Times New Roman" w:hAnsi="Times New Roman" w:cs="Times New Roman"/>
      <w:b/>
      <w:bCs/>
      <w:sz w:val="34"/>
      <w:szCs w:val="34"/>
    </w:rPr>
  </w:style>
  <w:style w:type="character" w:customStyle="1" w:styleId="FontStyle159">
    <w:name w:val="Font Style159"/>
    <w:rsid w:val="00C41D2F"/>
    <w:rPr>
      <w:rFonts w:ascii="Times New Roman" w:hAnsi="Times New Roman" w:cs="Times New Roman"/>
      <w:sz w:val="22"/>
      <w:szCs w:val="22"/>
    </w:rPr>
  </w:style>
  <w:style w:type="character" w:customStyle="1" w:styleId="FontStyle160">
    <w:name w:val="Font Style160"/>
    <w:rsid w:val="00C41D2F"/>
    <w:rPr>
      <w:rFonts w:ascii="Times New Roman" w:hAnsi="Times New Roman" w:cs="Times New Roman"/>
      <w:i/>
      <w:iCs/>
      <w:sz w:val="26"/>
      <w:szCs w:val="26"/>
    </w:rPr>
  </w:style>
  <w:style w:type="character" w:customStyle="1" w:styleId="FontStyle161">
    <w:name w:val="Font Style161"/>
    <w:rsid w:val="00C41D2F"/>
    <w:rPr>
      <w:rFonts w:ascii="Times New Roman" w:hAnsi="Times New Roman" w:cs="Times New Roman"/>
      <w:b/>
      <w:bCs/>
      <w:i/>
      <w:iCs/>
      <w:sz w:val="26"/>
      <w:szCs w:val="26"/>
    </w:rPr>
  </w:style>
  <w:style w:type="character" w:customStyle="1" w:styleId="FontStyle162">
    <w:name w:val="Font Style162"/>
    <w:rsid w:val="00C41D2F"/>
    <w:rPr>
      <w:rFonts w:ascii="Times New Roman" w:hAnsi="Times New Roman" w:cs="Times New Roman"/>
      <w:b/>
      <w:bCs/>
      <w:sz w:val="22"/>
      <w:szCs w:val="22"/>
    </w:rPr>
  </w:style>
  <w:style w:type="character" w:customStyle="1" w:styleId="FontStyle163">
    <w:name w:val="Font Style163"/>
    <w:rsid w:val="00C41D2F"/>
    <w:rPr>
      <w:rFonts w:ascii="Times New Roman" w:hAnsi="Times New Roman" w:cs="Times New Roman"/>
      <w:b/>
      <w:bCs/>
      <w:sz w:val="26"/>
      <w:szCs w:val="26"/>
    </w:rPr>
  </w:style>
  <w:style w:type="character" w:customStyle="1" w:styleId="FontStyle164">
    <w:name w:val="Font Style164"/>
    <w:uiPriority w:val="99"/>
    <w:rsid w:val="00C41D2F"/>
    <w:rPr>
      <w:rFonts w:ascii="Times New Roman" w:hAnsi="Times New Roman" w:cs="Times New Roman"/>
      <w:i/>
      <w:iCs/>
      <w:sz w:val="22"/>
      <w:szCs w:val="22"/>
    </w:rPr>
  </w:style>
  <w:style w:type="character" w:customStyle="1" w:styleId="FontStyle165">
    <w:name w:val="Font Style165"/>
    <w:rsid w:val="00C41D2F"/>
    <w:rPr>
      <w:rFonts w:ascii="Times New Roman" w:hAnsi="Times New Roman" w:cs="Times New Roman"/>
      <w:sz w:val="22"/>
      <w:szCs w:val="22"/>
    </w:rPr>
  </w:style>
  <w:style w:type="character" w:customStyle="1" w:styleId="FontStyle166">
    <w:name w:val="Font Style166"/>
    <w:rsid w:val="00C41D2F"/>
    <w:rPr>
      <w:rFonts w:ascii="Times New Roman" w:hAnsi="Times New Roman" w:cs="Times New Roman"/>
      <w:sz w:val="22"/>
      <w:szCs w:val="22"/>
    </w:rPr>
  </w:style>
  <w:style w:type="character" w:customStyle="1" w:styleId="FontStyle167">
    <w:name w:val="Font Style167"/>
    <w:rsid w:val="00C41D2F"/>
    <w:rPr>
      <w:rFonts w:ascii="Times New Roman" w:hAnsi="Times New Roman" w:cs="Times New Roman"/>
      <w:sz w:val="20"/>
      <w:szCs w:val="20"/>
    </w:rPr>
  </w:style>
  <w:style w:type="character" w:customStyle="1" w:styleId="FontStyle168">
    <w:name w:val="Font Style168"/>
    <w:rsid w:val="00C41D2F"/>
    <w:rPr>
      <w:rFonts w:ascii="Times New Roman" w:hAnsi="Times New Roman" w:cs="Times New Roman"/>
      <w:sz w:val="26"/>
      <w:szCs w:val="26"/>
    </w:rPr>
  </w:style>
  <w:style w:type="character" w:customStyle="1" w:styleId="FontStyle169">
    <w:name w:val="Font Style169"/>
    <w:rsid w:val="00C41D2F"/>
    <w:rPr>
      <w:rFonts w:ascii="Times New Roman" w:hAnsi="Times New Roman" w:cs="Times New Roman"/>
      <w:sz w:val="22"/>
      <w:szCs w:val="22"/>
    </w:rPr>
  </w:style>
  <w:style w:type="character" w:customStyle="1" w:styleId="FontStyle170">
    <w:name w:val="Font Style170"/>
    <w:rsid w:val="00C41D2F"/>
    <w:rPr>
      <w:rFonts w:ascii="Times New Roman" w:hAnsi="Times New Roman" w:cs="Times New Roman"/>
      <w:sz w:val="22"/>
      <w:szCs w:val="22"/>
    </w:rPr>
  </w:style>
  <w:style w:type="character" w:customStyle="1" w:styleId="FontStyle171">
    <w:name w:val="Font Style171"/>
    <w:rsid w:val="00C41D2F"/>
    <w:rPr>
      <w:rFonts w:ascii="Times New Roman" w:hAnsi="Times New Roman" w:cs="Times New Roman"/>
      <w:sz w:val="22"/>
      <w:szCs w:val="22"/>
    </w:rPr>
  </w:style>
  <w:style w:type="character" w:customStyle="1" w:styleId="FontStyle172">
    <w:name w:val="Font Style172"/>
    <w:rsid w:val="00C41D2F"/>
    <w:rPr>
      <w:rFonts w:ascii="Times New Roman" w:hAnsi="Times New Roman" w:cs="Times New Roman"/>
      <w:sz w:val="24"/>
      <w:szCs w:val="24"/>
    </w:rPr>
  </w:style>
  <w:style w:type="character" w:customStyle="1" w:styleId="FontStyle173">
    <w:name w:val="Font Style173"/>
    <w:rsid w:val="00C41D2F"/>
    <w:rPr>
      <w:rFonts w:ascii="Times New Roman" w:hAnsi="Times New Roman" w:cs="Times New Roman"/>
      <w:sz w:val="22"/>
      <w:szCs w:val="22"/>
    </w:rPr>
  </w:style>
  <w:style w:type="character" w:customStyle="1" w:styleId="FontStyle174">
    <w:name w:val="Font Style174"/>
    <w:rsid w:val="00C41D2F"/>
    <w:rPr>
      <w:rFonts w:ascii="Times New Roman" w:hAnsi="Times New Roman" w:cs="Times New Roman"/>
      <w:sz w:val="22"/>
      <w:szCs w:val="22"/>
    </w:rPr>
  </w:style>
  <w:style w:type="character" w:customStyle="1" w:styleId="FontStyle175">
    <w:name w:val="Font Style175"/>
    <w:rsid w:val="00C41D2F"/>
    <w:rPr>
      <w:rFonts w:ascii="Times New Roman" w:hAnsi="Times New Roman" w:cs="Times New Roman"/>
      <w:sz w:val="22"/>
      <w:szCs w:val="22"/>
    </w:rPr>
  </w:style>
  <w:style w:type="character" w:customStyle="1" w:styleId="FontStyle176">
    <w:name w:val="Font Style176"/>
    <w:rsid w:val="00C41D2F"/>
    <w:rPr>
      <w:rFonts w:ascii="Times New Roman" w:hAnsi="Times New Roman" w:cs="Times New Roman"/>
      <w:sz w:val="22"/>
      <w:szCs w:val="22"/>
    </w:rPr>
  </w:style>
  <w:style w:type="character" w:customStyle="1" w:styleId="FontStyle177">
    <w:name w:val="Font Style177"/>
    <w:rsid w:val="00C41D2F"/>
    <w:rPr>
      <w:rFonts w:ascii="Times New Roman" w:hAnsi="Times New Roman" w:cs="Times New Roman"/>
      <w:sz w:val="22"/>
      <w:szCs w:val="22"/>
    </w:rPr>
  </w:style>
  <w:style w:type="character" w:customStyle="1" w:styleId="FontStyle178">
    <w:name w:val="Font Style178"/>
    <w:rsid w:val="00C41D2F"/>
    <w:rPr>
      <w:rFonts w:ascii="Times New Roman" w:hAnsi="Times New Roman" w:cs="Times New Roman"/>
      <w:b/>
      <w:bCs/>
      <w:sz w:val="16"/>
      <w:szCs w:val="16"/>
    </w:rPr>
  </w:style>
  <w:style w:type="character" w:customStyle="1" w:styleId="FontStyle179">
    <w:name w:val="Font Style179"/>
    <w:rsid w:val="00C41D2F"/>
    <w:rPr>
      <w:rFonts w:ascii="Times New Roman" w:hAnsi="Times New Roman" w:cs="Times New Roman"/>
      <w:sz w:val="22"/>
      <w:szCs w:val="22"/>
    </w:rPr>
  </w:style>
  <w:style w:type="character" w:customStyle="1" w:styleId="FontStyle180">
    <w:name w:val="Font Style180"/>
    <w:rsid w:val="00C41D2F"/>
    <w:rPr>
      <w:rFonts w:ascii="Times New Roman" w:hAnsi="Times New Roman" w:cs="Times New Roman"/>
      <w:b/>
      <w:bCs/>
      <w:sz w:val="18"/>
      <w:szCs w:val="18"/>
    </w:rPr>
  </w:style>
  <w:style w:type="character" w:customStyle="1" w:styleId="FontStyle181">
    <w:name w:val="Font Style181"/>
    <w:rsid w:val="00C41D2F"/>
    <w:rPr>
      <w:rFonts w:ascii="Times New Roman" w:hAnsi="Times New Roman" w:cs="Times New Roman"/>
      <w:sz w:val="22"/>
      <w:szCs w:val="22"/>
    </w:rPr>
  </w:style>
  <w:style w:type="character" w:customStyle="1" w:styleId="FontStyle182">
    <w:name w:val="Font Style182"/>
    <w:rsid w:val="00C41D2F"/>
    <w:rPr>
      <w:rFonts w:ascii="Times New Roman" w:hAnsi="Times New Roman" w:cs="Times New Roman"/>
      <w:smallCaps/>
      <w:sz w:val="26"/>
      <w:szCs w:val="26"/>
    </w:rPr>
  </w:style>
  <w:style w:type="character" w:customStyle="1" w:styleId="FontStyle183">
    <w:name w:val="Font Style183"/>
    <w:rsid w:val="00C41D2F"/>
    <w:rPr>
      <w:rFonts w:ascii="Times New Roman" w:hAnsi="Times New Roman" w:cs="Times New Roman"/>
      <w:sz w:val="22"/>
      <w:szCs w:val="22"/>
    </w:rPr>
  </w:style>
  <w:style w:type="character" w:customStyle="1" w:styleId="FontStyle184">
    <w:name w:val="Font Style184"/>
    <w:rsid w:val="00C41D2F"/>
    <w:rPr>
      <w:rFonts w:ascii="Times New Roman" w:hAnsi="Times New Roman" w:cs="Times New Roman"/>
      <w:sz w:val="22"/>
      <w:szCs w:val="22"/>
    </w:rPr>
  </w:style>
  <w:style w:type="character" w:customStyle="1" w:styleId="FontStyle185">
    <w:name w:val="Font Style185"/>
    <w:rsid w:val="00C41D2F"/>
    <w:rPr>
      <w:rFonts w:ascii="Times New Roman" w:hAnsi="Times New Roman" w:cs="Times New Roman"/>
      <w:sz w:val="22"/>
      <w:szCs w:val="22"/>
    </w:rPr>
  </w:style>
  <w:style w:type="character" w:customStyle="1" w:styleId="FontStyle186">
    <w:name w:val="Font Style186"/>
    <w:rsid w:val="00C41D2F"/>
    <w:rPr>
      <w:rFonts w:ascii="Times New Roman" w:hAnsi="Times New Roman" w:cs="Times New Roman"/>
      <w:sz w:val="22"/>
      <w:szCs w:val="22"/>
    </w:rPr>
  </w:style>
  <w:style w:type="character" w:customStyle="1" w:styleId="FontStyle187">
    <w:name w:val="Font Style187"/>
    <w:rsid w:val="00C41D2F"/>
    <w:rPr>
      <w:rFonts w:ascii="Times New Roman" w:hAnsi="Times New Roman" w:cs="Times New Roman"/>
      <w:sz w:val="22"/>
      <w:szCs w:val="22"/>
    </w:rPr>
  </w:style>
  <w:style w:type="character" w:customStyle="1" w:styleId="FontStyle188">
    <w:name w:val="Font Style188"/>
    <w:rsid w:val="00C41D2F"/>
    <w:rPr>
      <w:rFonts w:ascii="Times New Roman" w:hAnsi="Times New Roman" w:cs="Times New Roman"/>
      <w:sz w:val="22"/>
      <w:szCs w:val="22"/>
    </w:rPr>
  </w:style>
  <w:style w:type="character" w:customStyle="1" w:styleId="FontStyle189">
    <w:name w:val="Font Style189"/>
    <w:rsid w:val="00C41D2F"/>
    <w:rPr>
      <w:rFonts w:ascii="Times New Roman" w:hAnsi="Times New Roman" w:cs="Times New Roman"/>
      <w:sz w:val="22"/>
      <w:szCs w:val="22"/>
    </w:rPr>
  </w:style>
  <w:style w:type="character" w:customStyle="1" w:styleId="FontStyle190">
    <w:name w:val="Font Style190"/>
    <w:rsid w:val="00C41D2F"/>
    <w:rPr>
      <w:rFonts w:ascii="Bookman Old Style" w:hAnsi="Bookman Old Style" w:cs="Bookman Old Style"/>
      <w:sz w:val="22"/>
      <w:szCs w:val="22"/>
    </w:rPr>
  </w:style>
  <w:style w:type="character" w:customStyle="1" w:styleId="FontStyle191">
    <w:name w:val="Font Style191"/>
    <w:rsid w:val="00C41D2F"/>
    <w:rPr>
      <w:rFonts w:ascii="Times New Roman" w:hAnsi="Times New Roman" w:cs="Times New Roman"/>
      <w:sz w:val="22"/>
      <w:szCs w:val="22"/>
    </w:rPr>
  </w:style>
  <w:style w:type="character" w:customStyle="1" w:styleId="FontStyle192">
    <w:name w:val="Font Style192"/>
    <w:rsid w:val="00C41D2F"/>
    <w:rPr>
      <w:rFonts w:ascii="Bookman Old Style" w:hAnsi="Bookman Old Style" w:cs="Bookman Old Style"/>
      <w:sz w:val="22"/>
      <w:szCs w:val="22"/>
    </w:rPr>
  </w:style>
  <w:style w:type="character" w:customStyle="1" w:styleId="FontStyle193">
    <w:name w:val="Font Style193"/>
    <w:rsid w:val="00C41D2F"/>
    <w:rPr>
      <w:rFonts w:ascii="Times New Roman" w:hAnsi="Times New Roman" w:cs="Times New Roman"/>
      <w:sz w:val="22"/>
      <w:szCs w:val="22"/>
    </w:rPr>
  </w:style>
  <w:style w:type="character" w:customStyle="1" w:styleId="FontStyle194">
    <w:name w:val="Font Style194"/>
    <w:rsid w:val="00C41D2F"/>
    <w:rPr>
      <w:rFonts w:ascii="Times New Roman" w:hAnsi="Times New Roman" w:cs="Times New Roman"/>
      <w:i/>
      <w:iCs/>
      <w:sz w:val="20"/>
      <w:szCs w:val="20"/>
    </w:rPr>
  </w:style>
  <w:style w:type="character" w:customStyle="1" w:styleId="FontStyle195">
    <w:name w:val="Font Style195"/>
    <w:rsid w:val="00C41D2F"/>
    <w:rPr>
      <w:rFonts w:ascii="Times New Roman" w:hAnsi="Times New Roman" w:cs="Times New Roman"/>
      <w:sz w:val="22"/>
      <w:szCs w:val="22"/>
    </w:rPr>
  </w:style>
  <w:style w:type="character" w:customStyle="1" w:styleId="FontStyle196">
    <w:name w:val="Font Style196"/>
    <w:rsid w:val="00C41D2F"/>
    <w:rPr>
      <w:rFonts w:ascii="Times New Roman" w:hAnsi="Times New Roman" w:cs="Times New Roman"/>
      <w:sz w:val="22"/>
      <w:szCs w:val="22"/>
    </w:rPr>
  </w:style>
  <w:style w:type="character" w:customStyle="1" w:styleId="FontStyle197">
    <w:name w:val="Font Style197"/>
    <w:rsid w:val="00C41D2F"/>
    <w:rPr>
      <w:rFonts w:ascii="Times New Roman" w:hAnsi="Times New Roman" w:cs="Times New Roman"/>
      <w:sz w:val="22"/>
      <w:szCs w:val="22"/>
    </w:rPr>
  </w:style>
  <w:style w:type="character" w:customStyle="1" w:styleId="FontStyle198">
    <w:name w:val="Font Style198"/>
    <w:rsid w:val="00C41D2F"/>
    <w:rPr>
      <w:rFonts w:ascii="Times New Roman" w:hAnsi="Times New Roman" w:cs="Times New Roman"/>
      <w:sz w:val="22"/>
      <w:szCs w:val="22"/>
    </w:rPr>
  </w:style>
  <w:style w:type="character" w:customStyle="1" w:styleId="FontStyle199">
    <w:name w:val="Font Style199"/>
    <w:rsid w:val="00C41D2F"/>
    <w:rPr>
      <w:rFonts w:ascii="Times New Roman" w:hAnsi="Times New Roman" w:cs="Times New Roman"/>
      <w:sz w:val="22"/>
      <w:szCs w:val="22"/>
    </w:rPr>
  </w:style>
  <w:style w:type="character" w:customStyle="1" w:styleId="FontStyle200">
    <w:name w:val="Font Style200"/>
    <w:rsid w:val="00C41D2F"/>
    <w:rPr>
      <w:rFonts w:ascii="Times New Roman" w:hAnsi="Times New Roman" w:cs="Times New Roman"/>
      <w:sz w:val="22"/>
      <w:szCs w:val="22"/>
    </w:rPr>
  </w:style>
  <w:style w:type="character" w:customStyle="1" w:styleId="FontStyle201">
    <w:name w:val="Font Style201"/>
    <w:rsid w:val="00C41D2F"/>
    <w:rPr>
      <w:rFonts w:ascii="Times New Roman" w:hAnsi="Times New Roman" w:cs="Times New Roman"/>
      <w:sz w:val="22"/>
      <w:szCs w:val="22"/>
    </w:rPr>
  </w:style>
  <w:style w:type="character" w:customStyle="1" w:styleId="FontStyle202">
    <w:name w:val="Font Style202"/>
    <w:rsid w:val="00C41D2F"/>
    <w:rPr>
      <w:rFonts w:ascii="Times New Roman" w:hAnsi="Times New Roman" w:cs="Times New Roman"/>
      <w:sz w:val="22"/>
      <w:szCs w:val="22"/>
    </w:rPr>
  </w:style>
  <w:style w:type="character" w:customStyle="1" w:styleId="FontStyle203">
    <w:name w:val="Font Style203"/>
    <w:rsid w:val="00C41D2F"/>
    <w:rPr>
      <w:rFonts w:ascii="Times New Roman" w:hAnsi="Times New Roman" w:cs="Times New Roman"/>
      <w:sz w:val="22"/>
      <w:szCs w:val="22"/>
    </w:rPr>
  </w:style>
  <w:style w:type="character" w:customStyle="1" w:styleId="FontStyle204">
    <w:name w:val="Font Style204"/>
    <w:rsid w:val="00C41D2F"/>
    <w:rPr>
      <w:rFonts w:ascii="Bookman Old Style" w:hAnsi="Bookman Old Style" w:cs="Bookman Old Style"/>
      <w:sz w:val="22"/>
      <w:szCs w:val="22"/>
    </w:rPr>
  </w:style>
  <w:style w:type="character" w:customStyle="1" w:styleId="FontStyle205">
    <w:name w:val="Font Style205"/>
    <w:rsid w:val="00C41D2F"/>
    <w:rPr>
      <w:rFonts w:ascii="Times New Roman" w:hAnsi="Times New Roman" w:cs="Times New Roman"/>
      <w:sz w:val="22"/>
      <w:szCs w:val="22"/>
    </w:rPr>
  </w:style>
  <w:style w:type="character" w:customStyle="1" w:styleId="FontStyle206">
    <w:name w:val="Font Style206"/>
    <w:rsid w:val="00C41D2F"/>
    <w:rPr>
      <w:rFonts w:ascii="Times New Roman" w:hAnsi="Times New Roman" w:cs="Times New Roman"/>
      <w:sz w:val="22"/>
      <w:szCs w:val="22"/>
    </w:rPr>
  </w:style>
  <w:style w:type="character" w:customStyle="1" w:styleId="FontStyle207">
    <w:name w:val="Font Style207"/>
    <w:rsid w:val="00C41D2F"/>
    <w:rPr>
      <w:rFonts w:ascii="Times New Roman" w:hAnsi="Times New Roman" w:cs="Times New Roman"/>
      <w:sz w:val="22"/>
      <w:szCs w:val="22"/>
    </w:rPr>
  </w:style>
  <w:style w:type="character" w:customStyle="1" w:styleId="FontStyle208">
    <w:name w:val="Font Style208"/>
    <w:rsid w:val="00C41D2F"/>
    <w:rPr>
      <w:rFonts w:ascii="Times New Roman" w:hAnsi="Times New Roman" w:cs="Times New Roman"/>
      <w:sz w:val="22"/>
      <w:szCs w:val="22"/>
    </w:rPr>
  </w:style>
  <w:style w:type="character" w:customStyle="1" w:styleId="FontStyle209">
    <w:name w:val="Font Style209"/>
    <w:rsid w:val="00C41D2F"/>
    <w:rPr>
      <w:rFonts w:ascii="Times New Roman" w:hAnsi="Times New Roman" w:cs="Times New Roman"/>
      <w:sz w:val="22"/>
      <w:szCs w:val="22"/>
    </w:rPr>
  </w:style>
  <w:style w:type="character" w:customStyle="1" w:styleId="FontStyle210">
    <w:name w:val="Font Style210"/>
    <w:rsid w:val="00C41D2F"/>
    <w:rPr>
      <w:rFonts w:ascii="Times New Roman" w:hAnsi="Times New Roman" w:cs="Times New Roman"/>
      <w:sz w:val="22"/>
      <w:szCs w:val="22"/>
    </w:rPr>
  </w:style>
  <w:style w:type="character" w:customStyle="1" w:styleId="FontStyle211">
    <w:name w:val="Font Style211"/>
    <w:rsid w:val="00C41D2F"/>
    <w:rPr>
      <w:rFonts w:ascii="Bookman Old Style" w:hAnsi="Bookman Old Style" w:cs="Bookman Old Style"/>
      <w:sz w:val="22"/>
      <w:szCs w:val="22"/>
    </w:rPr>
  </w:style>
  <w:style w:type="character" w:customStyle="1" w:styleId="FontStyle212">
    <w:name w:val="Font Style212"/>
    <w:rsid w:val="00C41D2F"/>
    <w:rPr>
      <w:rFonts w:ascii="Times New Roman" w:hAnsi="Times New Roman" w:cs="Times New Roman"/>
      <w:sz w:val="22"/>
      <w:szCs w:val="22"/>
    </w:rPr>
  </w:style>
  <w:style w:type="character" w:customStyle="1" w:styleId="FontStyle213">
    <w:name w:val="Font Style213"/>
    <w:rsid w:val="00C41D2F"/>
    <w:rPr>
      <w:rFonts w:ascii="Times New Roman" w:hAnsi="Times New Roman" w:cs="Times New Roman"/>
      <w:sz w:val="22"/>
      <w:szCs w:val="22"/>
    </w:rPr>
  </w:style>
  <w:style w:type="character" w:customStyle="1" w:styleId="FontStyle214">
    <w:name w:val="Font Style214"/>
    <w:rsid w:val="00C41D2F"/>
    <w:rPr>
      <w:rFonts w:ascii="Times New Roman" w:hAnsi="Times New Roman" w:cs="Times New Roman"/>
      <w:sz w:val="22"/>
      <w:szCs w:val="22"/>
    </w:rPr>
  </w:style>
  <w:style w:type="character" w:customStyle="1" w:styleId="FontStyle215">
    <w:name w:val="Font Style215"/>
    <w:rsid w:val="00C41D2F"/>
    <w:rPr>
      <w:rFonts w:ascii="Bookman Old Style" w:hAnsi="Bookman Old Style" w:cs="Bookman Old Style"/>
      <w:sz w:val="22"/>
      <w:szCs w:val="22"/>
    </w:rPr>
  </w:style>
  <w:style w:type="character" w:customStyle="1" w:styleId="FontStyle216">
    <w:name w:val="Font Style216"/>
    <w:rsid w:val="00C41D2F"/>
    <w:rPr>
      <w:rFonts w:ascii="Times New Roman" w:hAnsi="Times New Roman" w:cs="Times New Roman"/>
      <w:sz w:val="22"/>
      <w:szCs w:val="22"/>
    </w:rPr>
  </w:style>
  <w:style w:type="character" w:customStyle="1" w:styleId="FontStyle217">
    <w:name w:val="Font Style217"/>
    <w:rsid w:val="00C41D2F"/>
    <w:rPr>
      <w:rFonts w:ascii="Times New Roman" w:hAnsi="Times New Roman" w:cs="Times New Roman"/>
      <w:sz w:val="22"/>
      <w:szCs w:val="22"/>
    </w:rPr>
  </w:style>
  <w:style w:type="character" w:customStyle="1" w:styleId="FontStyle218">
    <w:name w:val="Font Style218"/>
    <w:rsid w:val="00C41D2F"/>
    <w:rPr>
      <w:rFonts w:ascii="Times New Roman" w:hAnsi="Times New Roman" w:cs="Times New Roman"/>
      <w:sz w:val="22"/>
      <w:szCs w:val="22"/>
    </w:rPr>
  </w:style>
  <w:style w:type="character" w:customStyle="1" w:styleId="FontStyle219">
    <w:name w:val="Font Style219"/>
    <w:rsid w:val="00C41D2F"/>
    <w:rPr>
      <w:rFonts w:ascii="Times New Roman" w:hAnsi="Times New Roman" w:cs="Times New Roman"/>
      <w:sz w:val="22"/>
      <w:szCs w:val="22"/>
    </w:rPr>
  </w:style>
  <w:style w:type="character" w:customStyle="1" w:styleId="FontStyle220">
    <w:name w:val="Font Style220"/>
    <w:rsid w:val="00C41D2F"/>
    <w:rPr>
      <w:rFonts w:ascii="Times New Roman" w:hAnsi="Times New Roman" w:cs="Times New Roman"/>
      <w:sz w:val="22"/>
      <w:szCs w:val="22"/>
    </w:rPr>
  </w:style>
  <w:style w:type="character" w:customStyle="1" w:styleId="FontStyle221">
    <w:name w:val="Font Style221"/>
    <w:rsid w:val="00C41D2F"/>
    <w:rPr>
      <w:rFonts w:ascii="Times New Roman" w:hAnsi="Times New Roman" w:cs="Times New Roman"/>
      <w:sz w:val="22"/>
      <w:szCs w:val="22"/>
    </w:rPr>
  </w:style>
  <w:style w:type="character" w:customStyle="1" w:styleId="FontStyle222">
    <w:name w:val="Font Style222"/>
    <w:rsid w:val="00C41D2F"/>
    <w:rPr>
      <w:rFonts w:ascii="Times New Roman" w:hAnsi="Times New Roman" w:cs="Times New Roman"/>
      <w:sz w:val="22"/>
      <w:szCs w:val="22"/>
    </w:rPr>
  </w:style>
  <w:style w:type="character" w:customStyle="1" w:styleId="FontStyle223">
    <w:name w:val="Font Style223"/>
    <w:rsid w:val="00C41D2F"/>
    <w:rPr>
      <w:rFonts w:ascii="Times New Roman" w:hAnsi="Times New Roman" w:cs="Times New Roman"/>
      <w:sz w:val="22"/>
      <w:szCs w:val="22"/>
    </w:rPr>
  </w:style>
  <w:style w:type="character" w:customStyle="1" w:styleId="FontStyle224">
    <w:name w:val="Font Style224"/>
    <w:rsid w:val="00C41D2F"/>
    <w:rPr>
      <w:rFonts w:ascii="Times New Roman" w:hAnsi="Times New Roman" w:cs="Times New Roman"/>
      <w:sz w:val="22"/>
      <w:szCs w:val="22"/>
    </w:rPr>
  </w:style>
  <w:style w:type="character" w:customStyle="1" w:styleId="FontStyle225">
    <w:name w:val="Font Style225"/>
    <w:rsid w:val="00C41D2F"/>
    <w:rPr>
      <w:rFonts w:ascii="Times New Roman" w:hAnsi="Times New Roman" w:cs="Times New Roman"/>
      <w:sz w:val="22"/>
      <w:szCs w:val="22"/>
    </w:rPr>
  </w:style>
  <w:style w:type="character" w:customStyle="1" w:styleId="FontStyle226">
    <w:name w:val="Font Style226"/>
    <w:rsid w:val="00C41D2F"/>
    <w:rPr>
      <w:rFonts w:ascii="Times New Roman" w:hAnsi="Times New Roman" w:cs="Times New Roman"/>
      <w:sz w:val="22"/>
      <w:szCs w:val="22"/>
    </w:rPr>
  </w:style>
  <w:style w:type="character" w:customStyle="1" w:styleId="FontStyle227">
    <w:name w:val="Font Style227"/>
    <w:rsid w:val="00C41D2F"/>
    <w:rPr>
      <w:rFonts w:ascii="Times New Roman" w:hAnsi="Times New Roman" w:cs="Times New Roman"/>
      <w:sz w:val="22"/>
      <w:szCs w:val="22"/>
    </w:rPr>
  </w:style>
  <w:style w:type="character" w:customStyle="1" w:styleId="FontStyle228">
    <w:name w:val="Font Style228"/>
    <w:rsid w:val="00C41D2F"/>
    <w:rPr>
      <w:rFonts w:ascii="Times New Roman" w:hAnsi="Times New Roman" w:cs="Times New Roman"/>
      <w:sz w:val="22"/>
      <w:szCs w:val="22"/>
    </w:rPr>
  </w:style>
  <w:style w:type="character" w:customStyle="1" w:styleId="FontStyle229">
    <w:name w:val="Font Style229"/>
    <w:rsid w:val="00C41D2F"/>
    <w:rPr>
      <w:rFonts w:ascii="Times New Roman" w:hAnsi="Times New Roman" w:cs="Times New Roman"/>
      <w:sz w:val="22"/>
      <w:szCs w:val="22"/>
    </w:rPr>
  </w:style>
  <w:style w:type="character" w:customStyle="1" w:styleId="FontStyle230">
    <w:name w:val="Font Style230"/>
    <w:rsid w:val="00C41D2F"/>
    <w:rPr>
      <w:rFonts w:ascii="Arial Narrow" w:hAnsi="Arial Narrow" w:cs="Arial Narrow"/>
      <w:i/>
      <w:iCs/>
      <w:sz w:val="16"/>
      <w:szCs w:val="16"/>
    </w:rPr>
  </w:style>
  <w:style w:type="character" w:customStyle="1" w:styleId="FontStyle231">
    <w:name w:val="Font Style231"/>
    <w:rsid w:val="00C41D2F"/>
    <w:rPr>
      <w:rFonts w:ascii="Times New Roman" w:hAnsi="Times New Roman" w:cs="Times New Roman"/>
      <w:sz w:val="22"/>
      <w:szCs w:val="22"/>
    </w:rPr>
  </w:style>
  <w:style w:type="character" w:customStyle="1" w:styleId="FontStyle232">
    <w:name w:val="Font Style232"/>
    <w:rsid w:val="00C41D2F"/>
    <w:rPr>
      <w:rFonts w:ascii="Times New Roman" w:hAnsi="Times New Roman" w:cs="Times New Roman"/>
      <w:b/>
      <w:bCs/>
      <w:i/>
      <w:iCs/>
      <w:sz w:val="22"/>
      <w:szCs w:val="22"/>
    </w:rPr>
  </w:style>
  <w:style w:type="character" w:customStyle="1" w:styleId="FontStyle233">
    <w:name w:val="Font Style233"/>
    <w:rsid w:val="00C41D2F"/>
    <w:rPr>
      <w:rFonts w:ascii="Times New Roman" w:hAnsi="Times New Roman" w:cs="Times New Roman"/>
      <w:sz w:val="22"/>
      <w:szCs w:val="22"/>
    </w:rPr>
  </w:style>
  <w:style w:type="character" w:customStyle="1" w:styleId="FontStyle234">
    <w:name w:val="Font Style234"/>
    <w:rsid w:val="00C41D2F"/>
    <w:rPr>
      <w:rFonts w:ascii="Times New Roman" w:hAnsi="Times New Roman" w:cs="Times New Roman"/>
      <w:sz w:val="22"/>
      <w:szCs w:val="22"/>
    </w:rPr>
  </w:style>
  <w:style w:type="character" w:customStyle="1" w:styleId="FontStyle235">
    <w:name w:val="Font Style235"/>
    <w:rsid w:val="00C41D2F"/>
    <w:rPr>
      <w:rFonts w:ascii="Times New Roman" w:hAnsi="Times New Roman" w:cs="Times New Roman"/>
      <w:sz w:val="22"/>
      <w:szCs w:val="22"/>
    </w:rPr>
  </w:style>
  <w:style w:type="character" w:customStyle="1" w:styleId="FontStyle236">
    <w:name w:val="Font Style236"/>
    <w:rsid w:val="00C41D2F"/>
    <w:rPr>
      <w:rFonts w:ascii="Times New Roman" w:hAnsi="Times New Roman" w:cs="Times New Roman"/>
      <w:sz w:val="22"/>
      <w:szCs w:val="22"/>
    </w:rPr>
  </w:style>
  <w:style w:type="character" w:customStyle="1" w:styleId="FontStyle237">
    <w:name w:val="Font Style237"/>
    <w:rsid w:val="00C41D2F"/>
    <w:rPr>
      <w:rFonts w:ascii="Times New Roman" w:hAnsi="Times New Roman" w:cs="Times New Roman"/>
      <w:sz w:val="22"/>
      <w:szCs w:val="22"/>
    </w:rPr>
  </w:style>
  <w:style w:type="character" w:customStyle="1" w:styleId="FontStyle238">
    <w:name w:val="Font Style238"/>
    <w:rsid w:val="00C41D2F"/>
    <w:rPr>
      <w:rFonts w:ascii="Times New Roman" w:hAnsi="Times New Roman" w:cs="Times New Roman"/>
      <w:sz w:val="22"/>
      <w:szCs w:val="22"/>
    </w:rPr>
  </w:style>
  <w:style w:type="character" w:customStyle="1" w:styleId="FontStyle239">
    <w:name w:val="Font Style239"/>
    <w:rsid w:val="00C41D2F"/>
    <w:rPr>
      <w:rFonts w:ascii="Times New Roman" w:hAnsi="Times New Roman" w:cs="Times New Roman"/>
      <w:sz w:val="22"/>
      <w:szCs w:val="22"/>
    </w:rPr>
  </w:style>
  <w:style w:type="character" w:customStyle="1" w:styleId="FontStyle240">
    <w:name w:val="Font Style240"/>
    <w:rsid w:val="00C41D2F"/>
    <w:rPr>
      <w:rFonts w:ascii="Times New Roman" w:hAnsi="Times New Roman" w:cs="Times New Roman"/>
      <w:sz w:val="22"/>
      <w:szCs w:val="22"/>
    </w:rPr>
  </w:style>
  <w:style w:type="character" w:customStyle="1" w:styleId="FontStyle241">
    <w:name w:val="Font Style241"/>
    <w:rsid w:val="00C41D2F"/>
    <w:rPr>
      <w:rFonts w:ascii="Bookman Old Style" w:hAnsi="Bookman Old Style" w:cs="Bookman Old Style"/>
      <w:sz w:val="22"/>
      <w:szCs w:val="22"/>
    </w:rPr>
  </w:style>
  <w:style w:type="character" w:customStyle="1" w:styleId="FontStyle242">
    <w:name w:val="Font Style242"/>
    <w:rsid w:val="00C41D2F"/>
    <w:rPr>
      <w:rFonts w:ascii="Times New Roman" w:hAnsi="Times New Roman" w:cs="Times New Roman"/>
      <w:sz w:val="22"/>
      <w:szCs w:val="22"/>
    </w:rPr>
  </w:style>
  <w:style w:type="character" w:customStyle="1" w:styleId="FontStyle243">
    <w:name w:val="Font Style243"/>
    <w:rsid w:val="00C41D2F"/>
    <w:rPr>
      <w:rFonts w:ascii="Times New Roman" w:hAnsi="Times New Roman" w:cs="Times New Roman"/>
      <w:sz w:val="22"/>
      <w:szCs w:val="22"/>
    </w:rPr>
  </w:style>
  <w:style w:type="paragraph" w:styleId="a9">
    <w:name w:val="header"/>
    <w:basedOn w:val="a1"/>
    <w:link w:val="aa"/>
    <w:rsid w:val="00C41D2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2"/>
    <w:link w:val="a9"/>
    <w:rsid w:val="00C41D2F"/>
    <w:rPr>
      <w:rFonts w:ascii="Times New Roman" w:eastAsia="Times New Roman" w:hAnsi="Times New Roman" w:cs="Times New Roman"/>
      <w:sz w:val="24"/>
      <w:szCs w:val="24"/>
    </w:rPr>
  </w:style>
  <w:style w:type="paragraph" w:styleId="ab">
    <w:name w:val="footer"/>
    <w:basedOn w:val="a1"/>
    <w:link w:val="ac"/>
    <w:rsid w:val="00C41D2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2"/>
    <w:link w:val="ab"/>
    <w:rsid w:val="00C41D2F"/>
    <w:rPr>
      <w:rFonts w:ascii="Times New Roman" w:eastAsia="Times New Roman" w:hAnsi="Times New Roman" w:cs="Times New Roman"/>
      <w:sz w:val="24"/>
      <w:szCs w:val="24"/>
    </w:rPr>
  </w:style>
  <w:style w:type="paragraph" w:styleId="ad">
    <w:name w:val="Balloon Text"/>
    <w:basedOn w:val="a1"/>
    <w:link w:val="ae"/>
    <w:rsid w:val="00C41D2F"/>
    <w:pPr>
      <w:widowControl w:val="0"/>
      <w:autoSpaceDE w:val="0"/>
      <w:autoSpaceDN w:val="0"/>
      <w:adjustRightInd w:val="0"/>
      <w:spacing w:after="0" w:line="240" w:lineRule="auto"/>
    </w:pPr>
    <w:rPr>
      <w:rFonts w:ascii="Tahoma" w:eastAsia="Times New Roman" w:hAnsi="Tahoma" w:cs="Times New Roman"/>
      <w:sz w:val="16"/>
      <w:szCs w:val="16"/>
    </w:rPr>
  </w:style>
  <w:style w:type="character" w:customStyle="1" w:styleId="ae">
    <w:name w:val="Текст выноски Знак"/>
    <w:basedOn w:val="a2"/>
    <w:link w:val="ad"/>
    <w:rsid w:val="00C41D2F"/>
    <w:rPr>
      <w:rFonts w:ascii="Tahoma" w:eastAsia="Times New Roman" w:hAnsi="Tahoma" w:cs="Times New Roman"/>
      <w:sz w:val="16"/>
      <w:szCs w:val="16"/>
    </w:rPr>
  </w:style>
  <w:style w:type="table" w:styleId="af">
    <w:name w:val="Table Grid"/>
    <w:basedOn w:val="a3"/>
    <w:rsid w:val="00C41D2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3"/>
    <w:next w:val="af"/>
    <w:uiPriority w:val="59"/>
    <w:rsid w:val="00C41D2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3"/>
    <w:next w:val="af"/>
    <w:uiPriority w:val="99"/>
    <w:rsid w:val="00C41D2F"/>
    <w:pPr>
      <w:widowControl w:val="0"/>
      <w:autoSpaceDE w:val="0"/>
      <w:autoSpaceDN w:val="0"/>
      <w:adjustRightInd w:val="0"/>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3"/>
    <w:next w:val="af"/>
    <w:uiPriority w:val="99"/>
    <w:rsid w:val="00C41D2F"/>
    <w:pPr>
      <w:widowControl w:val="0"/>
      <w:autoSpaceDE w:val="0"/>
      <w:autoSpaceDN w:val="0"/>
      <w:adjustRightInd w:val="0"/>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Таблица"/>
    <w:basedOn w:val="a1"/>
    <w:qFormat/>
    <w:rsid w:val="00C41D2F"/>
    <w:pPr>
      <w:spacing w:after="0" w:line="240" w:lineRule="auto"/>
    </w:pPr>
    <w:rPr>
      <w:rFonts w:ascii="Times New Roman" w:eastAsia="Times New Roman" w:hAnsi="Times New Roman" w:cs="Times New Roman"/>
      <w:color w:val="000000"/>
      <w:sz w:val="24"/>
      <w:szCs w:val="24"/>
    </w:rPr>
  </w:style>
  <w:style w:type="paragraph" w:customStyle="1" w:styleId="af1">
    <w:name w:val="Нормальный (таблица)"/>
    <w:basedOn w:val="a1"/>
    <w:next w:val="a1"/>
    <w:rsid w:val="00C41D2F"/>
    <w:pPr>
      <w:widowControl w:val="0"/>
      <w:autoSpaceDE w:val="0"/>
      <w:autoSpaceDN w:val="0"/>
      <w:adjustRightInd w:val="0"/>
      <w:spacing w:after="0" w:line="240" w:lineRule="auto"/>
      <w:jc w:val="both"/>
    </w:pPr>
    <w:rPr>
      <w:rFonts w:ascii="Arial" w:eastAsia="Times New Roman" w:hAnsi="Arial" w:cs="Arial"/>
      <w:sz w:val="24"/>
      <w:szCs w:val="24"/>
    </w:rPr>
  </w:style>
  <w:style w:type="table" w:customStyle="1" w:styleId="41">
    <w:name w:val="Сетка таблицы4"/>
    <w:basedOn w:val="a3"/>
    <w:next w:val="af"/>
    <w:uiPriority w:val="99"/>
    <w:rsid w:val="00C41D2F"/>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C41D2F"/>
    <w:pPr>
      <w:widowControl w:val="0"/>
      <w:suppressAutoHyphens/>
      <w:spacing w:after="0" w:line="240" w:lineRule="auto"/>
    </w:pPr>
    <w:rPr>
      <w:rFonts w:ascii="Times New Roman" w:eastAsia="Andale Sans UI" w:hAnsi="Times New Roman" w:cs="Tahoma"/>
      <w:kern w:val="2"/>
      <w:sz w:val="24"/>
      <w:szCs w:val="24"/>
      <w:lang w:val="de-DE" w:eastAsia="fa-IR" w:bidi="fa-IR"/>
    </w:rPr>
  </w:style>
  <w:style w:type="character" w:customStyle="1" w:styleId="FontStyle18">
    <w:name w:val="Font Style18"/>
    <w:rsid w:val="00C41D2F"/>
    <w:rPr>
      <w:rFonts w:ascii="Times New Roman" w:hAnsi="Times New Roman" w:cs="Times New Roman"/>
      <w:b/>
      <w:bCs/>
      <w:sz w:val="22"/>
      <w:szCs w:val="22"/>
    </w:rPr>
  </w:style>
  <w:style w:type="character" w:customStyle="1" w:styleId="FontStyle19">
    <w:name w:val="Font Style19"/>
    <w:rsid w:val="00C41D2F"/>
    <w:rPr>
      <w:rFonts w:ascii="Times New Roman" w:hAnsi="Times New Roman" w:cs="Times New Roman"/>
      <w:sz w:val="22"/>
      <w:szCs w:val="22"/>
    </w:rPr>
  </w:style>
  <w:style w:type="character" w:customStyle="1" w:styleId="FontStyle21">
    <w:name w:val="Font Style21"/>
    <w:rsid w:val="00C41D2F"/>
    <w:rPr>
      <w:rFonts w:ascii="Times New Roman" w:hAnsi="Times New Roman" w:cs="Times New Roman"/>
      <w:sz w:val="22"/>
      <w:szCs w:val="22"/>
    </w:rPr>
  </w:style>
  <w:style w:type="numbering" w:customStyle="1" w:styleId="WWNum1">
    <w:name w:val="WWNum1"/>
    <w:basedOn w:val="a4"/>
    <w:rsid w:val="00C41D2F"/>
  </w:style>
  <w:style w:type="character" w:styleId="af2">
    <w:name w:val="annotation reference"/>
    <w:rsid w:val="00C41D2F"/>
    <w:rPr>
      <w:sz w:val="16"/>
      <w:szCs w:val="16"/>
    </w:rPr>
  </w:style>
  <w:style w:type="paragraph" w:styleId="af3">
    <w:name w:val="annotation text"/>
    <w:basedOn w:val="a1"/>
    <w:link w:val="af4"/>
    <w:rsid w:val="00C41D2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примечания Знак"/>
    <w:basedOn w:val="a2"/>
    <w:link w:val="af3"/>
    <w:rsid w:val="00C41D2F"/>
    <w:rPr>
      <w:rFonts w:ascii="Times New Roman" w:eastAsia="Times New Roman" w:hAnsi="Times New Roman" w:cs="Times New Roman"/>
      <w:sz w:val="20"/>
      <w:szCs w:val="20"/>
    </w:rPr>
  </w:style>
  <w:style w:type="paragraph" w:styleId="af5">
    <w:name w:val="annotation subject"/>
    <w:basedOn w:val="af3"/>
    <w:next w:val="af3"/>
    <w:link w:val="af6"/>
    <w:rsid w:val="00C41D2F"/>
    <w:rPr>
      <w:b/>
      <w:bCs/>
    </w:rPr>
  </w:style>
  <w:style w:type="character" w:customStyle="1" w:styleId="af6">
    <w:name w:val="Тема примечания Знак"/>
    <w:basedOn w:val="af4"/>
    <w:link w:val="af5"/>
    <w:rsid w:val="00C41D2F"/>
    <w:rPr>
      <w:b/>
      <w:bCs/>
    </w:rPr>
  </w:style>
  <w:style w:type="numbering" w:customStyle="1" w:styleId="WWNum11">
    <w:name w:val="WWNum11"/>
    <w:basedOn w:val="a4"/>
    <w:rsid w:val="00C41D2F"/>
    <w:pPr>
      <w:numPr>
        <w:numId w:val="21"/>
      </w:numPr>
    </w:pPr>
  </w:style>
  <w:style w:type="character" w:styleId="af7">
    <w:name w:val="Emphasis"/>
    <w:uiPriority w:val="99"/>
    <w:qFormat/>
    <w:rsid w:val="00C41D2F"/>
    <w:rPr>
      <w:i/>
      <w:iCs/>
    </w:rPr>
  </w:style>
  <w:style w:type="character" w:customStyle="1" w:styleId="Subst">
    <w:name w:val="Subst"/>
    <w:rsid w:val="00C41D2F"/>
    <w:rPr>
      <w:b/>
      <w:bCs/>
      <w:i/>
      <w:iCs/>
    </w:rPr>
  </w:style>
  <w:style w:type="paragraph" w:customStyle="1" w:styleId="af8">
    <w:name w:val="Содержимое таблицы"/>
    <w:basedOn w:val="a1"/>
    <w:uiPriority w:val="99"/>
    <w:rsid w:val="00C41D2F"/>
    <w:pPr>
      <w:widowControl w:val="0"/>
      <w:suppressLineNumbers/>
      <w:suppressAutoHyphens/>
      <w:spacing w:after="0" w:line="240" w:lineRule="auto"/>
    </w:pPr>
    <w:rPr>
      <w:rFonts w:ascii="Times New Roman" w:eastAsia="DejaVu Sans" w:hAnsi="Times New Roman" w:cs="Times New Roman"/>
      <w:kern w:val="1"/>
      <w:sz w:val="24"/>
      <w:szCs w:val="24"/>
      <w:lang w:eastAsia="ar-SA"/>
    </w:rPr>
  </w:style>
  <w:style w:type="paragraph" w:customStyle="1" w:styleId="Default">
    <w:name w:val="Default"/>
    <w:rsid w:val="00C41D2F"/>
    <w:pPr>
      <w:suppressAutoHyphens/>
      <w:autoSpaceDE w:val="0"/>
      <w:spacing w:after="0" w:line="240" w:lineRule="auto"/>
    </w:pPr>
    <w:rPr>
      <w:rFonts w:ascii="Times New Roman" w:eastAsia="Arial" w:hAnsi="Times New Roman" w:cs="Times New Roman"/>
      <w:color w:val="000000"/>
      <w:kern w:val="1"/>
      <w:sz w:val="24"/>
      <w:szCs w:val="24"/>
      <w:lang w:eastAsia="ar-SA"/>
    </w:rPr>
  </w:style>
  <w:style w:type="paragraph" w:styleId="af9">
    <w:name w:val="Body Text"/>
    <w:basedOn w:val="a1"/>
    <w:link w:val="afa"/>
    <w:rsid w:val="00C41D2F"/>
    <w:pPr>
      <w:widowControl w:val="0"/>
      <w:suppressAutoHyphens/>
      <w:autoSpaceDE w:val="0"/>
      <w:spacing w:after="120" w:line="240" w:lineRule="auto"/>
    </w:pPr>
    <w:rPr>
      <w:rFonts w:ascii="Liberation Serif" w:eastAsia="DejaVu Sans" w:hAnsi="Liberation Serif" w:cs="Times New Roman"/>
      <w:sz w:val="24"/>
      <w:szCs w:val="24"/>
      <w:lang w:eastAsia="ar-SA"/>
    </w:rPr>
  </w:style>
  <w:style w:type="character" w:customStyle="1" w:styleId="afa">
    <w:name w:val="Основной текст Знак"/>
    <w:basedOn w:val="a2"/>
    <w:link w:val="af9"/>
    <w:rsid w:val="00C41D2F"/>
    <w:rPr>
      <w:rFonts w:ascii="Liberation Serif" w:eastAsia="DejaVu Sans" w:hAnsi="Liberation Serif" w:cs="Times New Roman"/>
      <w:sz w:val="24"/>
      <w:szCs w:val="24"/>
      <w:lang w:eastAsia="ar-SA"/>
    </w:rPr>
  </w:style>
  <w:style w:type="paragraph" w:styleId="afb">
    <w:name w:val="Body Text Indent"/>
    <w:basedOn w:val="a1"/>
    <w:link w:val="afc"/>
    <w:rsid w:val="00C41D2F"/>
    <w:pPr>
      <w:widowControl w:val="0"/>
      <w:suppressAutoHyphens/>
      <w:autoSpaceDE w:val="0"/>
      <w:spacing w:after="0" w:line="240" w:lineRule="auto"/>
      <w:jc w:val="center"/>
    </w:pPr>
    <w:rPr>
      <w:rFonts w:ascii="Liberation Serif" w:eastAsia="DejaVu Sans" w:hAnsi="Liberation Serif" w:cs="Times New Roman"/>
      <w:b/>
      <w:sz w:val="24"/>
      <w:szCs w:val="24"/>
      <w:lang w:eastAsia="ar-SA"/>
    </w:rPr>
  </w:style>
  <w:style w:type="character" w:customStyle="1" w:styleId="afc">
    <w:name w:val="Основной текст с отступом Знак"/>
    <w:basedOn w:val="a2"/>
    <w:link w:val="afb"/>
    <w:rsid w:val="00C41D2F"/>
    <w:rPr>
      <w:rFonts w:ascii="Liberation Serif" w:eastAsia="DejaVu Sans" w:hAnsi="Liberation Serif" w:cs="Times New Roman"/>
      <w:b/>
      <w:sz w:val="24"/>
      <w:szCs w:val="24"/>
      <w:lang w:eastAsia="ar-SA"/>
    </w:rPr>
  </w:style>
  <w:style w:type="paragraph" w:styleId="a">
    <w:name w:val="List Bullet"/>
    <w:basedOn w:val="a1"/>
    <w:rsid w:val="00C41D2F"/>
    <w:pPr>
      <w:widowControl w:val="0"/>
      <w:numPr>
        <w:numId w:val="24"/>
      </w:numPr>
      <w:suppressAutoHyphens/>
      <w:autoSpaceDE w:val="0"/>
      <w:spacing w:after="0" w:line="240" w:lineRule="auto"/>
    </w:pPr>
    <w:rPr>
      <w:rFonts w:ascii="Liberation Serif" w:eastAsia="DejaVu Sans" w:hAnsi="Liberation Serif" w:cs="Times New Roman"/>
      <w:sz w:val="24"/>
      <w:szCs w:val="24"/>
      <w:lang w:eastAsia="ar-SA"/>
    </w:rPr>
  </w:style>
  <w:style w:type="paragraph" w:styleId="afd">
    <w:name w:val="caption"/>
    <w:basedOn w:val="a1"/>
    <w:next w:val="a1"/>
    <w:qFormat/>
    <w:rsid w:val="00C41D2F"/>
    <w:pPr>
      <w:widowControl w:val="0"/>
      <w:suppressAutoHyphens/>
      <w:autoSpaceDE w:val="0"/>
      <w:spacing w:after="0" w:line="240" w:lineRule="auto"/>
    </w:pPr>
    <w:rPr>
      <w:rFonts w:ascii="Liberation Serif" w:eastAsia="DejaVu Sans" w:hAnsi="Liberation Serif" w:cs="Times New Roman"/>
      <w:b/>
      <w:bCs/>
      <w:sz w:val="20"/>
      <w:szCs w:val="20"/>
      <w:lang w:eastAsia="ar-SA"/>
    </w:rPr>
  </w:style>
  <w:style w:type="paragraph" w:styleId="afe">
    <w:name w:val="Normal Indent"/>
    <w:basedOn w:val="a1"/>
    <w:rsid w:val="00C41D2F"/>
    <w:pPr>
      <w:widowControl w:val="0"/>
      <w:suppressAutoHyphens/>
      <w:autoSpaceDE w:val="0"/>
      <w:spacing w:after="0" w:line="240" w:lineRule="auto"/>
      <w:ind w:left="708"/>
    </w:pPr>
    <w:rPr>
      <w:rFonts w:ascii="Liberation Serif" w:eastAsia="DejaVu Sans" w:hAnsi="Liberation Serif" w:cs="Times New Roman"/>
      <w:sz w:val="24"/>
      <w:szCs w:val="24"/>
      <w:lang w:eastAsia="ar-SA"/>
    </w:rPr>
  </w:style>
  <w:style w:type="paragraph" w:styleId="aff">
    <w:name w:val="Body Text First Indent"/>
    <w:basedOn w:val="af9"/>
    <w:link w:val="aff0"/>
    <w:rsid w:val="00C41D2F"/>
    <w:pPr>
      <w:ind w:firstLine="210"/>
    </w:pPr>
  </w:style>
  <w:style w:type="character" w:customStyle="1" w:styleId="aff0">
    <w:name w:val="Красная строка Знак"/>
    <w:basedOn w:val="afa"/>
    <w:link w:val="aff"/>
    <w:rsid w:val="00C41D2F"/>
  </w:style>
  <w:style w:type="character" w:customStyle="1" w:styleId="aff1">
    <w:name w:val="Гипертекстовая ссылка"/>
    <w:basedOn w:val="a2"/>
    <w:rsid w:val="00C41D2F"/>
    <w:rPr>
      <w:b/>
      <w:bCs/>
      <w:color w:val="106BBE"/>
    </w:rPr>
  </w:style>
  <w:style w:type="paragraph" w:customStyle="1" w:styleId="aff2">
    <w:name w:val="Прижатый влево"/>
    <w:basedOn w:val="a1"/>
    <w:next w:val="a1"/>
    <w:rsid w:val="00C41D2F"/>
    <w:pPr>
      <w:autoSpaceDE w:val="0"/>
      <w:autoSpaceDN w:val="0"/>
      <w:adjustRightInd w:val="0"/>
      <w:spacing w:after="0" w:line="240" w:lineRule="auto"/>
    </w:pPr>
    <w:rPr>
      <w:rFonts w:ascii="Arial" w:eastAsia="Times New Roman" w:hAnsi="Arial" w:cs="Times New Roman"/>
      <w:sz w:val="24"/>
      <w:szCs w:val="24"/>
    </w:rPr>
  </w:style>
  <w:style w:type="character" w:styleId="aff3">
    <w:name w:val="Strong"/>
    <w:qFormat/>
    <w:rsid w:val="00C41D2F"/>
    <w:rPr>
      <w:b/>
      <w:bCs/>
    </w:rPr>
  </w:style>
  <w:style w:type="character" w:styleId="aff4">
    <w:name w:val="Hyperlink"/>
    <w:rsid w:val="00C41D2F"/>
    <w:rPr>
      <w:rFonts w:eastAsia="Times New Roman"/>
      <w:color w:val="000080"/>
      <w:u w:val="single"/>
      <w:lang w:val="ru-RU" w:eastAsia="ru-RU" w:bidi="ru-RU"/>
    </w:rPr>
  </w:style>
  <w:style w:type="paragraph" w:customStyle="1" w:styleId="WW-TableContents1">
    <w:name w:val="WW-Table Contents1"/>
    <w:basedOn w:val="a1"/>
    <w:rsid w:val="00C41D2F"/>
    <w:pPr>
      <w:widowControl w:val="0"/>
      <w:tabs>
        <w:tab w:val="left" w:pos="708"/>
      </w:tabs>
      <w:suppressAutoHyphens/>
      <w:spacing w:after="0" w:line="100" w:lineRule="atLeast"/>
    </w:pPr>
    <w:rPr>
      <w:rFonts w:ascii="Times New Roman" w:eastAsia="DejaVu Sans" w:hAnsi="Times New Roman" w:cs="Times New Roman"/>
      <w:color w:val="00000A"/>
      <w:kern w:val="1"/>
      <w:sz w:val="24"/>
      <w:szCs w:val="24"/>
      <w:lang w:eastAsia="ar-SA"/>
    </w:rPr>
  </w:style>
  <w:style w:type="paragraph" w:customStyle="1" w:styleId="210">
    <w:name w:val="Основной текст 21"/>
    <w:basedOn w:val="a1"/>
    <w:rsid w:val="00C41D2F"/>
    <w:pPr>
      <w:widowControl w:val="0"/>
      <w:tabs>
        <w:tab w:val="left" w:pos="708"/>
      </w:tabs>
      <w:suppressAutoHyphens/>
      <w:spacing w:after="0" w:line="100" w:lineRule="atLeast"/>
      <w:jc w:val="both"/>
    </w:pPr>
    <w:rPr>
      <w:rFonts w:ascii="Times New Roman" w:eastAsia="DejaVu Sans" w:hAnsi="Times New Roman" w:cs="Times New Roman"/>
      <w:color w:val="00000A"/>
      <w:kern w:val="1"/>
      <w:sz w:val="28"/>
      <w:szCs w:val="24"/>
      <w:lang w:eastAsia="ar-SA"/>
    </w:rPr>
  </w:style>
  <w:style w:type="paragraph" w:customStyle="1" w:styleId="aff5">
    <w:name w:val="?сновной текст"/>
    <w:basedOn w:val="a1"/>
    <w:next w:val="a1"/>
    <w:rsid w:val="00C41D2F"/>
    <w:pPr>
      <w:widowControl w:val="0"/>
      <w:tabs>
        <w:tab w:val="left" w:pos="708"/>
      </w:tabs>
      <w:suppressAutoHyphens/>
      <w:spacing w:after="117" w:line="100" w:lineRule="atLeast"/>
    </w:pPr>
    <w:rPr>
      <w:rFonts w:ascii="Nimbus Roman No9 L" w:eastAsia="Nimbus Roman No9 L" w:hAnsi="Nimbus Roman No9 L" w:cs="Nimbus Roman No9 L"/>
      <w:color w:val="00000A"/>
      <w:kern w:val="1"/>
      <w:sz w:val="24"/>
      <w:szCs w:val="24"/>
      <w:lang w:eastAsia="ar-SA"/>
    </w:rPr>
  </w:style>
  <w:style w:type="character" w:styleId="aff6">
    <w:name w:val="page number"/>
    <w:basedOn w:val="a2"/>
    <w:rsid w:val="00C41D2F"/>
  </w:style>
  <w:style w:type="character" w:customStyle="1" w:styleId="12pt">
    <w:name w:val="Основной текст + 12 pt"/>
    <w:basedOn w:val="a2"/>
    <w:rsid w:val="00EA5757"/>
    <w:rPr>
      <w:rFonts w:ascii="Times New Roman" w:hAnsi="Times New Roman" w:cs="Times New Roman"/>
      <w:spacing w:val="5"/>
      <w:sz w:val="24"/>
      <w:szCs w:val="24"/>
      <w:u w:val="none"/>
    </w:rPr>
  </w:style>
  <w:style w:type="paragraph" w:styleId="aff7">
    <w:name w:val="No Spacing"/>
    <w:uiPriority w:val="1"/>
    <w:qFormat/>
    <w:rsid w:val="000A41A2"/>
    <w:pPr>
      <w:spacing w:after="0" w:line="240" w:lineRule="auto"/>
    </w:pPr>
    <w:rPr>
      <w:rFonts w:ascii="Times New Roman" w:eastAsia="Times New Roman" w:hAnsi="Times New Roman" w:cs="Times New Roman"/>
      <w:sz w:val="24"/>
      <w:szCs w:val="24"/>
    </w:rPr>
  </w:style>
  <w:style w:type="character" w:customStyle="1" w:styleId="aff8">
    <w:name w:val="Основной текст_"/>
    <w:link w:val="32"/>
    <w:rsid w:val="008758BD"/>
    <w:rPr>
      <w:spacing w:val="-2"/>
      <w:sz w:val="26"/>
      <w:szCs w:val="26"/>
      <w:shd w:val="clear" w:color="auto" w:fill="FFFFFF"/>
    </w:rPr>
  </w:style>
  <w:style w:type="paragraph" w:customStyle="1" w:styleId="32">
    <w:name w:val="Основной текст3"/>
    <w:basedOn w:val="a1"/>
    <w:link w:val="aff8"/>
    <w:rsid w:val="008758BD"/>
    <w:pPr>
      <w:widowControl w:val="0"/>
      <w:shd w:val="clear" w:color="auto" w:fill="FFFFFF"/>
      <w:spacing w:before="300" w:after="0" w:line="614" w:lineRule="exact"/>
      <w:ind w:hanging="1400"/>
      <w:jc w:val="center"/>
    </w:pPr>
    <w:rPr>
      <w:spacing w:val="-2"/>
      <w:sz w:val="26"/>
      <w:szCs w:val="26"/>
    </w:rPr>
  </w:style>
  <w:style w:type="paragraph" w:customStyle="1" w:styleId="12">
    <w:name w:val="Абзац списка1"/>
    <w:aliases w:val="ПАРАГРАФ"/>
    <w:basedOn w:val="a1"/>
    <w:link w:val="ListParagraphChar"/>
    <w:rsid w:val="00A63167"/>
    <w:pPr>
      <w:suppressAutoHyphens/>
      <w:spacing w:after="0" w:line="240" w:lineRule="auto"/>
      <w:ind w:left="720"/>
      <w:jc w:val="center"/>
    </w:pPr>
    <w:rPr>
      <w:rFonts w:ascii="Calibri" w:eastAsia="Times New Roman" w:hAnsi="Calibri" w:cs="Calibri"/>
      <w:lang w:eastAsia="ar-SA"/>
    </w:rPr>
  </w:style>
  <w:style w:type="character" w:customStyle="1" w:styleId="ListParagraphChar">
    <w:name w:val="List Paragraph Char"/>
    <w:aliases w:val="ПАРАГРАФ Char"/>
    <w:link w:val="12"/>
    <w:locked/>
    <w:rsid w:val="00A63167"/>
    <w:rPr>
      <w:rFonts w:ascii="Calibri" w:eastAsia="Times New Roman" w:hAnsi="Calibri" w:cs="Calibri"/>
      <w:lang w:eastAsia="ar-SA"/>
    </w:rPr>
  </w:style>
  <w:style w:type="paragraph" w:styleId="aff9">
    <w:name w:val="Plain Text"/>
    <w:basedOn w:val="a1"/>
    <w:link w:val="affa"/>
    <w:rsid w:val="001F58B4"/>
    <w:pPr>
      <w:spacing w:after="0" w:line="240" w:lineRule="auto"/>
    </w:pPr>
    <w:rPr>
      <w:rFonts w:ascii="Courier New" w:eastAsia="Times New Roman" w:hAnsi="Courier New" w:cs="Times New Roman"/>
      <w:sz w:val="20"/>
      <w:szCs w:val="20"/>
    </w:rPr>
  </w:style>
  <w:style w:type="character" w:customStyle="1" w:styleId="affa">
    <w:name w:val="Текст Знак"/>
    <w:basedOn w:val="a2"/>
    <w:link w:val="aff9"/>
    <w:rsid w:val="001F58B4"/>
    <w:rPr>
      <w:rFonts w:ascii="Courier New" w:eastAsia="Times New Roman" w:hAnsi="Courier New" w:cs="Times New Roman"/>
      <w:sz w:val="20"/>
      <w:szCs w:val="20"/>
    </w:rPr>
  </w:style>
  <w:style w:type="paragraph" w:customStyle="1" w:styleId="affb">
    <w:name w:val="Документ"/>
    <w:basedOn w:val="a1"/>
    <w:qFormat/>
    <w:rsid w:val="00A7012F"/>
    <w:pPr>
      <w:spacing w:after="0" w:line="240" w:lineRule="auto"/>
      <w:jc w:val="both"/>
    </w:pPr>
    <w:rPr>
      <w:rFonts w:ascii="Arial" w:eastAsia="Calibri" w:hAnsi="Arial" w:cs="Arial"/>
      <w:sz w:val="24"/>
      <w:szCs w:val="24"/>
      <w:lang w:eastAsia="en-US"/>
    </w:rPr>
  </w:style>
  <w:style w:type="character" w:customStyle="1" w:styleId="a6">
    <w:name w:val="Абзац списка Знак"/>
    <w:link w:val="a5"/>
    <w:uiPriority w:val="99"/>
    <w:locked/>
    <w:rsid w:val="00B84F31"/>
    <w:rPr>
      <w:rFonts w:ascii="Calibri" w:eastAsia="Times New Roman" w:hAnsi="Calibri" w:cs="Times New Roman"/>
    </w:rPr>
  </w:style>
  <w:style w:type="paragraph" w:customStyle="1" w:styleId="a0">
    <w:name w:val="! перечисление"/>
    <w:basedOn w:val="a5"/>
    <w:uiPriority w:val="99"/>
    <w:rsid w:val="00B84F31"/>
    <w:pPr>
      <w:numPr>
        <w:numId w:val="38"/>
      </w:numPr>
      <w:spacing w:after="0" w:line="360" w:lineRule="auto"/>
      <w:ind w:left="0" w:firstLine="709"/>
      <w:contextualSpacing w:val="0"/>
      <w:jc w:val="both"/>
    </w:pPr>
    <w:rPr>
      <w:rFonts w:ascii="Times New Roman" w:hAnsi="Times New Roman"/>
      <w:sz w:val="28"/>
    </w:rPr>
  </w:style>
  <w:style w:type="paragraph" w:customStyle="1" w:styleId="affc">
    <w:name w:val="Абзац"/>
    <w:basedOn w:val="a1"/>
    <w:link w:val="affd"/>
    <w:rsid w:val="00217D8E"/>
    <w:pPr>
      <w:widowControl w:val="0"/>
      <w:suppressAutoHyphens/>
      <w:spacing w:after="0" w:line="240" w:lineRule="auto"/>
      <w:ind w:firstLine="709"/>
      <w:jc w:val="both"/>
    </w:pPr>
    <w:rPr>
      <w:rFonts w:ascii="Times New Roman" w:eastAsia="Lucida Sans Unicode" w:hAnsi="Times New Roman" w:cs="Times New Roman"/>
      <w:spacing w:val="6"/>
      <w:kern w:val="1"/>
      <w:sz w:val="30"/>
      <w:szCs w:val="20"/>
      <w:lang w:eastAsia="ar-SA"/>
    </w:rPr>
  </w:style>
  <w:style w:type="character" w:customStyle="1" w:styleId="affd">
    <w:name w:val="Абзац Знак"/>
    <w:link w:val="affc"/>
    <w:rsid w:val="00217D8E"/>
    <w:rPr>
      <w:rFonts w:ascii="Times New Roman" w:eastAsia="Lucida Sans Unicode" w:hAnsi="Times New Roman" w:cs="Times New Roman"/>
      <w:spacing w:val="6"/>
      <w:kern w:val="1"/>
      <w:sz w:val="30"/>
      <w:szCs w:val="20"/>
      <w:lang w:eastAsia="ar-SA"/>
    </w:rPr>
  </w:style>
  <w:style w:type="paragraph" w:styleId="affe">
    <w:name w:val="List"/>
    <w:basedOn w:val="af9"/>
    <w:rsid w:val="000C3B13"/>
    <w:pPr>
      <w:autoSpaceDE/>
    </w:pPr>
    <w:rPr>
      <w:rFonts w:ascii="Times New Roman" w:eastAsia="Lucida Sans Unicode" w:hAnsi="Times New Roman" w:cs="Tahoma"/>
      <w:kern w:val="1"/>
    </w:rPr>
  </w:style>
</w:styles>
</file>

<file path=word/webSettings.xml><?xml version="1.0" encoding="utf-8"?>
<w:webSettings xmlns:r="http://schemas.openxmlformats.org/officeDocument/2006/relationships" xmlns:w="http://schemas.openxmlformats.org/wordprocessingml/2006/main">
  <w:divs>
    <w:div w:id="204608190">
      <w:bodyDiv w:val="1"/>
      <w:marLeft w:val="0"/>
      <w:marRight w:val="0"/>
      <w:marTop w:val="0"/>
      <w:marBottom w:val="0"/>
      <w:divBdr>
        <w:top w:val="none" w:sz="0" w:space="0" w:color="auto"/>
        <w:left w:val="none" w:sz="0" w:space="0" w:color="auto"/>
        <w:bottom w:val="none" w:sz="0" w:space="0" w:color="auto"/>
        <w:right w:val="none" w:sz="0" w:space="0" w:color="auto"/>
      </w:divBdr>
    </w:div>
    <w:div w:id="392890460">
      <w:bodyDiv w:val="1"/>
      <w:marLeft w:val="0"/>
      <w:marRight w:val="0"/>
      <w:marTop w:val="0"/>
      <w:marBottom w:val="0"/>
      <w:divBdr>
        <w:top w:val="none" w:sz="0" w:space="0" w:color="auto"/>
        <w:left w:val="none" w:sz="0" w:space="0" w:color="auto"/>
        <w:bottom w:val="none" w:sz="0" w:space="0" w:color="auto"/>
        <w:right w:val="none" w:sz="0" w:space="0" w:color="auto"/>
      </w:divBdr>
    </w:div>
    <w:div w:id="465391825">
      <w:bodyDiv w:val="1"/>
      <w:marLeft w:val="0"/>
      <w:marRight w:val="0"/>
      <w:marTop w:val="0"/>
      <w:marBottom w:val="0"/>
      <w:divBdr>
        <w:top w:val="none" w:sz="0" w:space="0" w:color="auto"/>
        <w:left w:val="none" w:sz="0" w:space="0" w:color="auto"/>
        <w:bottom w:val="none" w:sz="0" w:space="0" w:color="auto"/>
        <w:right w:val="none" w:sz="0" w:space="0" w:color="auto"/>
      </w:divBdr>
    </w:div>
    <w:div w:id="721833226">
      <w:bodyDiv w:val="1"/>
      <w:marLeft w:val="0"/>
      <w:marRight w:val="0"/>
      <w:marTop w:val="0"/>
      <w:marBottom w:val="0"/>
      <w:divBdr>
        <w:top w:val="none" w:sz="0" w:space="0" w:color="auto"/>
        <w:left w:val="none" w:sz="0" w:space="0" w:color="auto"/>
        <w:bottom w:val="none" w:sz="0" w:space="0" w:color="auto"/>
        <w:right w:val="none" w:sz="0" w:space="0" w:color="auto"/>
      </w:divBdr>
    </w:div>
    <w:div w:id="915362215">
      <w:bodyDiv w:val="1"/>
      <w:marLeft w:val="0"/>
      <w:marRight w:val="0"/>
      <w:marTop w:val="0"/>
      <w:marBottom w:val="0"/>
      <w:divBdr>
        <w:top w:val="none" w:sz="0" w:space="0" w:color="auto"/>
        <w:left w:val="none" w:sz="0" w:space="0" w:color="auto"/>
        <w:bottom w:val="none" w:sz="0" w:space="0" w:color="auto"/>
        <w:right w:val="none" w:sz="0" w:space="0" w:color="auto"/>
      </w:divBdr>
    </w:div>
    <w:div w:id="1216087691">
      <w:bodyDiv w:val="1"/>
      <w:marLeft w:val="0"/>
      <w:marRight w:val="0"/>
      <w:marTop w:val="0"/>
      <w:marBottom w:val="0"/>
      <w:divBdr>
        <w:top w:val="none" w:sz="0" w:space="0" w:color="auto"/>
        <w:left w:val="none" w:sz="0" w:space="0" w:color="auto"/>
        <w:bottom w:val="none" w:sz="0" w:space="0" w:color="auto"/>
        <w:right w:val="none" w:sz="0" w:space="0" w:color="auto"/>
      </w:divBdr>
    </w:div>
    <w:div w:id="139994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85;&#1076;&#1088;&#1077;&#1081;\Desktop\&#1051;&#1080;&#1089;&#1090;%20Microsoft%20Office%20Excel%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40;&#1085;&#1076;&#1088;&#1077;&#1081;\Desktop\&#1044;&#1080;&#1072;&#1075;&#1088;&#1072;&#1084;&#1084;&#1099;%20&#1082;%20&#1044;&#1043;%2020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0;&#1085;&#1076;&#1088;&#1077;&#1081;\Desktop\&#1044;&#1080;&#1072;&#1075;&#1088;&#1072;&#1084;&#1084;&#1099;%20&#1082;%20&#1044;&#1043;%2020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40;&#1085;&#1076;&#1088;&#1077;&#1081;\Desktop\&#1044;&#1086;&#1082;&#1091;&#1084;&#1077;&#1085;&#1090;&#1099;\&#1076;&#1086;&#1082;&#1091;&#1084;&#1077;&#1085;&#1090;&#1099;%202018\&#1055;&#1088;&#1077;&#1079;&#1077;&#1085;&#1090;&#1072;&#1094;&#1080;&#1103;%20&#1087;&#1086;%20&#1089;&#1093;%20&#1041;&#1052;&#1056;%20&#1079;&#1072;%202012-2017\&#1044;&#1080;&#1072;&#1075;&#1088;&#1072;&#1084;&#1084;&#1099;,%20&#1075;&#1088;&#1072;&#1092;&#1080;&#1082;&#1080;%20%20&#1057;&#1061;%20&#1079;&#1072;%205%20&#1083;&#1077;&#109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040;&#1085;&#1076;&#1088;&#1077;&#1081;\Desktop\&#1044;&#1080;&#1072;&#1075;&#1088;&#1072;&#1084;&#1084;&#1099;%20&#1082;%20&#1044;&#1043;%20201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1040;&#1085;&#1076;&#1088;&#1077;&#1081;\Desktop\&#1044;&#1080;&#1072;&#1075;&#1088;&#1072;&#1084;&#1084;&#1099;%20&#1082;%20&#1044;&#1043;%202017.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1040;&#1085;&#1076;&#1088;&#1077;&#1081;\Desktop\&#1044;&#1080;&#1072;&#1075;&#1088;&#1072;&#1084;&#1084;&#1099;%20&#1082;%20&#1044;&#1043;%20201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1170328722271559"/>
          <c:y val="3.7703449461979698E-2"/>
          <c:w val="0.64134631130292397"/>
          <c:h val="0.86278742669128339"/>
        </c:manualLayout>
      </c:layout>
      <c:lineChart>
        <c:grouping val="stacked"/>
        <c:ser>
          <c:idx val="0"/>
          <c:order val="0"/>
          <c:tx>
            <c:strRef>
              <c:f>Лист1!$A$4</c:f>
              <c:strCache>
                <c:ptCount val="1"/>
                <c:pt idx="0">
                  <c:v>крупных и средних предприятий и некоммерческих организаций</c:v>
                </c:pt>
              </c:strCache>
            </c:strRef>
          </c:tx>
          <c:dLbls>
            <c:dLbl>
              <c:idx val="0"/>
              <c:layout>
                <c:manualLayout>
                  <c:x val="-3.8461538461538471E-2"/>
                  <c:y val="3.9682539682539694E-2"/>
                </c:manualLayout>
              </c:layout>
              <c:showVal val="1"/>
            </c:dLbl>
            <c:dLbl>
              <c:idx val="1"/>
              <c:layout>
                <c:manualLayout>
                  <c:x val="-3.216165486732555E-2"/>
                  <c:y val="4.3343919026696508E-2"/>
                </c:manualLayout>
              </c:layout>
              <c:showVal val="1"/>
            </c:dLbl>
            <c:dLbl>
              <c:idx val="2"/>
              <c:layout>
                <c:manualLayout>
                  <c:x val="-1.9782393669634166E-2"/>
                  <c:y val="4.0515653775322284E-2"/>
                </c:manualLayout>
              </c:layout>
              <c:showVal val="1"/>
            </c:dLbl>
            <c:dLbl>
              <c:idx val="3"/>
              <c:layout>
                <c:manualLayout>
                  <c:x val="-1.3847675568743823E-2"/>
                  <c:y val="3.3149171270718231E-2"/>
                </c:manualLayout>
              </c:layout>
              <c:showVal val="1"/>
            </c:dLbl>
            <c:dLbl>
              <c:idx val="4"/>
              <c:layout>
                <c:manualLayout>
                  <c:x val="-1.7804154302670665E-2"/>
                  <c:y val="5.156537753222841E-2"/>
                </c:manualLayout>
              </c:layout>
              <c:showVal val="1"/>
            </c:dLbl>
            <c:showVal val="1"/>
          </c:dLbls>
          <c:cat>
            <c:strRef>
              <c:f>Лист1!$B$2:$F$3</c:f>
              <c:strCache>
                <c:ptCount val="5"/>
                <c:pt idx="0">
                  <c:v>2013 год</c:v>
                </c:pt>
                <c:pt idx="1">
                  <c:v>2014 год</c:v>
                </c:pt>
                <c:pt idx="2">
                  <c:v>2015 год</c:v>
                </c:pt>
                <c:pt idx="3">
                  <c:v>2016 год</c:v>
                </c:pt>
                <c:pt idx="4">
                  <c:v>2017 год</c:v>
                </c:pt>
              </c:strCache>
            </c:strRef>
          </c:cat>
          <c:val>
            <c:numRef>
              <c:f>Лист1!$B$4:$F$4</c:f>
              <c:numCache>
                <c:formatCode>General</c:formatCode>
                <c:ptCount val="5"/>
                <c:pt idx="0">
                  <c:v>12382.5</c:v>
                </c:pt>
                <c:pt idx="1">
                  <c:v>13785.7</c:v>
                </c:pt>
                <c:pt idx="2">
                  <c:v>14658.6</c:v>
                </c:pt>
                <c:pt idx="3">
                  <c:v>16024.5</c:v>
                </c:pt>
                <c:pt idx="4">
                  <c:v>16302.4</c:v>
                </c:pt>
              </c:numCache>
            </c:numRef>
          </c:val>
        </c:ser>
        <c:ser>
          <c:idx val="1"/>
          <c:order val="1"/>
          <c:tx>
            <c:strRef>
              <c:f>Лист1!$A$5</c:f>
              <c:strCache>
                <c:ptCount val="1"/>
                <c:pt idx="0">
                  <c:v>муниципальных дошкольных образовательных учреждений</c:v>
                </c:pt>
              </c:strCache>
            </c:strRef>
          </c:tx>
          <c:dLbls>
            <c:dLbl>
              <c:idx val="0"/>
              <c:layout>
                <c:manualLayout>
                  <c:x val="-2.9673590504451258E-2"/>
                  <c:y val="2.9465930018416405E-2"/>
                </c:manualLayout>
              </c:layout>
              <c:showVal val="1"/>
            </c:dLbl>
            <c:dLbl>
              <c:idx val="1"/>
              <c:layout>
                <c:manualLayout>
                  <c:x val="-2.3738872403561054E-2"/>
                  <c:y val="4.4198895027624377E-2"/>
                </c:manualLayout>
              </c:layout>
              <c:showVal val="1"/>
            </c:dLbl>
            <c:dLbl>
              <c:idx val="2"/>
              <c:layout>
                <c:manualLayout>
                  <c:x val="-1.9782393669634166E-2"/>
                  <c:y val="4.4198895027624377E-2"/>
                </c:manualLayout>
              </c:layout>
              <c:showVal val="1"/>
            </c:dLbl>
            <c:dLbl>
              <c:idx val="3"/>
              <c:layout>
                <c:manualLayout>
                  <c:x val="-1.1869436201780503E-2"/>
                  <c:y val="3.3149171270718231E-2"/>
                </c:manualLayout>
              </c:layout>
              <c:showVal val="1"/>
            </c:dLbl>
            <c:dLbl>
              <c:idx val="4"/>
              <c:layout>
                <c:manualLayout>
                  <c:x val="-1.7804154302670665E-2"/>
                  <c:y val="4.4198895027624377E-2"/>
                </c:manualLayout>
              </c:layout>
              <c:showVal val="1"/>
            </c:dLbl>
            <c:showVal val="1"/>
          </c:dLbls>
          <c:cat>
            <c:strRef>
              <c:f>Лист1!$B$2:$F$3</c:f>
              <c:strCache>
                <c:ptCount val="5"/>
                <c:pt idx="0">
                  <c:v>2013 год</c:v>
                </c:pt>
                <c:pt idx="1">
                  <c:v>2014 год</c:v>
                </c:pt>
                <c:pt idx="2">
                  <c:v>2015 год</c:v>
                </c:pt>
                <c:pt idx="3">
                  <c:v>2016 год</c:v>
                </c:pt>
                <c:pt idx="4">
                  <c:v>2017 год</c:v>
                </c:pt>
              </c:strCache>
            </c:strRef>
          </c:cat>
          <c:val>
            <c:numRef>
              <c:f>Лист1!$B$5:$F$5</c:f>
              <c:numCache>
                <c:formatCode>General</c:formatCode>
                <c:ptCount val="5"/>
                <c:pt idx="0">
                  <c:v>9959.7000000000007</c:v>
                </c:pt>
                <c:pt idx="1">
                  <c:v>11973.1</c:v>
                </c:pt>
                <c:pt idx="2">
                  <c:v>12295.3</c:v>
                </c:pt>
                <c:pt idx="3">
                  <c:v>12401.9</c:v>
                </c:pt>
                <c:pt idx="4">
                  <c:v>14025.3</c:v>
                </c:pt>
              </c:numCache>
            </c:numRef>
          </c:val>
        </c:ser>
        <c:ser>
          <c:idx val="2"/>
          <c:order val="2"/>
          <c:tx>
            <c:strRef>
              <c:f>Лист1!$A$6</c:f>
              <c:strCache>
                <c:ptCount val="1"/>
                <c:pt idx="0">
                  <c:v>муниципальных общеобразовательных учреждений</c:v>
                </c:pt>
              </c:strCache>
            </c:strRef>
          </c:tx>
          <c:dLbls>
            <c:dLbl>
              <c:idx val="0"/>
              <c:layout>
                <c:manualLayout>
                  <c:x val="-1.9782393669634132E-2"/>
                  <c:y val="5.156537753222841E-2"/>
                </c:manualLayout>
              </c:layout>
              <c:showVal val="1"/>
            </c:dLbl>
            <c:dLbl>
              <c:idx val="1"/>
              <c:layout>
                <c:manualLayout>
                  <c:x val="-1.7804154302670697E-2"/>
                  <c:y val="4.4198895027624377E-2"/>
                </c:manualLayout>
              </c:layout>
              <c:showVal val="1"/>
            </c:dLbl>
            <c:dLbl>
              <c:idx val="2"/>
              <c:layout>
                <c:manualLayout>
                  <c:x val="-1.7804154302670665E-2"/>
                  <c:y val="4.4198895027624377E-2"/>
                </c:manualLayout>
              </c:layout>
              <c:showVal val="1"/>
            </c:dLbl>
            <c:dLbl>
              <c:idx val="3"/>
              <c:layout>
                <c:manualLayout>
                  <c:x val="-2.3738872403561012E-2"/>
                  <c:y val="4.4198895027624377E-2"/>
                </c:manualLayout>
              </c:layout>
              <c:showVal val="1"/>
            </c:dLbl>
            <c:dLbl>
              <c:idx val="4"/>
              <c:layout>
                <c:manualLayout>
                  <c:x val="-2.5717111770524478E-2"/>
                  <c:y val="3.6832412523020636E-2"/>
                </c:manualLayout>
              </c:layout>
              <c:showVal val="1"/>
            </c:dLbl>
            <c:showVal val="1"/>
          </c:dLbls>
          <c:cat>
            <c:strRef>
              <c:f>Лист1!$B$2:$F$3</c:f>
              <c:strCache>
                <c:ptCount val="5"/>
                <c:pt idx="0">
                  <c:v>2013 год</c:v>
                </c:pt>
                <c:pt idx="1">
                  <c:v>2014 год</c:v>
                </c:pt>
                <c:pt idx="2">
                  <c:v>2015 год</c:v>
                </c:pt>
                <c:pt idx="3">
                  <c:v>2016 год</c:v>
                </c:pt>
                <c:pt idx="4">
                  <c:v>2017 год</c:v>
                </c:pt>
              </c:strCache>
            </c:strRef>
          </c:cat>
          <c:val>
            <c:numRef>
              <c:f>Лист1!$B$6:$F$6</c:f>
              <c:numCache>
                <c:formatCode>General</c:formatCode>
                <c:ptCount val="5"/>
                <c:pt idx="0">
                  <c:v>14416.5</c:v>
                </c:pt>
                <c:pt idx="1">
                  <c:v>16248.1</c:v>
                </c:pt>
                <c:pt idx="2">
                  <c:v>17789.8</c:v>
                </c:pt>
                <c:pt idx="3">
                  <c:v>18024.400000000001</c:v>
                </c:pt>
                <c:pt idx="4">
                  <c:v>17969.099999999897</c:v>
                </c:pt>
              </c:numCache>
            </c:numRef>
          </c:val>
        </c:ser>
        <c:ser>
          <c:idx val="3"/>
          <c:order val="3"/>
          <c:tx>
            <c:strRef>
              <c:f>Лист1!$A$7</c:f>
              <c:strCache>
                <c:ptCount val="1"/>
                <c:pt idx="0">
                  <c:v>учителей муниципальных общеобразовательных учреждений</c:v>
                </c:pt>
              </c:strCache>
            </c:strRef>
          </c:tx>
          <c:dLbls>
            <c:dLbl>
              <c:idx val="0"/>
              <c:layout>
                <c:manualLayout>
                  <c:x val="-2.3738872403561009E-2"/>
                  <c:y val="5.5248618784530378E-2"/>
                </c:manualLayout>
              </c:layout>
              <c:showVal val="1"/>
            </c:dLbl>
            <c:dLbl>
              <c:idx val="1"/>
              <c:layout>
                <c:manualLayout>
                  <c:x val="-3.6267302764687246E-17"/>
                  <c:y val="6.6298342541436461E-2"/>
                </c:manualLayout>
              </c:layout>
              <c:showVal val="1"/>
            </c:dLbl>
            <c:dLbl>
              <c:idx val="2"/>
              <c:layout>
                <c:manualLayout>
                  <c:x val="-5.934718100890253E-3"/>
                  <c:y val="7.7348066298342552E-2"/>
                </c:manualLayout>
              </c:layout>
              <c:showVal val="1"/>
            </c:dLbl>
            <c:dLbl>
              <c:idx val="3"/>
              <c:layout>
                <c:manualLayout>
                  <c:x val="-2.3738872403561012E-2"/>
                  <c:y val="6.2615101289134473E-2"/>
                </c:manualLayout>
              </c:layout>
              <c:showVal val="1"/>
            </c:dLbl>
            <c:dLbl>
              <c:idx val="4"/>
              <c:layout>
                <c:manualLayout>
                  <c:x val="-2.3738872403561012E-2"/>
                  <c:y val="4.4198895027624377E-2"/>
                </c:manualLayout>
              </c:layout>
              <c:showVal val="1"/>
            </c:dLbl>
            <c:showVal val="1"/>
          </c:dLbls>
          <c:cat>
            <c:strRef>
              <c:f>Лист1!$B$2:$F$3</c:f>
              <c:strCache>
                <c:ptCount val="5"/>
                <c:pt idx="0">
                  <c:v>2013 год</c:v>
                </c:pt>
                <c:pt idx="1">
                  <c:v>2014 год</c:v>
                </c:pt>
                <c:pt idx="2">
                  <c:v>2015 год</c:v>
                </c:pt>
                <c:pt idx="3">
                  <c:v>2016 год</c:v>
                </c:pt>
                <c:pt idx="4">
                  <c:v>2017 год</c:v>
                </c:pt>
              </c:strCache>
            </c:strRef>
          </c:cat>
          <c:val>
            <c:numRef>
              <c:f>Лист1!$B$7:$F$7</c:f>
              <c:numCache>
                <c:formatCode>General</c:formatCode>
                <c:ptCount val="5"/>
                <c:pt idx="0">
                  <c:v>18741.7</c:v>
                </c:pt>
                <c:pt idx="1">
                  <c:v>21712.7</c:v>
                </c:pt>
                <c:pt idx="2">
                  <c:v>23032.799999999996</c:v>
                </c:pt>
                <c:pt idx="3">
                  <c:v>22964.2</c:v>
                </c:pt>
                <c:pt idx="4">
                  <c:v>23666.1</c:v>
                </c:pt>
              </c:numCache>
            </c:numRef>
          </c:val>
        </c:ser>
        <c:ser>
          <c:idx val="4"/>
          <c:order val="4"/>
          <c:tx>
            <c:strRef>
              <c:f>Лист1!$A$8</c:f>
              <c:strCache>
                <c:ptCount val="1"/>
                <c:pt idx="0">
                  <c:v>муниципальных учреждений культуры и искусства</c:v>
                </c:pt>
              </c:strCache>
            </c:strRef>
          </c:tx>
          <c:dLbls>
            <c:dLbl>
              <c:idx val="0"/>
              <c:layout>
                <c:manualLayout>
                  <c:x val="-3.1651829871414669E-2"/>
                  <c:y val="2.5782688766114205E-2"/>
                </c:manualLayout>
              </c:layout>
              <c:showVal val="1"/>
            </c:dLbl>
            <c:dLbl>
              <c:idx val="1"/>
              <c:layout>
                <c:manualLayout>
                  <c:x val="1.9782393669633821E-3"/>
                  <c:y val="2.9465930018416377E-2"/>
                </c:manualLayout>
              </c:layout>
              <c:showVal val="1"/>
            </c:dLbl>
            <c:dLbl>
              <c:idx val="2"/>
              <c:layout>
                <c:manualLayout>
                  <c:x val="0"/>
                  <c:y val="4.7882136279926817E-2"/>
                </c:manualLayout>
              </c:layout>
              <c:showVal val="1"/>
            </c:dLbl>
            <c:dLbl>
              <c:idx val="3"/>
              <c:layout>
                <c:manualLayout>
                  <c:x val="-1.1869436201780503E-2"/>
                  <c:y val="5.5248618784530378E-2"/>
                </c:manualLayout>
              </c:layout>
              <c:showVal val="1"/>
            </c:dLbl>
            <c:dLbl>
              <c:idx val="4"/>
              <c:layout>
                <c:manualLayout>
                  <c:x val="-2.3738872403561012E-2"/>
                  <c:y val="5.156537753222841E-2"/>
                </c:manualLayout>
              </c:layout>
              <c:showVal val="1"/>
            </c:dLbl>
            <c:showVal val="1"/>
          </c:dLbls>
          <c:cat>
            <c:strRef>
              <c:f>Лист1!$B$2:$F$3</c:f>
              <c:strCache>
                <c:ptCount val="5"/>
                <c:pt idx="0">
                  <c:v>2013 год</c:v>
                </c:pt>
                <c:pt idx="1">
                  <c:v>2014 год</c:v>
                </c:pt>
                <c:pt idx="2">
                  <c:v>2015 год</c:v>
                </c:pt>
                <c:pt idx="3">
                  <c:v>2016 год</c:v>
                </c:pt>
                <c:pt idx="4">
                  <c:v>2017 год</c:v>
                </c:pt>
              </c:strCache>
            </c:strRef>
          </c:cat>
          <c:val>
            <c:numRef>
              <c:f>Лист1!$B$8:$F$8</c:f>
              <c:numCache>
                <c:formatCode>General</c:formatCode>
                <c:ptCount val="5"/>
                <c:pt idx="0">
                  <c:v>6673.1</c:v>
                </c:pt>
                <c:pt idx="1">
                  <c:v>9221.5</c:v>
                </c:pt>
                <c:pt idx="2">
                  <c:v>12997.2</c:v>
                </c:pt>
                <c:pt idx="3">
                  <c:v>13774.1</c:v>
                </c:pt>
                <c:pt idx="4">
                  <c:v>19645.3</c:v>
                </c:pt>
              </c:numCache>
            </c:numRef>
          </c:val>
        </c:ser>
        <c:marker val="1"/>
        <c:axId val="81852672"/>
        <c:axId val="80240640"/>
      </c:lineChart>
      <c:catAx>
        <c:axId val="81852672"/>
        <c:scaling>
          <c:orientation val="minMax"/>
        </c:scaling>
        <c:axPos val="b"/>
        <c:tickLblPos val="nextTo"/>
        <c:crossAx val="80240640"/>
        <c:crosses val="autoZero"/>
        <c:auto val="1"/>
        <c:lblAlgn val="ctr"/>
        <c:lblOffset val="100"/>
      </c:catAx>
      <c:valAx>
        <c:axId val="80240640"/>
        <c:scaling>
          <c:orientation val="minMax"/>
        </c:scaling>
        <c:axPos val="l"/>
        <c:majorGridlines/>
        <c:numFmt formatCode="General" sourceLinked="1"/>
        <c:tickLblPos val="nextTo"/>
        <c:crossAx val="81852672"/>
        <c:crosses val="autoZero"/>
        <c:crossBetween val="between"/>
      </c:valAx>
    </c:plotArea>
    <c:legend>
      <c:legendPos val="r"/>
      <c:layout>
        <c:manualLayout>
          <c:xMode val="edge"/>
          <c:yMode val="edge"/>
          <c:x val="0.73476626646159271"/>
          <c:y val="1.8735517176375061E-2"/>
          <c:w val="0.23729935147737849"/>
          <c:h val="0.9514792418903435"/>
        </c:manualLayout>
      </c:layout>
    </c:legend>
    <c:plotVisOnly val="1"/>
  </c:chart>
  <c:spPr>
    <a:solidFill>
      <a:srgbClr val="FFFF00"/>
    </a:solidFill>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8.7783174830418073E-2"/>
          <c:y val="3.6916108678435242E-2"/>
          <c:w val="0.69134718554717833"/>
          <c:h val="0.77675715521460065"/>
        </c:manualLayout>
      </c:layout>
      <c:lineChart>
        <c:grouping val="standard"/>
        <c:ser>
          <c:idx val="0"/>
          <c:order val="0"/>
          <c:tx>
            <c:strRef>
              <c:f>Лист1!$A$2</c:f>
              <c:strCache>
                <c:ptCount val="1"/>
                <c:pt idx="0">
                  <c:v>Поголовье КРС, голов</c:v>
                </c:pt>
              </c:strCache>
            </c:strRef>
          </c:tx>
          <c:dLbls>
            <c:dLbl>
              <c:idx val="5"/>
              <c:layout>
                <c:manualLayout>
                  <c:x val="-2.4279210925645171E-2"/>
                  <c:y val="-1.9559897179627111E-2"/>
                </c:manualLayout>
              </c:layout>
              <c:showVal val="1"/>
            </c:dLbl>
            <c:txPr>
              <a:bodyPr/>
              <a:lstStyle/>
              <a:p>
                <a:pPr>
                  <a:defRPr sz="1600"/>
                </a:pPr>
                <a:endParaRPr lang="ru-RU"/>
              </a:p>
            </c:txPr>
            <c:showVal val="1"/>
          </c:dLbls>
          <c:cat>
            <c:strRef>
              <c:f>Лист1!$B$1:$G$1</c:f>
              <c:strCache>
                <c:ptCount val="6"/>
                <c:pt idx="0">
                  <c:v>на 1.01.2013</c:v>
                </c:pt>
                <c:pt idx="1">
                  <c:v>на 1.01.2014</c:v>
                </c:pt>
                <c:pt idx="2">
                  <c:v>на 1.01.2015</c:v>
                </c:pt>
                <c:pt idx="3">
                  <c:v>на 1.01.2016</c:v>
                </c:pt>
                <c:pt idx="4">
                  <c:v>на 1.01.2017</c:v>
                </c:pt>
                <c:pt idx="5">
                  <c:v>на 1.01.2018</c:v>
                </c:pt>
              </c:strCache>
            </c:strRef>
          </c:cat>
          <c:val>
            <c:numRef>
              <c:f>Лист1!$B$2:$G$2</c:f>
              <c:numCache>
                <c:formatCode>General</c:formatCode>
                <c:ptCount val="6"/>
                <c:pt idx="0">
                  <c:v>6349</c:v>
                </c:pt>
                <c:pt idx="1">
                  <c:v>6984</c:v>
                </c:pt>
                <c:pt idx="2">
                  <c:v>6744</c:v>
                </c:pt>
                <c:pt idx="3">
                  <c:v>6677</c:v>
                </c:pt>
                <c:pt idx="4">
                  <c:v>6604</c:v>
                </c:pt>
                <c:pt idx="5">
                  <c:v>5339</c:v>
                </c:pt>
              </c:numCache>
            </c:numRef>
          </c:val>
        </c:ser>
        <c:ser>
          <c:idx val="1"/>
          <c:order val="1"/>
          <c:tx>
            <c:strRef>
              <c:f>Лист1!$A$3</c:f>
              <c:strCache>
                <c:ptCount val="1"/>
                <c:pt idx="0">
                  <c:v>В том числе поголовье коров, голов</c:v>
                </c:pt>
              </c:strCache>
            </c:strRef>
          </c:tx>
          <c:dLbls>
            <c:dLbl>
              <c:idx val="5"/>
              <c:layout>
                <c:manualLayout>
                  <c:x val="-1.8209408194233705E-2"/>
                  <c:y val="-3.2599828632711852E-3"/>
                </c:manualLayout>
              </c:layout>
              <c:showVal val="1"/>
            </c:dLbl>
            <c:txPr>
              <a:bodyPr/>
              <a:lstStyle/>
              <a:p>
                <a:pPr>
                  <a:defRPr sz="1600"/>
                </a:pPr>
                <a:endParaRPr lang="ru-RU"/>
              </a:p>
            </c:txPr>
            <c:showVal val="1"/>
          </c:dLbls>
          <c:cat>
            <c:strRef>
              <c:f>Лист1!$B$1:$G$1</c:f>
              <c:strCache>
                <c:ptCount val="6"/>
                <c:pt idx="0">
                  <c:v>на 1.01.2013</c:v>
                </c:pt>
                <c:pt idx="1">
                  <c:v>на 1.01.2014</c:v>
                </c:pt>
                <c:pt idx="2">
                  <c:v>на 1.01.2015</c:v>
                </c:pt>
                <c:pt idx="3">
                  <c:v>на 1.01.2016</c:v>
                </c:pt>
                <c:pt idx="4">
                  <c:v>на 1.01.2017</c:v>
                </c:pt>
                <c:pt idx="5">
                  <c:v>на 1.01.2018</c:v>
                </c:pt>
              </c:strCache>
            </c:strRef>
          </c:cat>
          <c:val>
            <c:numRef>
              <c:f>Лист1!$B$3:$G$3</c:f>
              <c:numCache>
                <c:formatCode>General</c:formatCode>
                <c:ptCount val="6"/>
                <c:pt idx="0">
                  <c:v>2861</c:v>
                </c:pt>
                <c:pt idx="1">
                  <c:v>3059</c:v>
                </c:pt>
                <c:pt idx="2">
                  <c:v>2995</c:v>
                </c:pt>
                <c:pt idx="3">
                  <c:v>2521</c:v>
                </c:pt>
                <c:pt idx="4">
                  <c:v>2581</c:v>
                </c:pt>
                <c:pt idx="5">
                  <c:v>2441</c:v>
                </c:pt>
              </c:numCache>
            </c:numRef>
          </c:val>
        </c:ser>
        <c:ser>
          <c:idx val="2"/>
          <c:order val="2"/>
          <c:tx>
            <c:strRef>
              <c:f>Лист1!$A$4</c:f>
              <c:strCache>
                <c:ptCount val="1"/>
                <c:pt idx="0">
                  <c:v>Условное поголовье скота, усл. голов</c:v>
                </c:pt>
              </c:strCache>
            </c:strRef>
          </c:tx>
          <c:dLbls>
            <c:dLbl>
              <c:idx val="5"/>
              <c:layout>
                <c:manualLayout>
                  <c:x val="-2.4279210925645171E-2"/>
                  <c:y val="0"/>
                </c:manualLayout>
              </c:layout>
              <c:showVal val="1"/>
            </c:dLbl>
            <c:txPr>
              <a:bodyPr/>
              <a:lstStyle/>
              <a:p>
                <a:pPr>
                  <a:defRPr sz="1600"/>
                </a:pPr>
                <a:endParaRPr lang="ru-RU"/>
              </a:p>
            </c:txPr>
            <c:showVal val="1"/>
          </c:dLbls>
          <c:cat>
            <c:strRef>
              <c:f>Лист1!$B$1:$G$1</c:f>
              <c:strCache>
                <c:ptCount val="6"/>
                <c:pt idx="0">
                  <c:v>на 1.01.2013</c:v>
                </c:pt>
                <c:pt idx="1">
                  <c:v>на 1.01.2014</c:v>
                </c:pt>
                <c:pt idx="2">
                  <c:v>на 1.01.2015</c:v>
                </c:pt>
                <c:pt idx="3">
                  <c:v>на 1.01.2016</c:v>
                </c:pt>
                <c:pt idx="4">
                  <c:v>на 1.01.2017</c:v>
                </c:pt>
                <c:pt idx="5">
                  <c:v>на 1.01.2018</c:v>
                </c:pt>
              </c:strCache>
            </c:strRef>
          </c:cat>
          <c:val>
            <c:numRef>
              <c:f>Лист1!$B$4:$G$4</c:f>
              <c:numCache>
                <c:formatCode>0</c:formatCode>
                <c:ptCount val="6"/>
                <c:pt idx="0">
                  <c:v>4953.7999999999993</c:v>
                </c:pt>
                <c:pt idx="1">
                  <c:v>5414</c:v>
                </c:pt>
                <c:pt idx="2">
                  <c:v>5244.4</c:v>
                </c:pt>
                <c:pt idx="3">
                  <c:v>5014.6000000000004</c:v>
                </c:pt>
                <c:pt idx="4">
                  <c:v>4994.7999999999993</c:v>
                </c:pt>
                <c:pt idx="5" formatCode="General">
                  <c:v>4180</c:v>
                </c:pt>
              </c:numCache>
            </c:numRef>
          </c:val>
        </c:ser>
        <c:marker val="1"/>
        <c:axId val="81804288"/>
        <c:axId val="81601280"/>
      </c:lineChart>
      <c:catAx>
        <c:axId val="81804288"/>
        <c:scaling>
          <c:orientation val="minMax"/>
        </c:scaling>
        <c:axPos val="b"/>
        <c:tickLblPos val="nextTo"/>
        <c:crossAx val="81601280"/>
        <c:crosses val="autoZero"/>
        <c:auto val="1"/>
        <c:lblAlgn val="ctr"/>
        <c:lblOffset val="100"/>
      </c:catAx>
      <c:valAx>
        <c:axId val="81601280"/>
        <c:scaling>
          <c:orientation val="minMax"/>
        </c:scaling>
        <c:axPos val="l"/>
        <c:majorGridlines/>
        <c:numFmt formatCode="General" sourceLinked="1"/>
        <c:tickLblPos val="nextTo"/>
        <c:crossAx val="81804288"/>
        <c:crosses val="autoZero"/>
        <c:crossBetween val="between"/>
      </c:valAx>
    </c:plotArea>
    <c:legend>
      <c:legendPos val="r"/>
      <c:layout>
        <c:manualLayout>
          <c:xMode val="edge"/>
          <c:yMode val="edge"/>
          <c:x val="0.79772646868052099"/>
          <c:y val="0.15363092784246252"/>
          <c:w val="0.19013387553493397"/>
          <c:h val="0.65687833281910213"/>
        </c:manualLayout>
      </c:layout>
    </c:legend>
    <c:plotVisOnly val="1"/>
  </c:chart>
  <c:spPr>
    <a:solidFill>
      <a:schemeClr val="accent3">
        <a:lumMod val="40000"/>
        <a:lumOff val="60000"/>
      </a:schemeClr>
    </a:solidFill>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Лист2!$A$9</c:f>
              <c:strCache>
                <c:ptCount val="1"/>
                <c:pt idx="0">
                  <c:v>Произведено  молока, тонн </c:v>
                </c:pt>
              </c:strCache>
            </c:strRef>
          </c:tx>
          <c:dLbls>
            <c:showVal val="1"/>
          </c:dLbls>
          <c:cat>
            <c:multiLvlStrRef>
              <c:f>Лист2!$A$1:$F$3</c:f>
              <c:multiLvlStrCache>
                <c:ptCount val="5"/>
                <c:lvl>
                  <c:pt idx="0">
                    <c:v>2013 г.</c:v>
                  </c:pt>
                  <c:pt idx="1">
                    <c:v>2014 г.</c:v>
                  </c:pt>
                  <c:pt idx="2">
                    <c:v>2015 г.</c:v>
                  </c:pt>
                  <c:pt idx="3">
                    <c:v>2016 г.</c:v>
                  </c:pt>
                  <c:pt idx="4">
                    <c:v>2017 г.</c:v>
                  </c:pt>
                </c:lvl>
                <c:lvl>
                  <c:pt idx="0">
                    <c:v>Произведено  молока  сельскохозяйственными организациями  и крестьянско (фермерскими) хозяйствами , тонн</c:v>
                  </c:pt>
                </c:lvl>
              </c:multiLvlStrCache>
            </c:multiLvlStrRef>
          </c:cat>
          <c:val>
            <c:numRef>
              <c:f>Лист2!$A$4:$E$4</c:f>
              <c:numCache>
                <c:formatCode>General</c:formatCode>
                <c:ptCount val="5"/>
                <c:pt idx="0">
                  <c:v>6380.9</c:v>
                </c:pt>
                <c:pt idx="1">
                  <c:v>6223.6</c:v>
                </c:pt>
                <c:pt idx="2">
                  <c:v>6761.9</c:v>
                </c:pt>
                <c:pt idx="3">
                  <c:v>7412.8</c:v>
                </c:pt>
                <c:pt idx="4">
                  <c:v>7276.2</c:v>
                </c:pt>
              </c:numCache>
            </c:numRef>
          </c:val>
        </c:ser>
        <c:axId val="81611776"/>
        <c:axId val="81621760"/>
      </c:barChart>
      <c:catAx>
        <c:axId val="81611776"/>
        <c:scaling>
          <c:orientation val="minMax"/>
        </c:scaling>
        <c:axPos val="b"/>
        <c:tickLblPos val="nextTo"/>
        <c:crossAx val="81621760"/>
        <c:crosses val="autoZero"/>
        <c:auto val="1"/>
        <c:lblAlgn val="ctr"/>
        <c:lblOffset val="100"/>
      </c:catAx>
      <c:valAx>
        <c:axId val="81621760"/>
        <c:scaling>
          <c:orientation val="minMax"/>
        </c:scaling>
        <c:axPos val="l"/>
        <c:majorGridlines/>
        <c:numFmt formatCode="General" sourceLinked="1"/>
        <c:tickLblPos val="nextTo"/>
        <c:crossAx val="81611776"/>
        <c:crosses val="autoZero"/>
        <c:crossBetween val="between"/>
      </c:valAx>
    </c:plotArea>
    <c:legend>
      <c:legendPos val="r"/>
    </c:legend>
    <c:plotVisOnly val="1"/>
  </c:chart>
  <c:spPr>
    <a:solidFill>
      <a:srgbClr val="21BECF"/>
    </a:solidFill>
    <a:ln>
      <a:solidFill>
        <a:srgbClr val="00B0F0"/>
      </a:solid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4"/>
  <c:chart>
    <c:title>
      <c:txPr>
        <a:bodyPr/>
        <a:lstStyle/>
        <a:p>
          <a:pPr>
            <a:defRPr sz="1400"/>
          </a:pPr>
          <a:endParaRPr lang="ru-RU"/>
        </a:p>
      </c:txPr>
    </c:title>
    <c:plotArea>
      <c:layout/>
      <c:barChart>
        <c:barDir val="col"/>
        <c:grouping val="clustered"/>
        <c:ser>
          <c:idx val="0"/>
          <c:order val="0"/>
          <c:tx>
            <c:strRef>
              <c:f>'надой БМР'!$A$1</c:f>
              <c:strCache>
                <c:ptCount val="1"/>
                <c:pt idx="0">
                  <c:v>Продуктивность  молока от 1 коровы в Большеигнатовском  муниципальном районе, кг.</c:v>
                </c:pt>
              </c:strCache>
            </c:strRef>
          </c:tx>
          <c:dLbls>
            <c:dLbl>
              <c:idx val="0"/>
              <c:showVal val="1"/>
            </c:dLbl>
            <c:dLbl>
              <c:idx val="1"/>
              <c:showVal val="1"/>
            </c:dLbl>
            <c:dLbl>
              <c:idx val="2"/>
              <c:showVal val="1"/>
            </c:dLbl>
            <c:dLbl>
              <c:idx val="3"/>
              <c:showVal val="1"/>
            </c:dLbl>
            <c:dLbl>
              <c:idx val="4"/>
              <c:showVal val="1"/>
            </c:dLbl>
            <c:dLbl>
              <c:idx val="5"/>
              <c:showVal val="1"/>
            </c:dLbl>
            <c:delete val="1"/>
          </c:dLbls>
          <c:cat>
            <c:numRef>
              <c:f>'надой БМР'!$A$4:$A$9</c:f>
              <c:numCache>
                <c:formatCode>General</c:formatCode>
                <c:ptCount val="6"/>
                <c:pt idx="0">
                  <c:v>2012</c:v>
                </c:pt>
                <c:pt idx="1">
                  <c:v>2013</c:v>
                </c:pt>
                <c:pt idx="2">
                  <c:v>2014</c:v>
                </c:pt>
                <c:pt idx="3">
                  <c:v>2015</c:v>
                </c:pt>
                <c:pt idx="4">
                  <c:v>2016</c:v>
                </c:pt>
                <c:pt idx="5">
                  <c:v>2017</c:v>
                </c:pt>
              </c:numCache>
            </c:numRef>
          </c:cat>
          <c:val>
            <c:numRef>
              <c:f>'надой БМР'!$B$4:$B$9</c:f>
              <c:numCache>
                <c:formatCode>0.00</c:formatCode>
                <c:ptCount val="6"/>
                <c:pt idx="0">
                  <c:v>3191</c:v>
                </c:pt>
                <c:pt idx="1">
                  <c:v>3303</c:v>
                </c:pt>
                <c:pt idx="2">
                  <c:v>3335</c:v>
                </c:pt>
                <c:pt idx="3">
                  <c:v>3814</c:v>
                </c:pt>
                <c:pt idx="4">
                  <c:v>4209</c:v>
                </c:pt>
                <c:pt idx="5">
                  <c:v>4225</c:v>
                </c:pt>
              </c:numCache>
            </c:numRef>
          </c:val>
        </c:ser>
        <c:gapWidth val="27"/>
        <c:axId val="81635200"/>
        <c:axId val="81636736"/>
      </c:barChart>
      <c:catAx>
        <c:axId val="81635200"/>
        <c:scaling>
          <c:orientation val="minMax"/>
        </c:scaling>
        <c:axPos val="b"/>
        <c:numFmt formatCode="General" sourceLinked="1"/>
        <c:tickLblPos val="nextTo"/>
        <c:crossAx val="81636736"/>
        <c:crosses val="autoZero"/>
        <c:auto val="1"/>
        <c:lblAlgn val="ctr"/>
        <c:lblOffset val="100"/>
      </c:catAx>
      <c:valAx>
        <c:axId val="81636736"/>
        <c:scaling>
          <c:orientation val="minMax"/>
        </c:scaling>
        <c:axPos val="l"/>
        <c:majorGridlines/>
        <c:numFmt formatCode="0.00" sourceLinked="1"/>
        <c:tickLblPos val="nextTo"/>
        <c:crossAx val="81635200"/>
        <c:crosses val="autoZero"/>
        <c:crossBetween val="between"/>
      </c:valAx>
    </c:plotArea>
    <c:plotVisOnly val="1"/>
  </c:chart>
  <c:spPr>
    <a:solidFill>
      <a:schemeClr val="accent3">
        <a:lumMod val="60000"/>
        <a:lumOff val="40000"/>
      </a:schemeClr>
    </a:solidFill>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4"/>
  <c:chart>
    <c:title/>
    <c:plotArea>
      <c:layout/>
      <c:barChart>
        <c:barDir val="col"/>
        <c:grouping val="clustered"/>
        <c:ser>
          <c:idx val="0"/>
          <c:order val="0"/>
          <c:tx>
            <c:strRef>
              <c:f>Лист3!$A$9</c:f>
              <c:strCache>
                <c:ptCount val="1"/>
                <c:pt idx="0">
                  <c:v>Произведено  скота, тонн </c:v>
                </c:pt>
              </c:strCache>
            </c:strRef>
          </c:tx>
          <c:dLbls>
            <c:showVal val="1"/>
          </c:dLbls>
          <c:cat>
            <c:multiLvlStrRef>
              <c:f>Лист3!$A$1:$E$3</c:f>
              <c:multiLvlStrCache>
                <c:ptCount val="5"/>
                <c:lvl>
                  <c:pt idx="0">
                    <c:v>2013 г.</c:v>
                  </c:pt>
                  <c:pt idx="1">
                    <c:v>2014 г.</c:v>
                  </c:pt>
                  <c:pt idx="2">
                    <c:v>2015 г.</c:v>
                  </c:pt>
                  <c:pt idx="3">
                    <c:v>2016 г.</c:v>
                  </c:pt>
                  <c:pt idx="4">
                    <c:v>2017 г.</c:v>
                  </c:pt>
                </c:lvl>
                <c:lvl>
                  <c:pt idx="0">
                    <c:v>Произведено  скота  сельскохозяйственными организациями  и крестьянско (фермерскими) хозяйствами , тонн</c:v>
                  </c:pt>
                </c:lvl>
              </c:multiLvlStrCache>
            </c:multiLvlStrRef>
          </c:cat>
          <c:val>
            <c:numRef>
              <c:f>Лист3!$A$4:$E$4</c:f>
              <c:numCache>
                <c:formatCode>General</c:formatCode>
                <c:ptCount val="5"/>
                <c:pt idx="0">
                  <c:v>431.5</c:v>
                </c:pt>
                <c:pt idx="1">
                  <c:v>634.29999999999995</c:v>
                </c:pt>
                <c:pt idx="2">
                  <c:v>538.5</c:v>
                </c:pt>
                <c:pt idx="3">
                  <c:v>324.39999999999969</c:v>
                </c:pt>
                <c:pt idx="4">
                  <c:v>386.4</c:v>
                </c:pt>
              </c:numCache>
            </c:numRef>
          </c:val>
        </c:ser>
        <c:axId val="81733504"/>
        <c:axId val="81735040"/>
      </c:barChart>
      <c:catAx>
        <c:axId val="81733504"/>
        <c:scaling>
          <c:orientation val="minMax"/>
        </c:scaling>
        <c:axPos val="b"/>
        <c:tickLblPos val="nextTo"/>
        <c:crossAx val="81735040"/>
        <c:crosses val="autoZero"/>
        <c:auto val="1"/>
        <c:lblAlgn val="ctr"/>
        <c:lblOffset val="100"/>
      </c:catAx>
      <c:valAx>
        <c:axId val="81735040"/>
        <c:scaling>
          <c:orientation val="minMax"/>
        </c:scaling>
        <c:axPos val="l"/>
        <c:majorGridlines/>
        <c:numFmt formatCode="General" sourceLinked="1"/>
        <c:tickLblPos val="nextTo"/>
        <c:crossAx val="81733504"/>
        <c:crosses val="autoZero"/>
        <c:crossBetween val="between"/>
      </c:valAx>
    </c:plotArea>
    <c:legend>
      <c:legendPos val="r"/>
    </c:legend>
    <c:plotVisOnly val="1"/>
  </c:chart>
  <c:spPr>
    <a:solidFill>
      <a:schemeClr val="accent1">
        <a:lumMod val="40000"/>
        <a:lumOff val="60000"/>
      </a:schemeClr>
    </a:solidFill>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sz="1400"/>
          </a:pPr>
          <a:endParaRPr lang="ru-RU"/>
        </a:p>
      </c:txPr>
    </c:title>
    <c:view3D>
      <c:perspective val="30"/>
    </c:view3D>
    <c:plotArea>
      <c:layout/>
      <c:bar3DChart>
        <c:barDir val="col"/>
        <c:grouping val="standard"/>
        <c:ser>
          <c:idx val="0"/>
          <c:order val="0"/>
          <c:tx>
            <c:strRef>
              <c:f>Лист4!$A$7</c:f>
              <c:strCache>
                <c:ptCount val="1"/>
                <c:pt idx="0">
                  <c:v>Объем закупок молока от сельскохозяйственных организаций и крестьянских (фермерских) хозяйств, тонн</c:v>
                </c:pt>
              </c:strCache>
            </c:strRef>
          </c:tx>
          <c:dLbls>
            <c:txPr>
              <a:bodyPr/>
              <a:lstStyle/>
              <a:p>
                <a:pPr>
                  <a:defRPr sz="1600"/>
                </a:pPr>
                <a:endParaRPr lang="ru-RU"/>
              </a:p>
            </c:txPr>
            <c:showVal val="1"/>
          </c:dLbls>
          <c:cat>
            <c:strRef>
              <c:f>Лист4!$A$4:$E$4</c:f>
              <c:strCache>
                <c:ptCount val="5"/>
                <c:pt idx="0">
                  <c:v>2013 г.</c:v>
                </c:pt>
                <c:pt idx="1">
                  <c:v>2014 г.</c:v>
                </c:pt>
                <c:pt idx="2">
                  <c:v>2015 г.</c:v>
                </c:pt>
                <c:pt idx="3">
                  <c:v>2016 г.</c:v>
                </c:pt>
                <c:pt idx="4">
                  <c:v>2017 г.</c:v>
                </c:pt>
              </c:strCache>
            </c:strRef>
          </c:cat>
          <c:val>
            <c:numRef>
              <c:f>Лист4!$A$5:$E$5</c:f>
              <c:numCache>
                <c:formatCode>General</c:formatCode>
                <c:ptCount val="5"/>
                <c:pt idx="0">
                  <c:v>5856</c:v>
                </c:pt>
                <c:pt idx="1">
                  <c:v>6216.4</c:v>
                </c:pt>
                <c:pt idx="2">
                  <c:v>6659.9</c:v>
                </c:pt>
                <c:pt idx="3">
                  <c:v>7528.2</c:v>
                </c:pt>
                <c:pt idx="4">
                  <c:v>6672.8</c:v>
                </c:pt>
              </c:numCache>
            </c:numRef>
          </c:val>
        </c:ser>
        <c:shape val="cone"/>
        <c:axId val="81773696"/>
        <c:axId val="81775232"/>
        <c:axId val="72555136"/>
      </c:bar3DChart>
      <c:catAx>
        <c:axId val="81773696"/>
        <c:scaling>
          <c:orientation val="minMax"/>
        </c:scaling>
        <c:axPos val="b"/>
        <c:numFmt formatCode="General" sourceLinked="1"/>
        <c:tickLblPos val="nextTo"/>
        <c:crossAx val="81775232"/>
        <c:crosses val="autoZero"/>
        <c:auto val="1"/>
        <c:lblAlgn val="ctr"/>
        <c:lblOffset val="100"/>
      </c:catAx>
      <c:valAx>
        <c:axId val="81775232"/>
        <c:scaling>
          <c:orientation val="minMax"/>
        </c:scaling>
        <c:axPos val="l"/>
        <c:majorGridlines/>
        <c:numFmt formatCode="General" sourceLinked="1"/>
        <c:tickLblPos val="nextTo"/>
        <c:crossAx val="81773696"/>
        <c:crosses val="autoZero"/>
        <c:crossBetween val="between"/>
      </c:valAx>
      <c:serAx>
        <c:axId val="72555136"/>
        <c:scaling>
          <c:orientation val="minMax"/>
        </c:scaling>
        <c:delete val="1"/>
        <c:axPos val="b"/>
        <c:tickLblPos val="none"/>
        <c:crossAx val="81775232"/>
        <c:crosses val="autoZero"/>
      </c:serAx>
    </c:plotArea>
    <c:plotVisOnly val="1"/>
  </c:chart>
  <c:spPr>
    <a:solidFill>
      <a:srgbClr val="FFFF00"/>
    </a:solidFill>
  </c:sp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layout>
        <c:manualLayout>
          <c:xMode val="edge"/>
          <c:yMode val="edge"/>
          <c:x val="9.9828241222570224E-2"/>
          <c:y val="2.2128789555211331E-2"/>
        </c:manualLayout>
      </c:layout>
      <c:txPr>
        <a:bodyPr/>
        <a:lstStyle/>
        <a:p>
          <a:pPr>
            <a:defRPr sz="1400"/>
          </a:pPr>
          <a:endParaRPr lang="ru-RU"/>
        </a:p>
      </c:txPr>
    </c:title>
    <c:view3D>
      <c:rAngAx val="1"/>
    </c:view3D>
    <c:plotArea>
      <c:layout>
        <c:manualLayout>
          <c:layoutTarget val="inner"/>
          <c:xMode val="edge"/>
          <c:yMode val="edge"/>
          <c:x val="6.9641500876564705E-2"/>
          <c:y val="0.26237008048258187"/>
          <c:w val="0.90877082372357543"/>
          <c:h val="0.61600625878835291"/>
        </c:manualLayout>
      </c:layout>
      <c:bar3DChart>
        <c:barDir val="col"/>
        <c:grouping val="clustered"/>
        <c:ser>
          <c:idx val="0"/>
          <c:order val="0"/>
          <c:tx>
            <c:strRef>
              <c:f>Лист5!$A$7</c:f>
              <c:strCache>
                <c:ptCount val="1"/>
                <c:pt idx="0">
                  <c:v>Объем закупок скота и птицы от сельскохозяйственных организаций района и крестьянских (фермерских) хозяйств, тонн</c:v>
                </c:pt>
              </c:strCache>
            </c:strRef>
          </c:tx>
          <c:dLbls>
            <c:txPr>
              <a:bodyPr/>
              <a:lstStyle/>
              <a:p>
                <a:pPr>
                  <a:defRPr sz="1600"/>
                </a:pPr>
                <a:endParaRPr lang="ru-RU"/>
              </a:p>
            </c:txPr>
            <c:showVal val="1"/>
          </c:dLbls>
          <c:cat>
            <c:strRef>
              <c:f>Лист5!$A$4:$E$4</c:f>
              <c:strCache>
                <c:ptCount val="5"/>
                <c:pt idx="0">
                  <c:v>2013 г.</c:v>
                </c:pt>
                <c:pt idx="1">
                  <c:v>2014 г.</c:v>
                </c:pt>
                <c:pt idx="2">
                  <c:v>2015 г.</c:v>
                </c:pt>
                <c:pt idx="3">
                  <c:v>2016 г.</c:v>
                </c:pt>
                <c:pt idx="4">
                  <c:v>2017 г.</c:v>
                </c:pt>
              </c:strCache>
            </c:strRef>
          </c:cat>
          <c:val>
            <c:numRef>
              <c:f>Лист5!$A$5:$E$5</c:f>
              <c:numCache>
                <c:formatCode>General</c:formatCode>
                <c:ptCount val="5"/>
                <c:pt idx="0">
                  <c:v>394.1</c:v>
                </c:pt>
                <c:pt idx="1">
                  <c:v>583.1</c:v>
                </c:pt>
                <c:pt idx="2">
                  <c:v>506.9</c:v>
                </c:pt>
                <c:pt idx="3">
                  <c:v>249.4</c:v>
                </c:pt>
                <c:pt idx="4">
                  <c:v>280.60000000000002</c:v>
                </c:pt>
              </c:numCache>
            </c:numRef>
          </c:val>
        </c:ser>
        <c:shape val="cone"/>
        <c:axId val="81879040"/>
        <c:axId val="81880576"/>
        <c:axId val="0"/>
      </c:bar3DChart>
      <c:catAx>
        <c:axId val="81879040"/>
        <c:scaling>
          <c:orientation val="minMax"/>
        </c:scaling>
        <c:axPos val="b"/>
        <c:tickLblPos val="nextTo"/>
        <c:crossAx val="81880576"/>
        <c:crosses val="autoZero"/>
        <c:auto val="1"/>
        <c:lblAlgn val="ctr"/>
        <c:lblOffset val="100"/>
      </c:catAx>
      <c:valAx>
        <c:axId val="81880576"/>
        <c:scaling>
          <c:orientation val="minMax"/>
        </c:scaling>
        <c:axPos val="l"/>
        <c:majorGridlines/>
        <c:numFmt formatCode="General" sourceLinked="1"/>
        <c:tickLblPos val="nextTo"/>
        <c:crossAx val="81879040"/>
        <c:crosses val="autoZero"/>
        <c:crossBetween val="between"/>
      </c:valAx>
    </c:plotArea>
    <c:plotVisOnly val="1"/>
  </c:chart>
  <c:spPr>
    <a:solidFill>
      <a:srgbClr val="FFFF00"/>
    </a:solidFill>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63EBD-06D5-4BEE-83A5-AFFE188E8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107</Pages>
  <Words>26249</Words>
  <Characters>149620</Characters>
  <Application>Microsoft Office Word</Application>
  <DocSecurity>0</DocSecurity>
  <Lines>1246</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Андрей</dc:creator>
  <cp:lastModifiedBy>Андрей</cp:lastModifiedBy>
  <cp:revision>18</cp:revision>
  <cp:lastPrinted>2018-09-14T05:28:00Z</cp:lastPrinted>
  <dcterms:created xsi:type="dcterms:W3CDTF">2018-08-13T12:22:00Z</dcterms:created>
  <dcterms:modified xsi:type="dcterms:W3CDTF">2018-09-14T10:37:00Z</dcterms:modified>
</cp:coreProperties>
</file>